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C06B" w14:textId="77777777" w:rsidR="0038013C" w:rsidRPr="00160089" w:rsidRDefault="00743C81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55C50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2050" DrawAspect="Content" ObjectID="_1805800103" r:id="rId10"/>
        </w:object>
      </w:r>
      <w:r w:rsidR="00230C48" w:rsidRPr="00160089"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03535CCB" wp14:editId="301B7A37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16008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92C58BD" wp14:editId="25552374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1C84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AC10FF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0A14E70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แบบสอบถาม  </w:t>
      </w:r>
    </w:p>
    <w:p w14:paraId="5EEE8EBD" w14:textId="2DAE009F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ประจำปีบัญชี 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89210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8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00E6DB28" w14:textId="77777777" w:rsidR="0038013C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“</w:t>
      </w:r>
      <w:r w:rsidR="00FC3C83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รางวัล</w:t>
      </w:r>
      <w:r w:rsidR="00E50CA7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</w:t>
      </w:r>
      <w:r w:rsidR="00BC5991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นวัตกรรม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”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3722FA0" w14:textId="77777777" w:rsidR="00BC5991" w:rsidRPr="00160089" w:rsidRDefault="00BC5991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ด้าน</w:t>
      </w:r>
      <w:r w:rsidR="00B02105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</w:p>
    <w:p w14:paraId="3E99D967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36265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</w:p>
    <w:p w14:paraId="4B689DC8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79EFE1" w14:textId="77777777" w:rsidR="0038013C" w:rsidRPr="00160089" w:rsidRDefault="00BD18B7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รัฐวิสาหกิจ</w:t>
      </w: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: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………………………………</w:t>
      </w:r>
      <w:r w:rsidR="00230C48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…………….</w:t>
      </w:r>
    </w:p>
    <w:p w14:paraId="6BF445A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60089" w:rsidRPr="00160089" w14:paraId="6F73F246" w14:textId="77777777" w:rsidTr="00025F81">
        <w:tc>
          <w:tcPr>
            <w:tcW w:w="9648" w:type="dxa"/>
          </w:tcPr>
          <w:p w14:paraId="152028DA" w14:textId="77777777" w:rsidR="0038013C" w:rsidRPr="00160089" w:rsidRDefault="0038013C" w:rsidP="00160089">
            <w:pPr>
              <w:spacing w:line="233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DCBF450" w14:textId="77777777" w:rsidR="0038013C" w:rsidRPr="00160089" w:rsidRDefault="0038013C" w:rsidP="00160089">
            <w:pPr>
              <w:tabs>
                <w:tab w:val="left" w:pos="4140"/>
              </w:tabs>
              <w:spacing w:line="233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คำชี้แจง</w:t>
            </w:r>
          </w:p>
          <w:p w14:paraId="64684E9E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 ตัวอักษร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SIZE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16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pt.</w:t>
            </w:r>
          </w:p>
          <w:p w14:paraId="109CEE06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ในหัวข้อที่มีเอกสารแนบ (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26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ขอให้ทำเครื่องหมาย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FC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ใน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(หากมี) และโปรด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ระบุ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เลขที่อ้างอิง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”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6F6421DC" w14:textId="77777777" w:rsidR="00935EC8" w:rsidRPr="00160089" w:rsidRDefault="00A560FF" w:rsidP="00160089">
            <w:pPr>
              <w:numPr>
                <w:ilvl w:val="0"/>
                <w:numId w:val="1"/>
              </w:numPr>
              <w:spacing w:after="240"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ในรูปแบบของ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Microsoft Word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>)</w:t>
            </w:r>
          </w:p>
        </w:tc>
      </w:tr>
    </w:tbl>
    <w:p w14:paraId="4E226349" w14:textId="43BC5E74" w:rsidR="00B02105" w:rsidRPr="00160089" w:rsidRDefault="00B02105" w:rsidP="00160089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3F581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 w:rsidR="003F581B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 w:rsidR="003F581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QR Code</w:t>
      </w:r>
      <w:r w:rsidR="00DA47DC"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3F581B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</w:t>
      </w:r>
      <w:r w:rsidR="003F581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04F70D0E" w14:textId="77777777" w:rsidR="00892100" w:rsidRPr="00897CC5" w:rsidRDefault="00892100" w:rsidP="00892100">
      <w:pPr>
        <w:jc w:val="thaiDistribute"/>
        <w:rPr>
          <w:rFonts w:ascii="TH SarabunPSK" w:hAnsi="TH SarabunPSK" w:cs="TH SarabunPSK"/>
          <w:b/>
          <w:bCs/>
          <w:spacing w:val="-6"/>
          <w:sz w:val="28"/>
        </w:rPr>
      </w:pP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cs/>
        </w:rPr>
        <w:t>กรุณาส่งกลับคืน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>ที่ สคร</w:t>
      </w: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lang w:val="en-GB"/>
        </w:rPr>
        <w:t>.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 xml:space="preserve"> เท่านั้น</w:t>
      </w:r>
      <w:r w:rsidRPr="005F2BCA">
        <w:rPr>
          <w:rFonts w:ascii="TH SarabunPSK" w:hAnsi="TH SarabunPSK" w:cs="TH SarabunPSK"/>
          <w:b/>
          <w:bCs/>
          <w:spacing w:val="-6"/>
          <w:sz w:val="28"/>
          <w:cs/>
        </w:rPr>
        <w:t xml:space="preserve">: </w:t>
      </w: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ประจำปี 2568 </w:t>
      </w:r>
    </w:p>
    <w:p w14:paraId="14BC7501" w14:textId="77777777" w:rsidR="00892100" w:rsidRPr="00897CC5" w:rsidRDefault="00892100" w:rsidP="00892100">
      <w:pPr>
        <w:jc w:val="thaiDistribute"/>
        <w:rPr>
          <w:rFonts w:ascii="TH SarabunPSK" w:hAnsi="TH SarabunPSK" w:cs="TH SarabunPSK"/>
          <w:b/>
          <w:bCs/>
          <w:spacing w:val="-6"/>
          <w:sz w:val="28"/>
        </w:rPr>
      </w:pP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>ณ สำนักงานคณะกรรมการนโยบายรัฐวิสาหกิจ สำนักกำกับและประเมินผลรัฐวิสาหกิจ อาคาร 150 ปี กระทรวงการคลัง</w:t>
      </w:r>
    </w:p>
    <w:p w14:paraId="1CE17391" w14:textId="77777777" w:rsidR="00892100" w:rsidRPr="00897CC5" w:rsidRDefault="00892100" w:rsidP="00892100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897CC5">
        <w:rPr>
          <w:rFonts w:ascii="TH SarabunPSK" w:hAnsi="TH SarabunPSK" w:cs="TH SarabunPSK"/>
          <w:b/>
          <w:bCs/>
          <w:spacing w:val="-6"/>
          <w:sz w:val="28"/>
          <w:cs/>
        </w:rPr>
        <w:t>ชั้น 14 ถนนพระรามที่ 6 แขวงพญาไท เขตพญาไท กรุงเทพฯ 10400</w:t>
      </w:r>
      <w:r w:rsidRPr="00897CC5">
        <w:rPr>
          <w:rFonts w:ascii="TH SarabunPSK" w:hAnsi="TH SarabunPSK" w:cs="TH SarabunPSK"/>
          <w:b/>
          <w:bCs/>
          <w:sz w:val="28"/>
        </w:rPr>
        <w:t xml:space="preserve"> </w:t>
      </w:r>
    </w:p>
    <w:p w14:paraId="101B511A" w14:textId="77777777" w:rsidR="00892100" w:rsidRPr="00160089" w:rsidRDefault="00892100" w:rsidP="00892100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897CC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Pr="00897CC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</w:t>
      </w:r>
      <w:r w:rsidRPr="00897CC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1</w:t>
      </w:r>
      <w:r w:rsidRPr="00897CC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6</w:t>
      </w:r>
      <w:r w:rsidRPr="00897CC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897CC5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มิถุนายน </w:t>
      </w:r>
      <w:r w:rsidRPr="00897CC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2568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</w:p>
    <w:p w14:paraId="03031A9B" w14:textId="77777777" w:rsidR="00892100" w:rsidRPr="00160089" w:rsidRDefault="00892100" w:rsidP="00892100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29205CB7" w14:textId="77777777" w:rsidR="00892100" w:rsidRPr="004078C1" w:rsidRDefault="00892100" w:rsidP="00892100">
      <w:pPr>
        <w:numPr>
          <w:ilvl w:val="0"/>
          <w:numId w:val="44"/>
        </w:numPr>
        <w:spacing w:line="233" w:lineRule="auto"/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599198FF" w14:textId="62E6D363" w:rsidR="00892100" w:rsidRPr="00897CC5" w:rsidRDefault="00892100" w:rsidP="00892100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</w:t>
      </w:r>
      <w:r w:rsidRPr="00897CC5">
        <w:rPr>
          <w:rFonts w:ascii="TH SarabunPSK" w:hAnsi="TH SarabunPSK" w:cs="TH SarabunPSK"/>
          <w:sz w:val="28"/>
          <w:cs/>
        </w:rPr>
        <w:t xml:space="preserve">-5880 ต่อ </w:t>
      </w:r>
      <w:r w:rsidRPr="00897CC5">
        <w:rPr>
          <w:rFonts w:ascii="TH SarabunPSK" w:hAnsi="TH SarabunPSK" w:cs="TH SarabunPSK" w:hint="cs"/>
          <w:sz w:val="28"/>
          <w:cs/>
        </w:rPr>
        <w:t>61002</w:t>
      </w:r>
      <w:r w:rsidRPr="00897CC5">
        <w:rPr>
          <w:rFonts w:ascii="TH SarabunPSK" w:hAnsi="TH SarabunPSK" w:cs="TH SarabunPSK"/>
          <w:sz w:val="28"/>
        </w:rPr>
        <w:t xml:space="preserve"> </w:t>
      </w:r>
      <w:r w:rsidR="00EA6B0C">
        <w:rPr>
          <w:rFonts w:ascii="TH SarabunPSK" w:hAnsi="TH SarabunPSK" w:cs="TH SarabunPSK" w:hint="cs"/>
          <w:sz w:val="28"/>
          <w:cs/>
        </w:rPr>
        <w:t xml:space="preserve">   </w:t>
      </w:r>
      <w:r w:rsidRPr="00897CC5">
        <w:rPr>
          <w:rFonts w:ascii="TH SarabunPSK" w:hAnsi="TH SarabunPSK" w:cs="TH SarabunPSK"/>
          <w:sz w:val="28"/>
        </w:rPr>
        <w:t>E-mail: kullada_p@sepo.go.th</w:t>
      </w:r>
    </w:p>
    <w:p w14:paraId="41A7482D" w14:textId="3C1C7348" w:rsidR="00892100" w:rsidRDefault="00892100" w:rsidP="00892100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897CC5">
        <w:rPr>
          <w:rFonts w:ascii="TH SarabunPSK" w:hAnsi="TH SarabunPSK" w:cs="TH SarabunPSK" w:hint="cs"/>
          <w:color w:val="000000" w:themeColor="text1"/>
          <w:sz w:val="28"/>
          <w:cs/>
        </w:rPr>
        <w:t>นา</w:t>
      </w:r>
      <w:r w:rsidR="00E95C85">
        <w:rPr>
          <w:rFonts w:ascii="TH SarabunPSK" w:hAnsi="TH SarabunPSK" w:cs="TH SarabunPSK" w:hint="cs"/>
          <w:color w:val="000000" w:themeColor="text1"/>
          <w:sz w:val="28"/>
          <w:cs/>
        </w:rPr>
        <w:t>ย</w:t>
      </w:r>
      <w:r w:rsidRPr="00897CC5">
        <w:rPr>
          <w:rFonts w:ascii="TH SarabunPSK" w:hAnsi="TH SarabunPSK" w:cs="TH SarabunPSK" w:hint="cs"/>
          <w:color w:val="000000" w:themeColor="text1"/>
          <w:sz w:val="28"/>
          <w:cs/>
        </w:rPr>
        <w:t>ธีรพันธุ์ สุขสบาย</w:t>
      </w:r>
      <w:r w:rsidRPr="00897CC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97CC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97CC5">
        <w:rPr>
          <w:rFonts w:ascii="TH SarabunPSK" w:hAnsi="TH SarabunPSK" w:cs="TH SarabunPSK"/>
          <w:sz w:val="28"/>
          <w:cs/>
        </w:rPr>
        <w:t xml:space="preserve">โทรศัพท์ 02-298-5880 ต่อ </w:t>
      </w:r>
      <w:r w:rsidRPr="00897CC5">
        <w:rPr>
          <w:rFonts w:ascii="TH SarabunPSK" w:hAnsi="TH SarabunPSK" w:cs="TH SarabunPSK" w:hint="cs"/>
          <w:sz w:val="28"/>
          <w:cs/>
        </w:rPr>
        <w:t>61005</w:t>
      </w:r>
      <w:r w:rsidRPr="00A30E43">
        <w:rPr>
          <w:rFonts w:ascii="TH SarabunPSK" w:hAnsi="TH SarabunPSK" w:cs="TH SarabunPSK"/>
          <w:sz w:val="28"/>
        </w:rPr>
        <w:t xml:space="preserve"> </w:t>
      </w:r>
      <w:r w:rsidR="00EA6B0C">
        <w:rPr>
          <w:rFonts w:ascii="TH SarabunPSK" w:hAnsi="TH SarabunPSK" w:cs="TH SarabunPSK" w:hint="cs"/>
          <w:sz w:val="28"/>
          <w:cs/>
        </w:rPr>
        <w:t xml:space="preserve">   </w:t>
      </w:r>
      <w:r w:rsidRPr="00A30E43">
        <w:rPr>
          <w:rFonts w:ascii="TH SarabunPSK" w:hAnsi="TH SarabunPSK" w:cs="TH SarabunPSK"/>
          <w:sz w:val="28"/>
        </w:rPr>
        <w:t xml:space="preserve">E-mail: </w:t>
      </w:r>
      <w:r w:rsidRPr="009331E4">
        <w:rPr>
          <w:rFonts w:ascii="TH SarabunPSK" w:hAnsi="TH SarabunPSK" w:cs="TH SarabunPSK"/>
          <w:sz w:val="28"/>
        </w:rPr>
        <w:t>teerapan_s@sepo.go.th</w:t>
      </w:r>
    </w:p>
    <w:p w14:paraId="4988C282" w14:textId="77777777" w:rsidR="00892100" w:rsidRDefault="00892100" w:rsidP="00892100">
      <w:p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</w:p>
    <w:p w14:paraId="1E9ADF1A" w14:textId="77777777" w:rsidR="00892100" w:rsidRPr="004078C1" w:rsidRDefault="00892100" w:rsidP="00892100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366DB52C" w14:textId="6D928EF9" w:rsidR="00892100" w:rsidRDefault="00892100" w:rsidP="00892100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/>
          <w:sz w:val="28"/>
        </w:rPr>
      </w:pPr>
      <w:r w:rsidRPr="00B9129A">
        <w:rPr>
          <w:rFonts w:ascii="TH SarabunPSK" w:hAnsi="TH SarabunPSK" w:cs="TH SarabunPSK"/>
          <w:color w:val="000000"/>
          <w:sz w:val="28"/>
          <w:cs/>
        </w:rPr>
        <w:t xml:space="preserve">นางสาวรัชนี เวียงกระโทก </w:t>
      </w:r>
      <w:r w:rsidRPr="00B9129A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>08-9924-4537</w:t>
      </w:r>
      <w:r w:rsidRPr="00B9129A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 xml:space="preserve">  </w:t>
      </w:r>
      <w:r>
        <w:rPr>
          <w:rFonts w:ascii="TH SarabunPSK" w:hAnsi="TH SarabunPSK" w:cs="TH SarabunPSK"/>
          <w:color w:val="000000"/>
          <w:sz w:val="28"/>
        </w:rPr>
        <w:tab/>
      </w:r>
      <w:r w:rsidR="00EA6B0C">
        <w:rPr>
          <w:rFonts w:ascii="TH SarabunPSK" w:hAnsi="TH SarabunPSK" w:cs="TH SarabunPSK" w:hint="cs"/>
          <w:color w:val="000000"/>
          <w:sz w:val="28"/>
          <w:cs/>
        </w:rPr>
        <w:t xml:space="preserve">       </w:t>
      </w:r>
      <w:r>
        <w:rPr>
          <w:rFonts w:ascii="TH SarabunPSK" w:hAnsi="TH SarabunPSK" w:cs="TH SarabunPSK"/>
          <w:color w:val="000000"/>
          <w:sz w:val="28"/>
        </w:rPr>
        <w:t xml:space="preserve">  </w:t>
      </w:r>
      <w:r w:rsidRPr="00B9129A">
        <w:rPr>
          <w:rFonts w:ascii="TH SarabunPSK" w:hAnsi="TH SarabunPSK" w:cs="TH SarabunPSK"/>
          <w:color w:val="000000"/>
          <w:sz w:val="28"/>
        </w:rPr>
        <w:t xml:space="preserve">E-mail: </w:t>
      </w:r>
      <w:r w:rsidRPr="00851263">
        <w:rPr>
          <w:rFonts w:ascii="TH SarabunPSK" w:hAnsi="TH SarabunPSK" w:cs="TH SarabunPSK"/>
          <w:color w:val="000000"/>
          <w:sz w:val="28"/>
        </w:rPr>
        <w:t>ratchaneew@tris.co.th</w:t>
      </w:r>
    </w:p>
    <w:p w14:paraId="29CC32D3" w14:textId="2044B02F" w:rsidR="00892100" w:rsidRDefault="00892100" w:rsidP="00892100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อาชิรวินทร์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คงสัจจะอารีย์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>
        <w:rPr>
          <w:rFonts w:ascii="TH SarabunPSK" w:hAnsi="TH SarabunPSK" w:cs="TH SarabunPSK"/>
          <w:color w:val="000000" w:themeColor="text1"/>
          <w:sz w:val="28"/>
        </w:rPr>
        <w:t>9500-2715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EA6B0C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 w:rsidR="00EA6B0C" w:rsidRPr="00EA6B0C">
        <w:rPr>
          <w:rFonts w:ascii="TH SarabunPSK" w:hAnsi="TH SarabunPSK" w:cs="TH SarabunPSK"/>
          <w:sz w:val="28"/>
        </w:rPr>
        <w:t>Achirawink@tris.co.th</w:t>
      </w:r>
    </w:p>
    <w:p w14:paraId="2232011A" w14:textId="7FADA195" w:rsidR="00EA6B0C" w:rsidRPr="00EA6B0C" w:rsidRDefault="00EA6B0C" w:rsidP="00892100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นายลัทธวิทย์ กาญจนาพรพิพัฒน์       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>
        <w:rPr>
          <w:rFonts w:ascii="TH SarabunPSK" w:hAnsi="TH SarabunPSK" w:cs="TH SarabunPSK"/>
          <w:color w:val="000000" w:themeColor="text1"/>
          <w:sz w:val="28"/>
        </w:rPr>
        <w:t>5999-5050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>
        <w:rPr>
          <w:rFonts w:ascii="TH SarabunPSK" w:hAnsi="TH SarabunPSK" w:cs="TH SarabunPSK"/>
          <w:color w:val="000000" w:themeColor="text1"/>
          <w:sz w:val="28"/>
        </w:rPr>
        <w:t>Latthawitg</w:t>
      </w:r>
      <w:r w:rsidRPr="00EA6B0C">
        <w:rPr>
          <w:rFonts w:ascii="TH SarabunPSK" w:hAnsi="TH SarabunPSK" w:cs="TH SarabunPSK"/>
          <w:color w:val="000000" w:themeColor="text1"/>
          <w:sz w:val="28"/>
        </w:rPr>
        <w:t>@tris.co.th</w:t>
      </w:r>
    </w:p>
    <w:p w14:paraId="31B8FEBD" w14:textId="77777777" w:rsidR="00FF149E" w:rsidRPr="00160089" w:rsidRDefault="00230C48" w:rsidP="00B02105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color w:val="FF0000"/>
          <w:sz w:val="28"/>
        </w:rPr>
        <w:sectPr w:rsidR="00FF149E" w:rsidRPr="00160089" w:rsidSect="00297087">
          <w:headerReference w:type="default" r:id="rId13"/>
          <w:footerReference w:type="default" r:id="rId14"/>
          <w:pgSz w:w="11906" w:h="16838"/>
          <w:pgMar w:top="567" w:right="992" w:bottom="709" w:left="1440" w:header="425" w:footer="709" w:gutter="0"/>
          <w:pgNumType w:start="1"/>
          <w:cols w:space="708"/>
          <w:docGrid w:linePitch="360"/>
        </w:sectPr>
      </w:pP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60089">
        <w:rPr>
          <w:rFonts w:ascii="TH SarabunPSK" w:hAnsi="TH SarabunPSK" w:cs="TH SarabunPSK"/>
          <w:color w:val="FF0000"/>
          <w:sz w:val="28"/>
          <w:cs/>
        </w:rPr>
        <w:tab/>
      </w:r>
    </w:p>
    <w:p w14:paraId="35EC63F7" w14:textId="5E60F0D5" w:rsidR="00FC3C83" w:rsidRPr="00694346" w:rsidRDefault="00FC3C83" w:rsidP="00694346">
      <w:pPr>
        <w:pageBreakBefore/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การดำเนินการด้าน</w:t>
      </w:r>
      <w:r w:rsidR="0002621A" w:rsidRPr="001600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</w:p>
    <w:p w14:paraId="48C3CE20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ชื่อรัฐวิสาหกิจ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</w:t>
      </w:r>
    </w:p>
    <w:p w14:paraId="1AC781D6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1.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72CCAAE8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2.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30C58104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</w:p>
    <w:p w14:paraId="23F33E50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5AA3DF5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DD5FB" wp14:editId="3546EAE8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234B9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cFwwEAAG0DAAAOAAAAZHJzL2Uyb0RvYy54bWysU02P0zAQvSPxHyzfadqFhSpquoeW5bJA&#10;pV1+wNR2EgvHY824Tfrvsd0PVnBD5GDZnpnn995MVg/T4MTREFv0jVzM5lIYr1Bb3zXyx8vju6UU&#10;HMFrcOhNI0+G5cP67ZvVGGpzhz06bUgkEM/1GBrZxxjqqmLVmwF4hsH4FGyRBojpSF2lCcaEPrjq&#10;bj7/WI1IOhAqw5xut+egXBf8tjUqfm9bNlG4RiZusaxU1n1eq/UK6o4g9FZdaMA/sBjA+vToDWoL&#10;EcSB7F9Qg1WEjG2cKRwqbFurTNGQ1Czmf6h57iGYoiWZw+FmE/8/WPXtuPE7ytTV5J/DE6qfLDxu&#10;evCdKQReTiE1bpGtqsbA9a0kHzjsSOzHr6hTDhwiFhemloYMmfSJqZh9upltpihUurxf3C8/fUg9&#10;UddYBfW1MBDHLwYHkTeNdNZnH6CG4xPHTATqa0q+9vhonSu9dF6MjXy/XMwzNKSRIq9LLaOzOufl&#10;CqZuv3EkjpAHo3xFYIq8TsuPbIH7cx6feIvxPDOEB6/Li70B/fmyj2DdeZ8YOn9xLJuUJ5LrPerT&#10;jq5Opp4WKZf5y0Pz+lyqf/8l618AAAD//wMAUEsDBBQABgAIAAAAIQCbxB2d3QAAAAYBAAAPAAAA&#10;ZHJzL2Rvd25yZXYueG1sTI7BTsMwEETvSPyDtUjcWrulDVWIU1VFqBxQJdIeOLrxkkSN11Hs1IGv&#10;x/QCx9GM3rxsPZqWXbB3jSUJs6kAhlRa3VAl4Xh4mayAOa9Iq9YSSvhCB+v89iZTqbaB3vFS+IpF&#10;CLlUSai971LOXVmjUW5qO6TYfdreKB9jX3HdqxDhpuVzIRJuVEPxoVYdbmssz8VgJITX4+5h/1x8&#10;70IYwttBfJRiv5Dy/m7cPAHzOPq/MfzqR3XIo9PJDqQdayUsl/O4lDBZAIv1KnlMgJ2umecZ/6+f&#10;/wAAAP//AwBQSwECLQAUAAYACAAAACEAtoM4kv4AAADhAQAAEwAAAAAAAAAAAAAAAAAAAAAAW0Nv&#10;bnRlbnRfVHlwZXNdLnhtbFBLAQItABQABgAIAAAAIQA4/SH/1gAAAJQBAAALAAAAAAAAAAAAAAAA&#10;AC8BAABfcmVscy8ucmVsc1BLAQItABQABgAIAAAAIQDMJ2cFwwEAAG0DAAAOAAAAAAAAAAAAAAAA&#10;AC4CAABkcnMvZTJvRG9jLnhtbFBLAQItABQABgAIAAAAIQCbxB2d3QAAAAYBAAAPAAAAAAAAAAAA&#10;AAAAAB0EAABkcnMvZG93bnJldi54bWxQSwUGAAAAAAQABADzAAAAJwUAAAAA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1C54E2" w:rsidRPr="00160089" w14:paraId="79C31D86" w14:textId="77777777" w:rsidTr="00A11F25">
        <w:tc>
          <w:tcPr>
            <w:tcW w:w="9378" w:type="dxa"/>
            <w:shd w:val="clear" w:color="auto" w:fill="CCFFFF"/>
          </w:tcPr>
          <w:p w14:paraId="478830F1" w14:textId="77777777" w:rsidR="001C54E2" w:rsidRPr="00160089" w:rsidRDefault="001C54E2" w:rsidP="002E4AFC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8" w:lineRule="auto"/>
              <w:ind w:hanging="720"/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” 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หมายถึง</w:t>
            </w:r>
          </w:p>
          <w:p w14:paraId="4ECA63DE" w14:textId="77777777" w:rsidR="001C54E2" w:rsidRPr="00160089" w:rsidRDefault="001C54E2" w:rsidP="002E4AFC">
            <w:pPr>
              <w:tabs>
                <w:tab w:val="left" w:pos="1416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ความคิดใหม่จากการ ริเริ่ม ประยุกต์ หรือผสมผสาน (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Combining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หรือ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Synthesizing)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ที่ไม่มีใครคิด ประยุกต์ หรือทำในเรื่องนั้นมาก่อน หรือ ความคิดใหม่จากการเปลี่ยนแปลง (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Changing)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ปรับปรุง จากเดิมที่มีอยู่ </w:t>
            </w:r>
          </w:p>
          <w:p w14:paraId="45661F14" w14:textId="77777777" w:rsidR="001C54E2" w:rsidRPr="00160089" w:rsidRDefault="001C54E2" w:rsidP="002E4AFC">
            <w:pPr>
              <w:tabs>
                <w:tab w:val="left" w:pos="1416"/>
              </w:tabs>
              <w:spacing w:line="228" w:lineRule="auto"/>
              <w:ind w:firstLine="630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ความคิดนี้ไม่จำเป็นต้องมีรายละเอียดที่สมบูรณ์ แต่ต้องสามารถตั้งเป็นสมมติฐาน หรือ ความคิดที่มีรายละเอียดเบื้องต้น ที่พร้อมจะสามารถนำไปศึกษา ทดลอง และเผยแพร่ เพื่อขยายผลสู่การนำไปปฏิบัติจริงต่อไป</w:t>
            </w:r>
          </w:p>
        </w:tc>
      </w:tr>
      <w:tr w:rsidR="001C54E2" w:rsidRPr="00F86B7C" w14:paraId="3BDBEFD1" w14:textId="77777777" w:rsidTr="00A11F25">
        <w:trPr>
          <w:trHeight w:val="8339"/>
        </w:trPr>
        <w:tc>
          <w:tcPr>
            <w:tcW w:w="9378" w:type="dxa"/>
            <w:shd w:val="clear" w:color="auto" w:fill="CCFFFF"/>
          </w:tcPr>
          <w:p w14:paraId="4D50A706" w14:textId="77777777" w:rsidR="001C54E2" w:rsidRPr="00F86B7C" w:rsidRDefault="001C54E2" w:rsidP="002E4AFC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8" w:lineRule="auto"/>
              <w:ind w:hanging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86B7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 “ความคิดสร้างสรรค์” ที่สามารถส่งเข้ารับการพิจารณา</w:t>
            </w:r>
          </w:p>
          <w:p w14:paraId="2A246912" w14:textId="77777777" w:rsidR="001C54E2" w:rsidRPr="00F86B7C" w:rsidRDefault="001C54E2" w:rsidP="002E4AF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ที่มีเป้าหมายการสร้างสรรค์ชัดเจน  เพื่อเพิ่มศักยภาพทางการแข่งขัน</w:t>
            </w:r>
            <w:r w:rsidRPr="00F86B7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ของรัฐวิสาหกิจ หรือสร้างผลกระทบเชิงบวกแก่องค์กร</w:t>
            </w:r>
            <w:r w:rsidRPr="00F86B7C">
              <w:rPr>
                <w:rFonts w:ascii="TH SarabunPSK" w:hAnsi="TH SarabunPSK" w:cs="TH SarabunPSK"/>
                <w:sz w:val="32"/>
                <w:szCs w:val="32"/>
                <w:lang w:val="en-GB"/>
              </w:rPr>
              <w:t>/</w:t>
            </w:r>
            <w:r w:rsidRPr="00F86B7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อย่างมีสาระสำคัญ</w:t>
            </w:r>
          </w:p>
          <w:p w14:paraId="51DFB3DA" w14:textId="77777777" w:rsidR="001C54E2" w:rsidRPr="00F86B7C" w:rsidRDefault="001C54E2" w:rsidP="002E4AF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ความใหม่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โดยสามารถเป็นการปรับปรุง /พัฒนาสิ่งประดิษฐ์ ผลิตภัณฑ์ บริการ กระบวนการ หรือรูปแบบการดำเนินงานทางธุรกิจ ที่มีอยู่เดิม หรือการต่อยอด 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และสร้างสิ่งใหม่ทั้งในระดับองค์กร อุตสาหกรรม ประเทศ และระดับโลก</w:t>
            </w:r>
          </w:p>
          <w:p w14:paraId="0E0383A5" w14:textId="77777777" w:rsidR="001C54E2" w:rsidRPr="00F86B7C" w:rsidRDefault="001C54E2" w:rsidP="002E4AF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เป็น 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ที่เกิดจากการมีส่วนร่วมของผู้บริหารและบุคลากรของรัฐวิสาหกิจในการพัฒนา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ความสร้างสรรค์</w:t>
            </w:r>
          </w:p>
          <w:p w14:paraId="37DE156D" w14:textId="77777777" w:rsidR="001C54E2" w:rsidRPr="00F86B7C" w:rsidRDefault="001C54E2" w:rsidP="002E4AF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เป็น “ความคิดสร้างสรรค์” ที่มีผลการศึกษา และวิเคราะห์วิจัย ถึงความเป็นไปได้ทั้งในระดับกระบวนการผลิต และการตลาด ที่จะสามารถถูกนำไปใช้ประโยชน์ในเชิงพาณิชย์หรือเชิงสังคมได้จริง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ในอนาคต โดยสามารถแสดงให้เห็นถึงการออกแบบระบบ/กระบวนการ/ผลิตภัณฑ์และบริการ (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 xml:space="preserve">Conceptual Design) 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F86B7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จัดทำ/ทดลองผลิตภัณฑ์ต้นแบบ (</w:t>
            </w:r>
            <w:r w:rsidRPr="00F86B7C">
              <w:rPr>
                <w:rFonts w:ascii="TH SarabunPSK" w:hAnsi="TH SarabunPSK" w:cs="TH SarabunPSK"/>
                <w:sz w:val="32"/>
                <w:szCs w:val="32"/>
              </w:rPr>
              <w:t>Prototype)</w:t>
            </w:r>
          </w:p>
          <w:p w14:paraId="663DF58B" w14:textId="77777777" w:rsidR="002D2781" w:rsidRDefault="001C54E2" w:rsidP="002E4AF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เป็น 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</w:rPr>
              <w:t>“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” </w:t>
            </w:r>
            <w:r w:rsidRPr="00F86B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</w:t>
            </w:r>
            <w:r w:rsidRPr="00F86B7C">
              <w:rPr>
                <w:rFonts w:ascii="TH SarabunPSK" w:hAnsi="TH SarabunPSK" w:cs="TH SarabunPSK"/>
                <w:sz w:val="32"/>
                <w:szCs w:val="32"/>
                <w:cs/>
              </w:rPr>
              <w:t>ทางกฎหมาย</w:t>
            </w:r>
          </w:p>
          <w:p w14:paraId="1BA0E9AE" w14:textId="5D17BB76" w:rsidR="002D2781" w:rsidRPr="002D2781" w:rsidRDefault="001C54E2" w:rsidP="002E4AF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กรณีที่มีการส่ง </w:t>
            </w:r>
            <w:r w:rsidRPr="002D278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>คิดสร้างสรรค์</w:t>
            </w:r>
            <w:r w:rsidRPr="002D2781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ที่เคยได้รับรางวัลในปีที่ผ่านมา </w:t>
            </w:r>
            <w:r w:rsidR="002D2781" w:rsidRPr="002D2781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เพื่อเข้ารับการพิจารณาในปีปัจจุบัน ผลงาน "ความคิดสร้างสรรค์" ดังกล่าวจำเป็นต้องแสดงให้เห็นถึงการพัฒนาหรือปรับปรุงแนวความคิด รายละเอียด และองค์ประกอบของผลงานให้มีความแตกต่างจากผลงานที่นำเสนอในปีที่ผ่านมาอย่างมีนัยสำคัญ</w:t>
            </w:r>
          </w:p>
          <w:p w14:paraId="75D307B7" w14:textId="69EBF19C" w:rsidR="001C54E2" w:rsidRPr="002D2781" w:rsidRDefault="001C54E2" w:rsidP="002E4AF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กรณีที่เป็นการส่ง “ความคิดสร้างสรรค์” ที่จะนำไปสู่การเปลี่ยนแปลงวิธีการหรือรูปแบบผลิตภัณฑ์/บริการ กระบวนการทำงานที่มีอยู่เดิม โดยใช้</w:t>
            </w:r>
            <w:r w:rsidRPr="002D278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ความก้าวหน้าทาง</w:t>
            </w: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Pr="002D27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</w:t>
            </w:r>
            <w:r w:rsidRPr="002D2781">
              <w:rPr>
                <w:rFonts w:ascii="TH SarabunPSK" w:hAnsi="TH SarabunPSK" w:cs="TH SarabunPSK"/>
                <w:sz w:val="32"/>
                <w:szCs w:val="32"/>
              </w:rPr>
              <w:t xml:space="preserve">Machine Learning </w:t>
            </w:r>
            <w:r w:rsidRPr="002D27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รัฐวิสาหกิจจะต้องแสดงให้เห็นถึง “ความคิดใหม่” ที่จะสามารถสร้างมูลค่าเพิ่มทั้งในเชิงพาณิชย์และเชิงสังคม พร้อมทั้งแสดงการเปรียบเทียบวิธีการ หรือรูปแบบผลิตภัณฑ์/บริการ กระบวนการทำงาน </w:t>
            </w:r>
            <w:r w:rsidRPr="002D278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ก่อน - หลัง ให้ชัดเจนและเป็นรูปธรรม มิใช่เพียงการอ้างอิงมีการนำเทคโนโลยีดังกล่าวมาประยุกต์ใช้เท่านั้น</w:t>
            </w:r>
            <w:r w:rsidRPr="002D27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20C50BE6" w14:textId="77777777" w:rsidR="0067159E" w:rsidRPr="00160089" w:rsidRDefault="0067159E" w:rsidP="0067159E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6F47639A" w14:textId="5413720D" w:rsidR="0067159E" w:rsidRDefault="0067159E" w:rsidP="00E02718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จำนวน .......... ชุด</w:t>
      </w:r>
    </w:p>
    <w:p w14:paraId="724FAF42" w14:textId="77777777" w:rsidR="0067159E" w:rsidRDefault="00812F3D" w:rsidP="00E02718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tbl>
      <w:tblPr>
        <w:tblpPr w:leftFromText="180" w:rightFromText="180" w:vertAnchor="text" w:horzAnchor="margin" w:tblpY="-35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67159E" w:rsidRPr="00160089" w14:paraId="68EC27A0" w14:textId="77777777" w:rsidTr="0067159E">
        <w:trPr>
          <w:trHeight w:val="8339"/>
        </w:trPr>
        <w:tc>
          <w:tcPr>
            <w:tcW w:w="9378" w:type="dxa"/>
            <w:shd w:val="clear" w:color="auto" w:fill="FDE9D9" w:themeFill="accent6" w:themeFillTint="33"/>
          </w:tcPr>
          <w:p w14:paraId="167AC898" w14:textId="4B83C9AA" w:rsidR="0067159E" w:rsidRPr="00743C81" w:rsidRDefault="0067159E" w:rsidP="0067159E">
            <w:pPr>
              <w:spacing w:line="228" w:lineRule="auto"/>
              <w:ind w:left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โปรด</w:t>
            </w:r>
            <w:r w:rsidR="00FD6E7A"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ใส่เครื่องหมาย </w:t>
            </w:r>
            <w:r w:rsidR="00FD6E7A"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2"/>
            </w:r>
            <w:r w:rsidR="00FD6E7A"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เพื่อแสดง</w:t>
            </w:r>
            <w:r w:rsidRPr="00743C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ของโครงการ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“ความคิดสร้างสรรค์” ที่ส่งเข้ารับการพิจารณา</w:t>
            </w:r>
            <w:r w:rsidRPr="00743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BC1283B" w14:textId="6DCBF00A" w:rsidR="009631D6" w:rsidRPr="00743C81" w:rsidRDefault="009631D6" w:rsidP="00736516">
            <w:pPr>
              <w:spacing w:line="228" w:lineRule="auto"/>
              <w:ind w:left="18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การกำหนดเป้าหมายของโครงการ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</w:p>
          <w:p w14:paraId="0921020A" w14:textId="32591360" w:rsidR="009631D6" w:rsidRPr="00743C81" w:rsidRDefault="0067159E" w:rsidP="00736516">
            <w:pPr>
              <w:spacing w:line="228" w:lineRule="auto"/>
              <w:ind w:left="603" w:right="-105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มีการกำหนดเป้าหมาย</w:t>
            </w:r>
            <w:r w:rsidR="009631D6" w:rsidRPr="00743C81">
              <w:rPr>
                <w:rFonts w:ascii="TH SarabunPSK" w:hAnsi="TH SarabunPSK" w:cs="TH SarabunPSK"/>
                <w:sz w:val="28"/>
                <w:cs/>
              </w:rPr>
              <w:t>ผลลัพธ์เชิงบวก/</w:t>
            </w:r>
            <w:r w:rsidR="009631D6" w:rsidRPr="00743C81">
              <w:rPr>
                <w:rFonts w:ascii="TH SarabunPSK" w:hAnsi="TH SarabunPSK" w:cs="TH SarabunPSK" w:hint="cs"/>
                <w:sz w:val="28"/>
                <w:cs/>
              </w:rPr>
              <w:t>ผล</w:t>
            </w:r>
            <w:r w:rsidR="009631D6" w:rsidRPr="00743C81">
              <w:rPr>
                <w:rFonts w:ascii="TH SarabunPSK" w:hAnsi="TH SarabunPSK" w:cs="TH SarabunPSK"/>
                <w:sz w:val="28"/>
                <w:cs/>
              </w:rPr>
              <w:t>ประโยชน์ด้านการเงิน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แก่องค์กร</w:t>
            </w:r>
            <w:r w:rsidR="006374F8" w:rsidRPr="00743C8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="009631D6" w:rsidRPr="00743C81">
              <w:rPr>
                <w:rFonts w:ascii="TH SarabunPSK" w:hAnsi="TH SarabunPSK" w:cs="TH SarabunPSK" w:hint="cs"/>
                <w:sz w:val="28"/>
                <w:cs/>
              </w:rPr>
              <w:t>อย่างชัดเจน</w:t>
            </w:r>
          </w:p>
          <w:p w14:paraId="692212F0" w14:textId="7D9B0F94" w:rsidR="009631D6" w:rsidRPr="00743C81" w:rsidRDefault="009631D6" w:rsidP="00736516">
            <w:pPr>
              <w:spacing w:line="228" w:lineRule="auto"/>
              <w:ind w:left="603" w:right="-105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มีการกำหนดเป้าหมาย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ผลลัพธ์เชิงบวก/ประโยชน์ด้านที่ไม่ใช่การเงิน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แก่องค์กร/สังคม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อย่างชัดเจน</w:t>
            </w:r>
          </w:p>
          <w:p w14:paraId="6077580F" w14:textId="6B72EB70" w:rsidR="009631D6" w:rsidRPr="00743C81" w:rsidRDefault="00083D70" w:rsidP="00736516">
            <w:pPr>
              <w:spacing w:before="120" w:line="228" w:lineRule="auto"/>
              <w:ind w:left="605" w:right="-101" w:hanging="418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ระดับความใหม่ของ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</w:p>
          <w:p w14:paraId="0B611BD6" w14:textId="0A510B82" w:rsidR="009F78C1" w:rsidRPr="00743C81" w:rsidRDefault="0067159E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9F78C1" w:rsidRPr="00743C81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="009F78C1" w:rsidRPr="00743C81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="009F78C1" w:rsidRPr="00743C81">
              <w:rPr>
                <w:rFonts w:ascii="TH SarabunPSK" w:hAnsi="TH SarabunPSK" w:cs="TH SarabunPSK"/>
                <w:sz w:val="28"/>
                <w:cs/>
              </w:rPr>
              <w:t>สิ่งใหม่ระดับ</w:t>
            </w:r>
            <w:r w:rsidR="009F78C1" w:rsidRPr="00743C81"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</w:p>
          <w:p w14:paraId="08047A81" w14:textId="77777777" w:rsidR="009F78C1" w:rsidRPr="00743C81" w:rsidRDefault="009F78C1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 xml:space="preserve">สิ่งใหม่ระดับองค์กร </w:t>
            </w:r>
          </w:p>
          <w:p w14:paraId="2D41F1D0" w14:textId="77777777" w:rsidR="009F78C1" w:rsidRPr="00743C81" w:rsidRDefault="009F78C1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สิ่งใหม่ระดับ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 xml:space="preserve">อุตสาหกรรม </w:t>
            </w:r>
          </w:p>
          <w:p w14:paraId="5775E86A" w14:textId="10AFDE3B" w:rsidR="0067159E" w:rsidRPr="00743C81" w:rsidRDefault="009F78C1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สรรค์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สิ่งใหม่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>ประเทศและระดับโลก</w:t>
            </w:r>
          </w:p>
          <w:p w14:paraId="43950C31" w14:textId="7DAB9B6B" w:rsidR="003A0D06" w:rsidRPr="00743C81" w:rsidRDefault="003A0D06" w:rsidP="00736516">
            <w:pPr>
              <w:spacing w:before="120" w:line="228" w:lineRule="auto"/>
              <w:ind w:left="160" w:right="-101" w:firstLine="2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การมีส่วน</w:t>
            </w:r>
            <w:r w:rsidRPr="00743C81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ร่วม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="002B7AA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</w:t>
            </w:r>
            <w:r w:rsidR="002E4AFC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ภายในรัฐวิสาหกิจ</w:t>
            </w:r>
            <w:r w:rsidR="002B7AA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</w:t>
            </w:r>
            <w:r w:rsidR="00FD6E7A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สร้าง</w:t>
            </w:r>
            <w:r w:rsidR="009F78C1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F78C1"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</w:p>
          <w:p w14:paraId="078E6531" w14:textId="77777777" w:rsidR="002B7AAD" w:rsidRPr="00743C81" w:rsidRDefault="0067159E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B7AAD" w:rsidRPr="00743C81">
              <w:rPr>
                <w:rFonts w:ascii="TH SarabunPSK" w:hAnsi="TH SarabunPSK" w:cs="TH SarabunPSK" w:hint="cs"/>
                <w:sz w:val="28"/>
                <w:cs/>
              </w:rPr>
              <w:t>คณะกรรมการรัฐวิสาหกิจ</w:t>
            </w:r>
          </w:p>
          <w:p w14:paraId="113F3811" w14:textId="77777777" w:rsidR="002B7AAD" w:rsidRPr="00743C81" w:rsidRDefault="002B7AAD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คณะอนุกรรมการ/คณะทำงานด้านความคิดสร้างสรรค์และนวัตกรรม</w:t>
            </w:r>
          </w:p>
          <w:p w14:paraId="2CD11D89" w14:textId="76E32F8E" w:rsidR="00140355" w:rsidRPr="00743C81" w:rsidRDefault="002B7AAD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71393" w:rsidRPr="00743C81">
              <w:rPr>
                <w:rFonts w:ascii="TH SarabunPSK" w:hAnsi="TH SarabunPSK" w:cs="TH SarabunPSK"/>
                <w:sz w:val="28"/>
                <w:cs/>
              </w:rPr>
              <w:t>ผู้บริหาร</w:t>
            </w:r>
            <w:r w:rsidR="00140355" w:rsidRPr="00743C81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  <w:p w14:paraId="5101E427" w14:textId="615743BD" w:rsidR="00FD6E7A" w:rsidRPr="00743C81" w:rsidRDefault="00FD6E7A" w:rsidP="00FD6E7A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พนักงาน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  <w:p w14:paraId="4DD965EF" w14:textId="75DF712E" w:rsidR="009F78C1" w:rsidRPr="00743C81" w:rsidRDefault="00AB0897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ความเป็นไปได้</w:t>
            </w:r>
            <w:r w:rsidRPr="00743C81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ของ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ในการต่อยอดใช้งาน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ได้จริงในอนาคต</w:t>
            </w:r>
          </w:p>
          <w:p w14:paraId="58A31504" w14:textId="77777777" w:rsidR="00FD6E7A" w:rsidRPr="00743C81" w:rsidRDefault="0067159E" w:rsidP="00FD6E7A">
            <w:pPr>
              <w:spacing w:line="228" w:lineRule="auto"/>
              <w:ind w:left="520" w:hanging="340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B7AAD" w:rsidRPr="00743C81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2B7AAD" w:rsidRPr="00743C81">
              <w:rPr>
                <w:rFonts w:ascii="TH SarabunPSK" w:hAnsi="TH SarabunPSK" w:cs="TH SarabunPSK"/>
                <w:sz w:val="28"/>
                <w:cs/>
              </w:rPr>
              <w:t>ผลการศึกษาและวิเคราะห์วิจัยถึงความเป็นไปได้ทั้งในระดับกระบวนการผลิต และการตลาด ที่จะสามารถถูกนำไปใช้</w:t>
            </w:r>
          </w:p>
          <w:p w14:paraId="698F7591" w14:textId="036A19C4" w:rsidR="00AB0897" w:rsidRPr="00743C81" w:rsidRDefault="00FD6E7A" w:rsidP="00FD6E7A">
            <w:pPr>
              <w:spacing w:line="228" w:lineRule="auto"/>
              <w:ind w:left="520" w:hanging="340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  <w:cs/>
              </w:rPr>
              <w:tab/>
            </w:r>
            <w:r w:rsidR="002B7AAD" w:rsidRPr="00743C81">
              <w:rPr>
                <w:rFonts w:ascii="TH SarabunPSK" w:hAnsi="TH SarabunPSK" w:cs="TH SarabunPSK"/>
                <w:sz w:val="28"/>
                <w:cs/>
              </w:rPr>
              <w:t>ประโยชน์ในเชิงพาณิชย์หรือเชิงสังคมได้จริงในอนาคต</w:t>
            </w:r>
          </w:p>
          <w:p w14:paraId="06762E90" w14:textId="77777777" w:rsidR="00FD6E7A" w:rsidRPr="00743C81" w:rsidRDefault="002D2781" w:rsidP="00FD6E7A">
            <w:pPr>
              <w:spacing w:line="228" w:lineRule="auto"/>
              <w:ind w:left="520" w:hanging="340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ab/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การออกแบบระบบ/กระบวนการ/ผลิตภัณฑ์และบริการ (</w:t>
            </w:r>
            <w:r w:rsidRPr="00743C81">
              <w:rPr>
                <w:rFonts w:ascii="TH SarabunPSK" w:hAnsi="TH SarabunPSK" w:cs="TH SarabunPSK"/>
                <w:spacing w:val="-4"/>
                <w:sz w:val="28"/>
              </w:rPr>
              <w:t xml:space="preserve">Conceptual Design) 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หรือ</w:t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จัดทำ/ทดลองผลิตภัณฑ์ต้นแบบ (</w:t>
            </w:r>
            <w:r w:rsidRPr="00743C81">
              <w:rPr>
                <w:rFonts w:ascii="TH SarabunPSK" w:hAnsi="TH SarabunPSK" w:cs="TH SarabunPSK"/>
                <w:spacing w:val="-4"/>
                <w:sz w:val="28"/>
              </w:rPr>
              <w:t>Prototype)</w:t>
            </w:r>
          </w:p>
          <w:p w14:paraId="390ADD61" w14:textId="7E5E408E" w:rsidR="002B7AAD" w:rsidRPr="00743C81" w:rsidRDefault="00FD6E7A" w:rsidP="00FD6E7A">
            <w:pPr>
              <w:spacing w:line="228" w:lineRule="auto"/>
              <w:ind w:left="520" w:hanging="340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7AAD" w:rsidRPr="00743C81">
              <w:rPr>
                <w:rFonts w:ascii="TH SarabunPSK" w:hAnsi="TH SarabunPSK" w:cs="TH SarabunPSK" w:hint="cs"/>
                <w:sz w:val="28"/>
                <w:cs/>
              </w:rPr>
              <w:t>มีแผนงาน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และเป้าหมาย</w:t>
            </w:r>
            <w:r w:rsidR="002B7AAD" w:rsidRPr="00743C81">
              <w:rPr>
                <w:rFonts w:ascii="TH SarabunPSK" w:hAnsi="TH SarabunPSK" w:cs="TH SarabunPSK" w:hint="cs"/>
                <w:sz w:val="28"/>
                <w:cs/>
              </w:rPr>
              <w:t xml:space="preserve">ของโครงการ </w:t>
            </w:r>
            <w:r w:rsidR="002B7AAD" w:rsidRPr="00743C81">
              <w:rPr>
                <w:rFonts w:ascii="TH SarabunPSK" w:hAnsi="TH SarabunPSK" w:cs="TH SarabunPSK"/>
                <w:sz w:val="28"/>
                <w:cs/>
              </w:rPr>
              <w:t>“ความคิดสร้างสรรค์</w:t>
            </w:r>
            <w:r w:rsidR="002D2781" w:rsidRPr="00743C81">
              <w:rPr>
                <w:rFonts w:ascii="TH SarabunPSK" w:hAnsi="TH SarabunPSK" w:cs="TH SarabunPSK"/>
                <w:sz w:val="28"/>
                <w:cs/>
              </w:rPr>
              <w:t>”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 xml:space="preserve"> อย่างชัดเจน</w:t>
            </w:r>
          </w:p>
          <w:p w14:paraId="67BC7D41" w14:textId="46679101" w:rsidR="002D1604" w:rsidRPr="00743C81" w:rsidRDefault="0025261D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การพิจารณาด้านกฏหมาย</w:t>
            </w:r>
          </w:p>
          <w:p w14:paraId="27F65DD9" w14:textId="77777777" w:rsidR="009F78C1" w:rsidRPr="00743C81" w:rsidRDefault="0067159E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 xml:space="preserve">ไม่มีกรณีพิพาทเกี่ยวกับการถูกฟ้องร้อง </w:t>
            </w:r>
          </w:p>
          <w:p w14:paraId="13776310" w14:textId="67F84A3F" w:rsidR="0067159E" w:rsidRPr="00743C81" w:rsidRDefault="009F78C1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ไม่มี</w:t>
            </w:r>
            <w:r w:rsidR="0067159E" w:rsidRPr="00743C81">
              <w:rPr>
                <w:rFonts w:ascii="TH SarabunPSK" w:hAnsi="TH SarabunPSK" w:cs="TH SarabunPSK"/>
                <w:sz w:val="28"/>
                <w:cs/>
              </w:rPr>
              <w:t>การเรียกร้องสิทธิความเป็นเจ้าของทางกฎหมาย</w:t>
            </w:r>
          </w:p>
          <w:p w14:paraId="2D939654" w14:textId="0A80496C" w:rsidR="002D1604" w:rsidRPr="00743C81" w:rsidRDefault="002D2781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การได้รับรางวัลของ</w:t>
            </w:r>
            <w:r w:rsidR="0025261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 </w:t>
            </w:r>
            <w:r w:rsidR="0025261D"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  <w:r w:rsidR="0025261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ที่ส่ง</w:t>
            </w:r>
            <w:r w:rsidR="0025261D"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เข้าประกวด</w:t>
            </w:r>
          </w:p>
          <w:p w14:paraId="061E1994" w14:textId="0063EE24" w:rsidR="002D2781" w:rsidRPr="00743C81" w:rsidRDefault="002D2781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เป็นโครงการที่ไม่เคยส่งเข้าประกวด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รางวัลความคิดสร้างสรรค์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ดีเด่นของ สคร. </w:t>
            </w:r>
          </w:p>
          <w:p w14:paraId="7DAF468D" w14:textId="063ADCF8" w:rsidR="002D2781" w:rsidRPr="00743C81" w:rsidRDefault="002D2781" w:rsidP="00FD6E7A">
            <w:pPr>
              <w:spacing w:line="228" w:lineRule="auto"/>
              <w:ind w:left="574" w:hanging="394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เป็นโครงการที่เคยส่งประกวด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รางวัลความคิดสร้างสรรค์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ดีเด่นของ สคร. แต่ไม่ได้รับรางวัล ทั้งนี้ ได้มี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การพัฒนาหรือ</w:t>
            </w:r>
            <w:r w:rsidR="00FD6E7A" w:rsidRPr="00743C81">
              <w:rPr>
                <w:rFonts w:ascii="TH SarabunPSK" w:hAnsi="TH SarabunPSK" w:cs="TH SarabunPSK"/>
                <w:sz w:val="28"/>
                <w:cs/>
              </w:rPr>
              <w:br/>
            </w:r>
            <w:r w:rsidRPr="00743C81">
              <w:rPr>
                <w:rFonts w:ascii="TH SarabunPSK" w:hAnsi="TH SarabunPSK" w:cs="TH SarabunPSK"/>
                <w:sz w:val="28"/>
                <w:cs/>
              </w:rPr>
              <w:t>ปรับปรุงแนวความคิด รายละเอียด และองค์ประกอบของผลงานให้มีความแตกต่างจากผลงานที่นำเสนอในปีที่ผ่านมาอย่างมีนัยสำคัญ</w:t>
            </w:r>
          </w:p>
          <w:p w14:paraId="792BCF75" w14:textId="6CDEB0E7" w:rsidR="0025261D" w:rsidRPr="00743C81" w:rsidRDefault="0067159E" w:rsidP="00FD6E7A">
            <w:pPr>
              <w:spacing w:line="228" w:lineRule="auto"/>
              <w:ind w:left="574" w:hanging="394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2781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เป็นโครงการที่</w:t>
            </w:r>
            <w:r w:rsidR="0025261D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เคยได้รับ</w:t>
            </w:r>
            <w:r w:rsidR="0025261D" w:rsidRPr="00743C81">
              <w:rPr>
                <w:rFonts w:ascii="TH SarabunPSK" w:hAnsi="TH SarabunPSK" w:cs="TH SarabunPSK"/>
                <w:spacing w:val="-6"/>
                <w:sz w:val="28"/>
                <w:cs/>
              </w:rPr>
              <w:t>รางวัลความคิดสร้างสรรค์</w:t>
            </w:r>
            <w:r w:rsidR="0025261D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>ดีเด่น</w:t>
            </w:r>
            <w:r w:rsidR="002D2781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ของ สคร. </w:t>
            </w:r>
            <w:r w:rsidR="0025261D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>ในปีที่ผ่านมา</w:t>
            </w:r>
            <w:r w:rsidR="002D2781" w:rsidRPr="00743C81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แต่มี</w:t>
            </w:r>
            <w:r w:rsidR="002D2781" w:rsidRPr="00743C81">
              <w:rPr>
                <w:rFonts w:ascii="TH SarabunPSK" w:hAnsi="TH SarabunPSK" w:cs="TH SarabunPSK"/>
                <w:spacing w:val="-6"/>
                <w:sz w:val="28"/>
                <w:cs/>
              </w:rPr>
              <w:t>การพัฒนาหรือปรับปรุงแนวความคิด รายละเอียด และองค์ประกอบของผลงานให้มีความแตกต่างจากผลงานที่นำเสนอในปีที่ผ่านมาอย่างมีนัยสำคัญ</w:t>
            </w:r>
          </w:p>
          <w:p w14:paraId="01AE7EA3" w14:textId="020E45BF" w:rsidR="0025261D" w:rsidRPr="00743C81" w:rsidRDefault="0025261D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เคยได้รับรางวัล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ความคิดสร้างสรรค์</w:t>
            </w:r>
            <w:r w:rsidR="00736516" w:rsidRPr="00743C81">
              <w:rPr>
                <w:rFonts w:ascii="TH SarabunPSK" w:hAnsi="TH SarabunPSK" w:cs="TH SarabunPSK" w:hint="cs"/>
                <w:sz w:val="28"/>
                <w:cs/>
              </w:rPr>
              <w:t>ในระดับประเทศ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จากหน่วยงานอื่น</w:t>
            </w:r>
          </w:p>
          <w:p w14:paraId="480729F7" w14:textId="7896539A" w:rsidR="0025261D" w:rsidRPr="00743C81" w:rsidRDefault="0025261D" w:rsidP="00736516">
            <w:pPr>
              <w:spacing w:line="228" w:lineRule="auto"/>
              <w:ind w:left="603" w:hanging="423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2781" w:rsidRPr="00743C81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736516" w:rsidRPr="00743C81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>เคยได้รับรางวัล</w:t>
            </w:r>
            <w:r w:rsidR="006374F8" w:rsidRPr="00743C81">
              <w:rPr>
                <w:rFonts w:ascii="TH SarabunPSK" w:hAnsi="TH SarabunPSK" w:cs="TH SarabunPSK"/>
                <w:sz w:val="28"/>
                <w:cs/>
              </w:rPr>
              <w:t>ความคิดสร้างสรรค์</w:t>
            </w:r>
            <w:r w:rsidR="00AB5598" w:rsidRPr="00743C81">
              <w:rPr>
                <w:rFonts w:ascii="TH SarabunPSK" w:hAnsi="TH SarabunPSK" w:cs="TH SarabunPSK" w:hint="cs"/>
                <w:sz w:val="28"/>
                <w:cs/>
              </w:rPr>
              <w:t>ในระดับ</w:t>
            </w:r>
            <w:r w:rsidR="00736516" w:rsidRPr="00743C81">
              <w:rPr>
                <w:rFonts w:ascii="TH SarabunPSK" w:hAnsi="TH SarabunPSK" w:cs="TH SarabunPSK" w:hint="cs"/>
                <w:sz w:val="28"/>
                <w:cs/>
              </w:rPr>
              <w:t xml:space="preserve">นานาชาติ </w:t>
            </w:r>
          </w:p>
          <w:p w14:paraId="2B7C322F" w14:textId="135F3FCA" w:rsidR="00AB5598" w:rsidRPr="00743C81" w:rsidRDefault="00AB5598" w:rsidP="00736516">
            <w:pPr>
              <w:spacing w:before="120" w:line="228" w:lineRule="auto"/>
              <w:ind w:left="605" w:hanging="418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C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การนำเทคโนโลยีประยุกต์ใช้ในโครงการ </w:t>
            </w:r>
            <w:r w:rsidRPr="00743C81">
              <w:rPr>
                <w:rFonts w:ascii="TH SarabunPSK" w:hAnsi="TH SarabunPSK" w:cs="TH SarabunPSK"/>
                <w:b/>
                <w:bCs/>
                <w:sz w:val="28"/>
                <w:cs/>
              </w:rPr>
              <w:t>“ความคิดสร้างสรรค์”</w:t>
            </w:r>
          </w:p>
          <w:p w14:paraId="10DC8599" w14:textId="47E09C8E" w:rsidR="0067159E" w:rsidRPr="00743C81" w:rsidRDefault="0067159E" w:rsidP="009370D1">
            <w:pPr>
              <w:spacing w:line="228" w:lineRule="auto"/>
              <w:ind w:left="547" w:hanging="367"/>
              <w:jc w:val="thaiDistribute"/>
              <w:rPr>
                <w:rFonts w:ascii="TH SarabunPSK" w:hAnsi="TH SarabunPSK" w:cs="TH SarabunPSK"/>
                <w:sz w:val="28"/>
              </w:rPr>
            </w:pPr>
            <w:r w:rsidRPr="00743C8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43C8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มีการประยุกต์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ความก้าวหน้าทาง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เทคโนโลยี</w:t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เช่น </w:t>
            </w:r>
            <w:r w:rsidRPr="00743C81">
              <w:rPr>
                <w:rFonts w:ascii="TH SarabunPSK" w:hAnsi="TH SarabunPSK" w:cs="TH SarabunPSK"/>
                <w:spacing w:val="-4"/>
                <w:sz w:val="28"/>
              </w:rPr>
              <w:t xml:space="preserve">Machine Learning </w:t>
            </w:r>
            <w:r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เป็นต้น 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โดยสามารถ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แสดงให้เห็นถึง “ความคิดใหม่” 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จากการประยุกต์</w:t>
            </w:r>
            <w:r w:rsidR="00736516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ความก้าวหน้าทาง</w:t>
            </w:r>
            <w:r w:rsidR="00736516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เทคโนโลยี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เพื่อ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สร้างมูลค่าเพิ่มในเชิงพาณิชย์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หรือ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เชิงสังคม </w:t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โดยสามารถ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แสดง</w:t>
            </w:r>
            <w:r w:rsidR="00736516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br/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การเปรียบเทียบวิธีการหรือรูปแบบผลิตภัณฑ์/บริการ</w:t>
            </w:r>
            <w:r w:rsidR="00DA5E92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กระบวนการทำงาน ก่อน - หลัง</w:t>
            </w:r>
            <w:r w:rsidR="00DA5E92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โครงการ “ความคิดสร้างสรรค์”</w:t>
            </w:r>
            <w:r w:rsidR="00DA5E92"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br/>
            </w:r>
            <w:r w:rsidR="00736516" w:rsidRPr="00743C81">
              <w:rPr>
                <w:rFonts w:ascii="TH SarabunPSK" w:hAnsi="TH SarabunPSK" w:cs="TH SarabunPSK" w:hint="cs"/>
                <w:spacing w:val="-4"/>
                <w:sz w:val="28"/>
                <w:cs/>
              </w:rPr>
              <w:t>ได้อย่าง</w:t>
            </w:r>
            <w:r w:rsidRPr="00743C81">
              <w:rPr>
                <w:rFonts w:ascii="TH SarabunPSK" w:hAnsi="TH SarabunPSK" w:cs="TH SarabunPSK"/>
                <w:spacing w:val="-4"/>
                <w:sz w:val="28"/>
                <w:cs/>
              </w:rPr>
              <w:t>ชัดเจนและเป็นรูปธรรม</w:t>
            </w:r>
            <w:r w:rsidRPr="00743C8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E2BF067" w14:textId="77777777" w:rsidR="00736516" w:rsidRPr="00736516" w:rsidRDefault="00736516" w:rsidP="00736516">
            <w:pPr>
              <w:spacing w:line="228" w:lineRule="auto"/>
              <w:jc w:val="thaiDistribute"/>
              <w:rPr>
                <w:rFonts w:ascii="TH SarabunPSK" w:hAnsi="TH SarabunPSK" w:cs="TH SarabunPSK"/>
                <w:color w:val="0070C0"/>
                <w:sz w:val="28"/>
              </w:rPr>
            </w:pPr>
          </w:p>
          <w:p w14:paraId="21162091" w14:textId="77777777" w:rsidR="0067159E" w:rsidRPr="00694346" w:rsidRDefault="0067159E" w:rsidP="0067159E">
            <w:pPr>
              <w:spacing w:line="228" w:lineRule="auto"/>
              <w:ind w:left="603" w:hanging="42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120B3B5" w14:textId="77777777" w:rsidR="0067159E" w:rsidRDefault="0067159E" w:rsidP="00E02718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F0F9F8" w14:textId="6BA4ECE3" w:rsidR="0067159E" w:rsidRDefault="0067159E" w:rsidP="00E02718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217DBCA7" w14:textId="076630CC" w:rsidR="00FC3C83" w:rsidRPr="00206765" w:rsidRDefault="00FC3C83" w:rsidP="00E027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1 (</w:t>
      </w:r>
      <w:r w:rsidR="00F452CC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นโยบายการบริหารและเสริมสร้างการคิดสร้างสรรค์ในรัฐวิสาหกิจ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012EE814" w14:textId="224C7941" w:rsidR="00FC3C83" w:rsidRPr="00206765" w:rsidRDefault="00FC3C83" w:rsidP="00E02718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6AD4790B" w14:textId="456849ED" w:rsidR="002E6BD8" w:rsidRPr="00206765" w:rsidRDefault="002E6BD8" w:rsidP="00E027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พิจารณาจากผลการประเมินด้านการบริหารจัดการนวัตกรรม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Management)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ประจำปี</w:t>
      </w:r>
      <w:r w:rsidR="007F78E2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บัญชีที่ผ่านมา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08F76C3" w14:textId="77777777" w:rsidR="002E6BD8" w:rsidRPr="00206765" w:rsidRDefault="002E6BD8" w:rsidP="00E02718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7F8A0527" w14:textId="77777777" w:rsidR="00FC3C83" w:rsidRPr="00206765" w:rsidRDefault="00FC3C83" w:rsidP="00E027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2 (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คุณลักษณะและระดับความใหม่ของ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“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”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6CF4AAB8" w14:textId="77777777" w:rsidR="00403923" w:rsidRPr="00206765" w:rsidRDefault="00403923" w:rsidP="00E02718">
      <w:pPr>
        <w:numPr>
          <w:ilvl w:val="0"/>
          <w:numId w:val="42"/>
        </w:numPr>
        <w:ind w:left="36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โปรดระบุชื่อ “ความคิดสร้างสรรค์” ที่ส่งเข้ารับการพิจารณา</w:t>
      </w:r>
    </w:p>
    <w:p w14:paraId="01463C79" w14:textId="77777777" w:rsidR="00403923" w:rsidRPr="001C0817" w:rsidRDefault="00403923" w:rsidP="00E02718">
      <w:pPr>
        <w:ind w:left="360"/>
        <w:rPr>
          <w:rFonts w:ascii="TH SarabunPSK" w:hAnsi="TH SarabunPSK" w:cs="TH SarabunPSK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1C0817">
        <w:rPr>
          <w:rFonts w:ascii="TH SarabunPSK" w:hAnsi="TH SarabunPSK" w:cs="TH SarabunPSK"/>
          <w:sz w:val="32"/>
          <w:szCs w:val="32"/>
          <w:cs/>
        </w:rPr>
        <w:t>โปรดระบุลักษณะ “ความคิดสร้างสรรค์”</w:t>
      </w:r>
      <w:r w:rsidRPr="001C0817">
        <w:rPr>
          <w:rFonts w:ascii="TH SarabunPSK" w:hAnsi="TH SarabunPSK" w:cs="TH SarabunPSK"/>
          <w:sz w:val="32"/>
          <w:szCs w:val="32"/>
        </w:rPr>
        <w:t xml:space="preserve"> </w:t>
      </w:r>
      <w:r w:rsidRPr="001C0817">
        <w:rPr>
          <w:rFonts w:ascii="TH SarabunPSK" w:hAnsi="TH SarabunPSK" w:cs="TH SarabunPSK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1C0817" w:rsidRPr="001C0817" w14:paraId="28966308" w14:textId="77777777" w:rsidTr="00403923">
        <w:tc>
          <w:tcPr>
            <w:tcW w:w="8634" w:type="dxa"/>
            <w:tcBorders>
              <w:bottom w:val="nil"/>
            </w:tcBorders>
          </w:tcPr>
          <w:p w14:paraId="7E8AA986" w14:textId="271B852D" w:rsidR="00403923" w:rsidRPr="001C0817" w:rsidRDefault="00403923" w:rsidP="00E0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65984273"/>
            <w:r w:rsidRPr="001C081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E94AAC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4AAC" w:rsidRPr="001C0817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="00832FEA" w:rsidRPr="001C081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32FEA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1C0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1C081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1C0817">
              <w:rPr>
                <w:rFonts w:ascii="TH SarabunPSK" w:hAnsi="TH SarabunPSK" w:cs="TH SarabunPSK"/>
                <w:sz w:val="28"/>
              </w:rPr>
              <w:t xml:space="preserve"> </w:t>
            </w:r>
            <w:r w:rsidRPr="001C081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C0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4AAC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</w:t>
            </w:r>
            <w:r w:rsidR="00832FEA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 w:rsidRPr="001C0817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1C081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C0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2FEA" w:rsidRPr="001C081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รูปแบบธุรกิจใหม่</w:t>
            </w:r>
          </w:p>
        </w:tc>
      </w:tr>
    </w:tbl>
    <w:bookmarkEnd w:id="0"/>
    <w:p w14:paraId="260C5256" w14:textId="77777777" w:rsidR="00403923" w:rsidRPr="00206765" w:rsidRDefault="00403923" w:rsidP="00E02718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1BF65E3" w14:textId="77777777" w:rsidR="00403923" w:rsidRPr="00206765" w:rsidRDefault="00403923" w:rsidP="00E0271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</w:t>
      </w:r>
    </w:p>
    <w:p w14:paraId="66B49B97" w14:textId="5EBFCC0A" w:rsidR="00FC3C83" w:rsidRDefault="00403923" w:rsidP="00E0271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(เอกสารแน</w:t>
      </w:r>
      <w:r w:rsidR="00206765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บเกี่ยวกับ “ความคิดสร้างสรรค์”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โบรชัวร์ รูปถ่าย เอกสาร และแผ่นซีดีนำเสนอผลงาน เป็นต้น</w:t>
      </w:r>
    </w:p>
    <w:p w14:paraId="541CE236" w14:textId="77777777" w:rsidR="001101CF" w:rsidRPr="00206765" w:rsidRDefault="001101CF" w:rsidP="00E0271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C1DFCD" w14:textId="77777777" w:rsidR="00403923" w:rsidRPr="00206765" w:rsidRDefault="00403923" w:rsidP="00E02718">
      <w:pPr>
        <w:numPr>
          <w:ilvl w:val="0"/>
          <w:numId w:val="42"/>
        </w:num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โปรดระบุและอธิบายเป้าหมายของการพัฒนา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3F2FA7E5" w14:textId="77777777" w:rsidTr="00403923">
        <w:tc>
          <w:tcPr>
            <w:tcW w:w="8634" w:type="dxa"/>
            <w:tcBorders>
              <w:bottom w:val="nil"/>
            </w:tcBorders>
          </w:tcPr>
          <w:p w14:paraId="5DB37D2F" w14:textId="77777777" w:rsidR="00403923" w:rsidRPr="00206765" w:rsidRDefault="00403923" w:rsidP="00E0271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เพิ่มศักยภาพทางการแข่งขันของรัฐวิสาหกิจ</w:t>
            </w:r>
          </w:p>
          <w:p w14:paraId="49D65961" w14:textId="77777777" w:rsidR="00403923" w:rsidRPr="00206765" w:rsidRDefault="00403923" w:rsidP="00E0271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เพิ่มศักยภาพการปฏิบัติงานเชิงสังคมของรัฐวิสาหกิจ</w:t>
            </w:r>
          </w:p>
        </w:tc>
      </w:tr>
    </w:tbl>
    <w:p w14:paraId="2248C4E0" w14:textId="77777777" w:rsidR="00403923" w:rsidRPr="00206765" w:rsidRDefault="00403923" w:rsidP="00E02718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CB58031" w14:textId="77777777" w:rsidR="00403923" w:rsidRPr="00206765" w:rsidRDefault="00403923" w:rsidP="00E0271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A03C832" w14:textId="2CC38272" w:rsidR="00FC3C83" w:rsidRDefault="00FC3C83" w:rsidP="00E02718">
      <w:pPr>
        <w:ind w:left="420" w:hanging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โปรดนำเสนอเอกสารหลักฐานอ้างอิง เพื่อแสดงว่า</w:t>
      </w:r>
      <w:r w:rsidR="00441511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ที่ส่งเข้าประกวดมีระดับความใหม่ตามที่ระบุข้างต้น)</w:t>
      </w:r>
    </w:p>
    <w:p w14:paraId="0885FF00" w14:textId="77777777" w:rsidR="001101CF" w:rsidRDefault="001101CF" w:rsidP="00E02718">
      <w:pPr>
        <w:ind w:left="420" w:hanging="6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195020366"/>
    </w:p>
    <w:p w14:paraId="3E23EB53" w14:textId="59D56906" w:rsidR="00403923" w:rsidRPr="00743C81" w:rsidRDefault="00403923" w:rsidP="00BC2265">
      <w:pPr>
        <w:ind w:left="360"/>
        <w:rPr>
          <w:rFonts w:ascii="TH SarabunPSK" w:hAnsi="TH SarabunPSK" w:cs="TH SarabunPSK"/>
          <w:spacing w:val="-10"/>
          <w:sz w:val="32"/>
          <w:szCs w:val="32"/>
        </w:rPr>
      </w:pPr>
      <w:bookmarkStart w:id="2" w:name="_Hlk195025079"/>
      <w:r w:rsidRPr="000600F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โปรดอธิบายการมีส่วนร่วมของ</w:t>
      </w:r>
      <w:r w:rsidR="00FD6E7A" w:rsidRPr="00FD6E7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</w:t>
      </w:r>
      <w:r w:rsidR="00FD6E7A" w:rsidRPr="000318F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ของ</w:t>
      </w:r>
      <w:r w:rsidR="00FD6E7A" w:rsidRPr="00060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</w:t>
      </w:r>
      <w:r w:rsidR="00FD6E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ระดับต่างๆ ภายในรัฐวิสาหกิจในการสร้าง</w:t>
      </w:r>
      <w:r w:rsidRPr="000600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“ความคิด</w:t>
      </w:r>
      <w:r w:rsidRPr="00743C81">
        <w:rPr>
          <w:rFonts w:ascii="TH SarabunPSK" w:hAnsi="TH SarabunPSK" w:cs="TH SarabunPSK"/>
          <w:sz w:val="32"/>
          <w:szCs w:val="32"/>
          <w:cs/>
        </w:rPr>
        <w:t>สร้างสรรค์</w:t>
      </w:r>
      <w:r w:rsidRPr="00743C81">
        <w:rPr>
          <w:rFonts w:ascii="TH SarabunPSK" w:hAnsi="TH SarabunPSK" w:cs="TH SarabunPSK"/>
          <w:spacing w:val="-6"/>
          <w:sz w:val="32"/>
          <w:szCs w:val="32"/>
          <w:cs/>
        </w:rPr>
        <w:t>”</w:t>
      </w:r>
      <w:r w:rsidR="001C54E2" w:rsidRPr="00743C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C54E2" w:rsidRPr="00743C8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1C54E2" w:rsidRPr="00743C81">
        <w:rPr>
          <w:rFonts w:ascii="TH SarabunPSK" w:hAnsi="TH SarabunPSK" w:cs="TH SarabunPSK"/>
          <w:spacing w:val="-10"/>
          <w:sz w:val="32"/>
          <w:szCs w:val="32"/>
        </w:rPr>
        <w:t>(</w:t>
      </w:r>
      <w:r w:rsidR="001C54E2" w:rsidRPr="00743C81">
        <w:rPr>
          <w:rFonts w:ascii="TH SarabunPSK" w:hAnsi="TH SarabunPSK" w:cs="TH SarabunPSK"/>
          <w:spacing w:val="-10"/>
          <w:sz w:val="32"/>
          <w:szCs w:val="32"/>
          <w:cs/>
        </w:rPr>
        <w:t xml:space="preserve">ตอบได้มากกว่า </w:t>
      </w:r>
      <w:r w:rsidR="001C54E2" w:rsidRPr="00743C81">
        <w:rPr>
          <w:rFonts w:ascii="TH SarabunPSK" w:hAnsi="TH SarabunPSK" w:cs="TH SarabunPSK"/>
          <w:spacing w:val="-10"/>
          <w:sz w:val="32"/>
          <w:szCs w:val="32"/>
        </w:rPr>
        <w:t>1</w:t>
      </w:r>
      <w:r w:rsidR="001C54E2" w:rsidRPr="00743C8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C54E2" w:rsidRPr="00743C81">
        <w:rPr>
          <w:rFonts w:ascii="TH SarabunPSK" w:hAnsi="TH SarabunPSK" w:cs="TH SarabunPSK"/>
          <w:spacing w:val="-10"/>
          <w:sz w:val="32"/>
          <w:szCs w:val="32"/>
          <w:cs/>
        </w:rPr>
        <w:t>หัวข้อ</w:t>
      </w:r>
      <w:r w:rsidR="001C54E2" w:rsidRPr="00743C81">
        <w:rPr>
          <w:rFonts w:ascii="TH SarabunPSK" w:hAnsi="TH SarabunPSK" w:cs="TH SarabunPSK"/>
          <w:spacing w:val="-10"/>
          <w:sz w:val="32"/>
          <w:szCs w:val="32"/>
        </w:rPr>
        <w:t>)</w:t>
      </w:r>
    </w:p>
    <w:tbl>
      <w:tblPr>
        <w:tblW w:w="9102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76"/>
        <w:gridCol w:w="2276"/>
        <w:gridCol w:w="2276"/>
      </w:tblGrid>
      <w:tr w:rsidR="00743C81" w:rsidRPr="00743C81" w14:paraId="2565E555" w14:textId="7D5A42E3" w:rsidTr="001C54E2">
        <w:trPr>
          <w:trHeight w:val="474"/>
        </w:trPr>
        <w:tc>
          <w:tcPr>
            <w:tcW w:w="2274" w:type="dxa"/>
            <w:tcBorders>
              <w:bottom w:val="nil"/>
              <w:right w:val="single" w:sz="4" w:space="0" w:color="auto"/>
            </w:tcBorders>
          </w:tcPr>
          <w:p w14:paraId="1AF5CC2C" w14:textId="4F5258F6" w:rsidR="001C54E2" w:rsidRPr="00743C81" w:rsidRDefault="001C54E2" w:rsidP="00736516">
            <w:pPr>
              <w:ind w:left="390" w:hanging="4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6516" w:rsidRPr="00743C8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36516" w:rsidRPr="00743C8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คณะกรรมการรัฐวิสาหกิจ</w:t>
            </w:r>
          </w:p>
        </w:tc>
        <w:tc>
          <w:tcPr>
            <w:tcW w:w="2276" w:type="dxa"/>
            <w:tcBorders>
              <w:bottom w:val="nil"/>
              <w:right w:val="single" w:sz="4" w:space="0" w:color="auto"/>
            </w:tcBorders>
          </w:tcPr>
          <w:p w14:paraId="62A66B0E" w14:textId="60079BD1" w:rsidR="001C54E2" w:rsidRPr="00743C81" w:rsidRDefault="001C54E2" w:rsidP="001C54E2">
            <w:pPr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6516" w:rsidRPr="00743C8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คณะอนุกรรมการ/คณะทำงานด้านความคิดสร้างสรรค์และนวัตกรรม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C4BC7" w14:textId="2A82BFFF" w:rsidR="001C54E2" w:rsidRPr="00743C81" w:rsidRDefault="001C54E2" w:rsidP="001C54E2">
            <w:pPr>
              <w:ind w:left="354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43C8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="009370D1" w:rsidRPr="00743C81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</w:tcBorders>
          </w:tcPr>
          <w:p w14:paraId="6003FD6A" w14:textId="750C6B28" w:rsidR="001C54E2" w:rsidRPr="00743C81" w:rsidRDefault="001C54E2" w:rsidP="001C54E2">
            <w:pPr>
              <w:ind w:left="354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D6E7A" w:rsidRPr="00743C81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</w:t>
            </w:r>
            <w:r w:rsidR="009370D1" w:rsidRPr="00743C81">
              <w:rPr>
                <w:rFonts w:ascii="TH SarabunPSK" w:hAnsi="TH SarabunPSK" w:cs="TH SarabunPSK"/>
                <w:sz w:val="28"/>
                <w:cs/>
              </w:rPr>
              <w:t>ของรัฐวิสาหกิจ</w:t>
            </w:r>
          </w:p>
        </w:tc>
      </w:tr>
    </w:tbl>
    <w:bookmarkEnd w:id="2"/>
    <w:p w14:paraId="0AB285DE" w14:textId="77777777" w:rsidR="0063055C" w:rsidRPr="00206765" w:rsidRDefault="0063055C" w:rsidP="0063055C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958ABE6" w14:textId="2D4EBC95" w:rsidR="0063055C" w:rsidRDefault="0063055C" w:rsidP="0063055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774A5C84" w14:textId="4472C5F5" w:rsidR="001C54E2" w:rsidRDefault="00137959" w:rsidP="0063055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Innovation 2</w:t>
      </w:r>
      <w:r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.3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(หากมี)</w:t>
      </w:r>
    </w:p>
    <w:p w14:paraId="4825B03E" w14:textId="77777777" w:rsidR="001C54E2" w:rsidRDefault="001C54E2" w:rsidP="0063055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1"/>
    <w:p w14:paraId="05C36C11" w14:textId="77777777" w:rsidR="0067159E" w:rsidRDefault="0067159E" w:rsidP="0063055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918334" w14:textId="77777777" w:rsidR="0067159E" w:rsidRDefault="0067159E" w:rsidP="0063055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B77920" w14:textId="55E8BFE9" w:rsidR="001C54E2" w:rsidRPr="002E4AFC" w:rsidRDefault="00403923" w:rsidP="001C54E2">
      <w:pPr>
        <w:numPr>
          <w:ilvl w:val="0"/>
          <w:numId w:val="42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E4AF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โปรดระบุรูปแบบการมีส่วนร่วมของ</w:t>
      </w:r>
      <w:r w:rsidR="002E4AFC" w:rsidRPr="002E4A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คณะกรรมการรัฐวิสาหกิจ คณะอนุกรรมการ/คณะทำงานด้านความคิดสร้างสรรค์และนวัตกรรม และผู้บริหารของ</w:t>
      </w:r>
      <w:r w:rsidR="001C54E2" w:rsidRPr="00060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รัฐวิสาหกิจในการสร้าง “ความคิดสร้างสรรค์</w:t>
      </w:r>
      <w:r w:rsidR="001C54E2" w:rsidRPr="002E4AFC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</w:p>
    <w:p w14:paraId="4AF09BAD" w14:textId="2AAEABD9" w:rsidR="00403923" w:rsidRPr="000318FB" w:rsidRDefault="00403923" w:rsidP="00E02718">
      <w:pPr>
        <w:ind w:firstLine="360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0318FB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(</w:t>
      </w:r>
      <w:r w:rsidRPr="000318F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ตอบได้มากกว่า </w:t>
      </w:r>
      <w:r w:rsidRPr="000318FB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1</w:t>
      </w:r>
      <w:r w:rsidR="000318FB" w:rsidRPr="000318F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0318F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หัวข้อ</w:t>
      </w:r>
      <w:r w:rsidRPr="000318FB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)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4927B63A" w14:textId="77777777" w:rsidTr="00E02718">
        <w:trPr>
          <w:trHeight w:val="672"/>
        </w:trPr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0B91080E" w14:textId="77777777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ร่วมกำหนดเป้าหมายการคิดสร้างสรรค์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55EEAA25" w14:textId="77777777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ร่วมให้ข้อคิดเห็นเพื่อพัฒนาความคิดสร้างสรรค์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40023BF6" w14:textId="6E9A9F62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ร่วมสนับสนุน</w:t>
            </w:r>
            <w:r w:rsidR="00E94AA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สิ่งอำนวยความสะดวก </w:t>
            </w:r>
          </w:p>
        </w:tc>
        <w:tc>
          <w:tcPr>
            <w:tcW w:w="2159" w:type="dxa"/>
            <w:tcBorders>
              <w:bottom w:val="nil"/>
            </w:tcBorders>
          </w:tcPr>
          <w:p w14:paraId="30C32323" w14:textId="7F79E443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ร่วมคัดเลือกความคิดสร้างสรรค์ที่มีศักยภาพ</w:t>
            </w:r>
            <w:r w:rsidR="00E94AA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เพื่อนำไปใช้ประโยชน์</w:t>
            </w:r>
          </w:p>
        </w:tc>
      </w:tr>
    </w:tbl>
    <w:p w14:paraId="1386B7F9" w14:textId="6FD6B754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324C8A5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D6354D7" w14:textId="10AF679F" w:rsidR="00403923" w:rsidRDefault="00403923" w:rsidP="00403923">
      <w:pPr>
        <w:ind w:left="709" w:hanging="349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Innovation </w:t>
      </w:r>
      <w:r w:rsidR="007E53D8"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2</w:t>
      </w:r>
      <w:r w:rsidR="00BD6421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.</w:t>
      </w:r>
      <w:r w:rsidR="001379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4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(หากมี) (โปรดนำส่งเอกสาร เช่น รายงานประชุมฝ่ายบริหาร รายงานประชุม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คณะอนุกรรมการที่ดูแลเรื่องความคิดสร้างสรรค์ และเอกสารที่ระบุข้อสังเกตและข้อเสนอแนะ เป็นต้น)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743C81" w:rsidRPr="00743C81" w14:paraId="5D230D16" w14:textId="77777777" w:rsidTr="00403923">
        <w:tc>
          <w:tcPr>
            <w:tcW w:w="8634" w:type="dxa"/>
            <w:tcBorders>
              <w:bottom w:val="nil"/>
            </w:tcBorders>
          </w:tcPr>
          <w:p w14:paraId="438D3115" w14:textId="77777777" w:rsidR="00FB56C6" w:rsidRPr="00743C81" w:rsidRDefault="00403923" w:rsidP="004039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เกิดจากบุคลากร/หน่วยงานภายในองค์กร </w:t>
            </w:r>
          </w:p>
          <w:p w14:paraId="28466CF2" w14:textId="77777777" w:rsidR="00FB56C6" w:rsidRPr="00743C81" w:rsidRDefault="00403923" w:rsidP="004039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เกิดจากบุคลากร/หน่วยงานภายนอกองค์กร            </w:t>
            </w:r>
          </w:p>
          <w:p w14:paraId="26BA88E9" w14:textId="1AA0DCE1" w:rsidR="00403923" w:rsidRPr="00743C81" w:rsidRDefault="00403923" w:rsidP="004039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24B9F8E9" w14:textId="6D3E1EF1" w:rsidR="00403923" w:rsidRPr="00743C81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bookmarkStart w:id="3" w:name="_Hlk195020089"/>
      <w:r w:rsidRPr="00743C81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5028AE" w:rsidRPr="00743C81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3D2EF7" w:rsidRPr="00743C8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028AE" w:rsidRPr="00743C81">
        <w:rPr>
          <w:rFonts w:ascii="TH SarabunPSK" w:hAnsi="TH SarabunPSK" w:cs="TH SarabunPSK" w:hint="cs"/>
          <w:sz w:val="32"/>
          <w:szCs w:val="32"/>
          <w:cs/>
        </w:rPr>
        <w:t xml:space="preserve">การพัฒนา </w:t>
      </w:r>
      <w:r w:rsidR="005028AE" w:rsidRPr="00743C81">
        <w:rPr>
          <w:rFonts w:ascii="TH SarabunPSK" w:hAnsi="TH SarabunPSK" w:cs="TH SarabunPSK"/>
          <w:sz w:val="32"/>
          <w:szCs w:val="32"/>
          <w:cs/>
        </w:rPr>
        <w:t xml:space="preserve">“ความคิดสร้างสรรค์” </w:t>
      </w:r>
    </w:p>
    <w:tbl>
      <w:tblPr>
        <w:tblW w:w="915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2462"/>
        <w:gridCol w:w="2398"/>
        <w:gridCol w:w="2430"/>
      </w:tblGrid>
      <w:tr w:rsidR="00743C81" w:rsidRPr="00743C81" w14:paraId="51DC9FA3" w14:textId="4C4B9369" w:rsidTr="00BB7C5E">
        <w:trPr>
          <w:trHeight w:val="1832"/>
        </w:trPr>
        <w:tc>
          <w:tcPr>
            <w:tcW w:w="1866" w:type="dxa"/>
            <w:tcBorders>
              <w:bottom w:val="nil"/>
              <w:right w:val="single" w:sz="4" w:space="0" w:color="auto"/>
            </w:tcBorders>
          </w:tcPr>
          <w:p w14:paraId="0D8EB60C" w14:textId="57EF55EA" w:rsidR="003D2EF7" w:rsidRPr="00743C81" w:rsidRDefault="003D2EF7" w:rsidP="00137959">
            <w:pPr>
              <w:spacing w:before="120" w:after="120"/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7959" w:rsidRPr="00743C81">
              <w:rPr>
                <w:rFonts w:ascii="TH SarabunPSK" w:hAnsi="TH SarabunPSK" w:cs="TH SarabunPSK"/>
                <w:sz w:val="32"/>
                <w:szCs w:val="32"/>
                <w:cs/>
              </w:rPr>
              <w:t>เกิดจากการพัฒนาในระดับหน่วยงาน</w:t>
            </w:r>
            <w:r w:rsidR="00137959" w:rsidRPr="00743C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137959" w:rsidRPr="00743C81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462" w:type="dxa"/>
            <w:tcBorders>
              <w:bottom w:val="nil"/>
              <w:right w:val="single" w:sz="4" w:space="0" w:color="auto"/>
            </w:tcBorders>
          </w:tcPr>
          <w:p w14:paraId="36EAB510" w14:textId="4BC07831" w:rsidR="003D2EF7" w:rsidRPr="00743C81" w:rsidRDefault="003D2EF7" w:rsidP="00137959">
            <w:pPr>
              <w:spacing w:before="120" w:after="120"/>
              <w:ind w:left="354" w:right="-116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เกิดจากการพัฒนา</w:t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</w:rPr>
              <w:br/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ในองค์กร โดยมี</w:t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 xml:space="preserve">การบูรณาการร่วมกัน 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="00137959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 ฟังก์ชั่น</w:t>
            </w:r>
            <w:r w:rsidR="00137959" w:rsidRPr="00743C8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งาน</w:t>
            </w:r>
          </w:p>
        </w:tc>
        <w:tc>
          <w:tcPr>
            <w:tcW w:w="2398" w:type="dxa"/>
            <w:tcBorders>
              <w:bottom w:val="nil"/>
              <w:right w:val="single" w:sz="4" w:space="0" w:color="auto"/>
            </w:tcBorders>
          </w:tcPr>
          <w:p w14:paraId="247FB201" w14:textId="27545DA4" w:rsidR="003D2EF7" w:rsidRPr="00743C81" w:rsidRDefault="003D2EF7" w:rsidP="003D2EF7">
            <w:pPr>
              <w:spacing w:before="120" w:after="120"/>
              <w:ind w:left="354" w:hanging="3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เกิดจากการพัฒนา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</w:rPr>
              <w:br/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ในองค์กร โดยมี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 xml:space="preserve">การบูรณาการร่วมกัน 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</w:rPr>
              <w:t>3</w:t>
            </w:r>
            <w:r w:rsidR="002E4AFC" w:rsidRPr="00743C8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ฟังก์ชั่น</w:t>
            </w:r>
            <w:r w:rsidR="002E4AFC" w:rsidRPr="00743C8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งานขึ้นไป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549648A7" w14:textId="377DADD4" w:rsidR="003D2EF7" w:rsidRPr="00743C81" w:rsidRDefault="003D2EF7" w:rsidP="00BB7C5E">
            <w:pPr>
              <w:spacing w:before="120" w:after="120"/>
              <w:ind w:left="354" w:right="-108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743C8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743C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เกิดจากการพัฒนา</w:t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</w:rPr>
              <w:br/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ในองค์กร </w:t>
            </w:r>
            <w:r w:rsidR="009370D1" w:rsidRPr="00743C8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และมี</w:t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</w:t>
            </w:r>
            <w:r w:rsidR="009370D1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2E4AFC" w:rsidRPr="00743C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บูรณาการร่วม</w:t>
            </w:r>
            <w:r w:rsidR="002E4AFC" w:rsidRPr="00743C8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กับหน่วยงานภายนอก</w:t>
            </w:r>
          </w:p>
        </w:tc>
      </w:tr>
    </w:tbl>
    <w:bookmarkEnd w:id="3"/>
    <w:p w14:paraId="17E510CD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9C2411E" w14:textId="77777777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C490207" w14:textId="586F3A11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13795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7DF901F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โปรดระบุและอธิบายโดยสังเขปถึงระดับความใหม่ของ “ความคิดสร้างสรรค์” 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094C704D" w14:textId="77777777" w:rsidTr="00403923">
        <w:tc>
          <w:tcPr>
            <w:tcW w:w="8634" w:type="dxa"/>
            <w:tcBorders>
              <w:bottom w:val="nil"/>
            </w:tcBorders>
          </w:tcPr>
          <w:p w14:paraId="36A8DD57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การปรับปรุงสิ่งประดิษฐ์ ผลิตภัณฑ์ บริการ กระบวนการหรือองค์ความรู้เดิม</w:t>
            </w:r>
          </w:p>
          <w:p w14:paraId="0740118D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การพัฒนา/ต่อยอดสิ่งประดิษฐ์ ผลิตภัณฑ์ บริการ กระบวนการหรือองค์ความรู้เดิม</w:t>
            </w:r>
          </w:p>
          <w:p w14:paraId="3FEDF184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การคิดสร้างสรรค์สิ่งประดิษฐ์ ผลิตภัณฑ์ บริการ กระบวนการหรือองค์ความรู้ใหม่ระดับองค์กร</w:t>
            </w:r>
          </w:p>
          <w:p w14:paraId="26571DA3" w14:textId="77777777" w:rsidR="00403923" w:rsidRPr="00206765" w:rsidRDefault="00403923" w:rsidP="00403923">
            <w:pPr>
              <w:ind w:left="368" w:hanging="36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กระบวนการหรือองค์ความรู้ใหม่ระดับอุตสาหกรรม/ธุรกิจ</w:t>
            </w:r>
          </w:p>
          <w:p w14:paraId="7718B108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กระบวนการหรือองค์ความรู้ใหม่ระดับประเทศ</w:t>
            </w:r>
          </w:p>
        </w:tc>
      </w:tr>
    </w:tbl>
    <w:p w14:paraId="547CFF21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A5487ED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D7F9899" w14:textId="0F821A01" w:rsidR="0063055C" w:rsidRDefault="00FC3C83" w:rsidP="000318FB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137959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โปรดนำเสนอเอกสารหลักฐานอ้างอิง เพื่อแสดงว่าความคิดสร้างสรรค์ที่ส่งเข้าประกวดมีระดับความใหม่ตามที่ระบุข้างต้น เช่น ผลการสำรวจผู้ใช้บริการหรือผู้มีส่วนได้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u w:val="single"/>
          <w:cs/>
        </w:rPr>
        <w:t>ส่วนเสีย / ผลการสัมภาษณ์ผู้เชี่ยวชาญในอุตสาหกรรม / ผู้การศึกษาวิจัยด้านการตลาด / การได้รับการรับรอง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ความใหม่จากหน่วยงานกลาง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,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หน่วยงานภาครัฐ หรือเอกชนทั้งในและต่างประเทศ)</w:t>
      </w:r>
    </w:p>
    <w:p w14:paraId="6EC222D5" w14:textId="0886290F" w:rsidR="00CB2FB5" w:rsidRPr="00636F7D" w:rsidRDefault="00414CF5" w:rsidP="00414CF5">
      <w:pPr>
        <w:pStyle w:val="ListParagraph"/>
        <w:numPr>
          <w:ilvl w:val="0"/>
          <w:numId w:val="42"/>
        </w:num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636F7D">
        <w:rPr>
          <w:rFonts w:ascii="TH SarabunPSK" w:hAnsi="TH SarabunPSK" w:cs="TH SarabunPSK"/>
          <w:sz w:val="32"/>
          <w:szCs w:val="32"/>
          <w:cs/>
        </w:rPr>
        <w:t>“ความคิดสร้างสรรค์” ที่นำเสนอ</w:t>
      </w:r>
      <w:r w:rsidRPr="00636F7D">
        <w:rPr>
          <w:rFonts w:ascii="TH SarabunPSK" w:hAnsi="TH SarabunPSK" w:cs="TH SarabunPSK" w:hint="cs"/>
          <w:sz w:val="32"/>
          <w:szCs w:val="32"/>
          <w:cs/>
        </w:rPr>
        <w:t>มีการศึกษาและออกแบบ</w:t>
      </w:r>
      <w:r w:rsidRPr="00636F7D">
        <w:rPr>
          <w:rFonts w:ascii="TH SarabunPSK" w:hAnsi="TH SarabunPSK" w:cs="TH SarabunPSK"/>
          <w:sz w:val="32"/>
          <w:szCs w:val="32"/>
          <w:cs/>
        </w:rPr>
        <w:t>การออกแบบระบบ/กระบวนการ/ผลิตภัณฑ์</w:t>
      </w:r>
      <w:r w:rsidRPr="00636F7D">
        <w:rPr>
          <w:rFonts w:ascii="TH SarabunPSK" w:hAnsi="TH SarabunPSK" w:cs="TH SarabunPSK"/>
          <w:sz w:val="32"/>
          <w:szCs w:val="32"/>
        </w:rPr>
        <w:br/>
      </w:r>
      <w:r w:rsidRPr="00636F7D">
        <w:rPr>
          <w:rFonts w:ascii="TH SarabunPSK" w:hAnsi="TH SarabunPSK" w:cs="TH SarabunPSK"/>
          <w:sz w:val="32"/>
          <w:szCs w:val="32"/>
          <w:cs/>
        </w:rPr>
        <w:t>และบริการ (</w:t>
      </w:r>
      <w:r w:rsidRPr="00636F7D">
        <w:rPr>
          <w:rFonts w:ascii="TH SarabunPSK" w:hAnsi="TH SarabunPSK" w:cs="TH SarabunPSK"/>
          <w:sz w:val="32"/>
          <w:szCs w:val="32"/>
        </w:rPr>
        <w:t>Conceptual Design)</w:t>
      </w:r>
      <w:r w:rsidR="00694346" w:rsidRPr="00636F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2FEA" w:rsidRPr="00636F7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94346" w:rsidRPr="00636F7D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="00694346" w:rsidRPr="00636F7D">
        <w:rPr>
          <w:rFonts w:ascii="TH SarabunPSK" w:hAnsi="TH SarabunPSK" w:cs="TH SarabunPSK"/>
          <w:sz w:val="32"/>
          <w:szCs w:val="32"/>
          <w:cs/>
        </w:rPr>
        <w:t>ผลิตภัณฑ์ต้นแบบ (</w:t>
      </w:r>
      <w:r w:rsidR="00694346" w:rsidRPr="00636F7D">
        <w:rPr>
          <w:rFonts w:ascii="TH SarabunPSK" w:hAnsi="TH SarabunPSK" w:cs="TH SarabunPSK"/>
          <w:sz w:val="32"/>
          <w:szCs w:val="32"/>
        </w:rPr>
        <w:t>Prototype</w:t>
      </w:r>
      <w:r w:rsidR="00694346" w:rsidRPr="00636F7D">
        <w:rPr>
          <w:rFonts w:ascii="TH SarabunPSK" w:hAnsi="TH SarabunPSK" w:cs="TH SarabunPSK"/>
          <w:sz w:val="32"/>
          <w:szCs w:val="32"/>
          <w:cs/>
        </w:rPr>
        <w:t>)</w:t>
      </w:r>
      <w:r w:rsidR="00694346" w:rsidRPr="00636F7D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29060A29" w14:textId="77777777" w:rsidR="00414CF5" w:rsidRPr="00694346" w:rsidRDefault="00414CF5" w:rsidP="00414CF5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694346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694346">
        <w:rPr>
          <w:rFonts w:ascii="TH SarabunPSK" w:hAnsi="TH SarabunPSK" w:cs="TH SarabunPSK"/>
          <w:sz w:val="32"/>
          <w:szCs w:val="32"/>
        </w:rPr>
        <w:t>:</w:t>
      </w:r>
    </w:p>
    <w:p w14:paraId="67C07EA4" w14:textId="77777777" w:rsidR="00414CF5" w:rsidRPr="00694346" w:rsidRDefault="00414CF5" w:rsidP="00414CF5">
      <w:pPr>
        <w:ind w:left="360"/>
        <w:rPr>
          <w:rFonts w:ascii="TH SarabunPSK" w:hAnsi="TH SarabunPSK" w:cs="TH SarabunPSK"/>
          <w:sz w:val="32"/>
          <w:szCs w:val="32"/>
        </w:rPr>
      </w:pPr>
      <w:r w:rsidRPr="0069434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7D4C0DFA" w14:textId="76695428" w:rsidR="007D7565" w:rsidRPr="00694346" w:rsidRDefault="00414CF5" w:rsidP="007D7565">
      <w:pPr>
        <w:ind w:firstLine="360"/>
        <w:rPr>
          <w:rFonts w:ascii="TH SarabunPSK" w:hAnsi="TH SarabunPSK" w:cs="TH SarabunPSK"/>
          <w:sz w:val="32"/>
          <w:szCs w:val="32"/>
        </w:rPr>
      </w:pPr>
      <w:r w:rsidRPr="00694346">
        <w:rPr>
          <w:rFonts w:ascii="TH SarabunPSK" w:hAnsi="TH SarabunPSK" w:cs="TH SarabunPSK"/>
          <w:sz w:val="32"/>
          <w:szCs w:val="32"/>
        </w:rPr>
        <w:sym w:font="Wingdings 2" w:char="F0A3"/>
      </w:r>
      <w:r w:rsidRPr="00694346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694346">
        <w:rPr>
          <w:rFonts w:ascii="TH SarabunPSK" w:hAnsi="TH SarabunPSK" w:cs="TH SarabunPSK"/>
          <w:sz w:val="32"/>
          <w:szCs w:val="32"/>
        </w:rPr>
        <w:t>Innovation -</w:t>
      </w:r>
      <w:r w:rsidRPr="00694346">
        <w:rPr>
          <w:rFonts w:ascii="TH SarabunPSK" w:hAnsi="TH SarabunPSK" w:cs="TH SarabunPSK"/>
          <w:sz w:val="32"/>
          <w:szCs w:val="32"/>
          <w:cs/>
        </w:rPr>
        <w:t>2.</w:t>
      </w:r>
      <w:r w:rsidR="00137959">
        <w:rPr>
          <w:rFonts w:ascii="TH SarabunPSK" w:hAnsi="TH SarabunPSK" w:cs="TH SarabunPSK"/>
          <w:sz w:val="32"/>
          <w:szCs w:val="32"/>
        </w:rPr>
        <w:t>7</w:t>
      </w:r>
      <w:r w:rsidRPr="006943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346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694346">
        <w:rPr>
          <w:rFonts w:ascii="TH SarabunPSK" w:hAnsi="TH SarabunPSK" w:cs="TH SarabunPSK"/>
          <w:sz w:val="32"/>
          <w:szCs w:val="32"/>
        </w:rPr>
        <w:t xml:space="preserve"> </w:t>
      </w:r>
      <w:r w:rsidRPr="00694346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A42A6B3" w14:textId="77777777" w:rsidR="00403923" w:rsidRPr="00206765" w:rsidRDefault="00403923" w:rsidP="007D7565">
      <w:pPr>
        <w:numPr>
          <w:ilvl w:val="0"/>
          <w:numId w:val="42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” 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ที่นำเสนอสนับสนุน/ส่งเสริมการดำเนินงานตามภารกิจหลัก/ธุรกิจหลักของรัฐวิสาหกิจ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206765" w:rsidRPr="00206765" w14:paraId="64D3CCED" w14:textId="77777777" w:rsidTr="00403923">
        <w:tc>
          <w:tcPr>
            <w:tcW w:w="4116" w:type="dxa"/>
            <w:tcBorders>
              <w:top w:val="nil"/>
              <w:bottom w:val="nil"/>
            </w:tcBorders>
          </w:tcPr>
          <w:p w14:paraId="2A01F9AB" w14:textId="77777777" w:rsidR="00403923" w:rsidRPr="00206765" w:rsidRDefault="00403923" w:rsidP="007D75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28D3EA64" w14:textId="77777777" w:rsidR="00403923" w:rsidRPr="00206765" w:rsidRDefault="00403923" w:rsidP="007D75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206765" w:rsidRPr="00206765" w14:paraId="6893FA09" w14:textId="77777777" w:rsidTr="0040392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2C698EB1" w14:textId="77777777" w:rsidR="00403923" w:rsidRPr="00206765" w:rsidRDefault="00403923" w:rsidP="007D75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0FEC0E07" w14:textId="77777777" w:rsidR="00403923" w:rsidRPr="00206765" w:rsidRDefault="00403923" w:rsidP="007D7565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DE2E574" w14:textId="77777777" w:rsidR="00FC3C83" w:rsidRPr="00206765" w:rsidRDefault="00403923" w:rsidP="007D7565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48974D9" w14:textId="27441D08" w:rsidR="00FC3C83" w:rsidRPr="00206765" w:rsidRDefault="00FC3C83" w:rsidP="007D7565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137959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547D47" w14:textId="77777777" w:rsidR="00403923" w:rsidRPr="00206765" w:rsidRDefault="00403923" w:rsidP="007D7565">
      <w:pPr>
        <w:numPr>
          <w:ilvl w:val="0"/>
          <w:numId w:val="42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ความสมบูรณ์ของ “ความคิดสร้างสรรค์” ที่ส่งเข้ารับการพิจารณา</w:t>
      </w:r>
    </w:p>
    <w:tbl>
      <w:tblPr>
        <w:tblW w:w="879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321"/>
      </w:tblGrid>
      <w:tr w:rsidR="00160089" w:rsidRPr="00160089" w14:paraId="01FAD6DF" w14:textId="77777777" w:rsidTr="007D7565">
        <w:trPr>
          <w:trHeight w:val="1293"/>
        </w:trPr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C56DB77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สะท้อนกรอบแนวคิดที่เป็นระบบในเชิงบูรณาการ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2B2E59CB" w14:textId="020A9462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แสดงเป้าหมายของสิ่งที่ต้องการบรรลุผลชัดเจน 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2C379A70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ใช้เทคโนโลยีดิจิทัลเป็นพื้นฐานพัฒนา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14:paraId="6C2C7E6C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ความคิดสร้างสรรค์</w:t>
            </w:r>
            <w:r w:rsidRPr="0069434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นำไปสู่การศึกษาวิจัย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และนวัตกรรมจริง</w:t>
            </w:r>
          </w:p>
        </w:tc>
      </w:tr>
      <w:tr w:rsidR="00206765" w:rsidRPr="00206765" w14:paraId="135E4916" w14:textId="77777777" w:rsidTr="00694346">
        <w:tc>
          <w:tcPr>
            <w:tcW w:w="4317" w:type="dxa"/>
            <w:gridSpan w:val="2"/>
            <w:tcBorders>
              <w:top w:val="nil"/>
              <w:bottom w:val="nil"/>
              <w:right w:val="nil"/>
            </w:tcBorders>
          </w:tcPr>
          <w:p w14:paraId="0F11D034" w14:textId="7E84619C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ความคิดสะท้อน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ความแปลกใหม่ 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ประสบการณ์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หรือปรากฎการณ์ใหม่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ที่ไม่เคยเกิดขึ้นมาก่อน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96D0E4B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</w:tcBorders>
          </w:tcPr>
          <w:p w14:paraId="27CA34F4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D65FA74" w14:textId="77777777" w:rsidR="00E02718" w:rsidRDefault="00E02718" w:rsidP="007D7565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269FAB" w14:textId="28D9FA59" w:rsidR="00403923" w:rsidRPr="00206765" w:rsidRDefault="00403923" w:rsidP="007D7565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BC83253" w14:textId="77777777" w:rsidR="00403923" w:rsidRPr="00206765" w:rsidRDefault="00403923" w:rsidP="007D7565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BCAF2EC" w14:textId="4551792C" w:rsidR="00E02718" w:rsidRDefault="00403923" w:rsidP="007D7565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137959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E02718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02344657" w14:textId="2B6E0DCC" w:rsidR="00403923" w:rsidRPr="00206765" w:rsidRDefault="00403923" w:rsidP="007D7565">
      <w:pPr>
        <w:numPr>
          <w:ilvl w:val="0"/>
          <w:numId w:val="42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lastRenderedPageBreak/>
        <w:t>รัฐวิสาหกิจของท่านมีการศึกษาความเป็นไปได้ของการนำ “ความคิดสร้างสรรค์” ที่ส่งเข้ารับการพิจารณา</w:t>
      </w:r>
      <w:r w:rsidR="00206765" w:rsidRPr="0020676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ไปใช้ประโยชน์ในเชิงพาณิชย์หรือเชิงสังคมหรือไม่ อย่างไร</w:t>
      </w:r>
    </w:p>
    <w:tbl>
      <w:tblPr>
        <w:tblW w:w="8976" w:type="dxa"/>
        <w:tblInd w:w="402" w:type="dxa"/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501"/>
      </w:tblGrid>
      <w:tr w:rsidR="00160089" w:rsidRPr="00160089" w14:paraId="5C3CD449" w14:textId="77777777" w:rsidTr="00694346">
        <w:tc>
          <w:tcPr>
            <w:tcW w:w="4317" w:type="dxa"/>
            <w:gridSpan w:val="2"/>
          </w:tcPr>
          <w:p w14:paraId="2A7B2C82" w14:textId="77777777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ไม่มีการศึกษาความเป็นไปได้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659" w:type="dxa"/>
            <w:gridSpan w:val="2"/>
          </w:tcPr>
          <w:p w14:paraId="526733D8" w14:textId="77777777" w:rsidR="00403923" w:rsidRPr="00160089" w:rsidRDefault="00403923" w:rsidP="007D7565">
            <w:pPr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160089" w:rsidRPr="00160089" w14:paraId="166768EC" w14:textId="77777777" w:rsidTr="00694346">
        <w:tc>
          <w:tcPr>
            <w:tcW w:w="4317" w:type="dxa"/>
            <w:gridSpan w:val="2"/>
          </w:tcPr>
          <w:p w14:paraId="24A8E729" w14:textId="77777777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</w:t>
            </w:r>
          </w:p>
        </w:tc>
        <w:tc>
          <w:tcPr>
            <w:tcW w:w="4659" w:type="dxa"/>
            <w:gridSpan w:val="2"/>
          </w:tcPr>
          <w:p w14:paraId="7EB8E649" w14:textId="77777777" w:rsidR="00403923" w:rsidRPr="00160089" w:rsidRDefault="00403923" w:rsidP="007D7565">
            <w:pPr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60089" w:rsidRPr="00160089" w14:paraId="24A242F2" w14:textId="77777777" w:rsidTr="00694346">
        <w:tc>
          <w:tcPr>
            <w:tcW w:w="8976" w:type="dxa"/>
            <w:gridSpan w:val="4"/>
          </w:tcPr>
          <w:p w14:paraId="1830D684" w14:textId="77777777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มีการศึกษาความเป็นไปได้ในการผลิต เพื่อเพื่อนำไปใช้จริงในทางปฏิบัติ เช่น สามารถพัฒนาเป็นสิ่งประดิษฐ์ หรือผลิตภัณฑ์ที่ใช้งานได้จริง เป็นต้น</w:t>
            </w:r>
          </w:p>
        </w:tc>
      </w:tr>
      <w:tr w:rsidR="00160089" w:rsidRPr="00160089" w14:paraId="119A625C" w14:textId="77777777" w:rsidTr="00694346">
        <w:tc>
          <w:tcPr>
            <w:tcW w:w="8976" w:type="dxa"/>
            <w:gridSpan w:val="4"/>
          </w:tcPr>
          <w:p w14:paraId="7FEF1234" w14:textId="7C7E7536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มีการทดลองแปลงความคิดไปสู่การสร้างต้นแบบ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Prototype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ด้านสิ่งประดิษฐ์ หรือผลิตภัณฑ์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ที่ใช้งานได้จริง </w:t>
            </w:r>
          </w:p>
        </w:tc>
      </w:tr>
      <w:tr w:rsidR="00160089" w:rsidRPr="00160089" w14:paraId="4C6B4B5D" w14:textId="77777777" w:rsidTr="00694346">
        <w:tc>
          <w:tcPr>
            <w:tcW w:w="8976" w:type="dxa"/>
            <w:gridSpan w:val="4"/>
          </w:tcPr>
          <w:p w14:paraId="6ABC147F" w14:textId="77777777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มีการศึกษาวิจัยความเป็นไปได้ทางการตลาด (ตอบได้มากกว่า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หัวข้อ)</w:t>
            </w:r>
          </w:p>
        </w:tc>
      </w:tr>
      <w:tr w:rsidR="00206765" w:rsidRPr="00206765" w14:paraId="35B21FEA" w14:textId="77777777" w:rsidTr="00694346">
        <w:tc>
          <w:tcPr>
            <w:tcW w:w="2158" w:type="dxa"/>
            <w:tcBorders>
              <w:right w:val="single" w:sz="4" w:space="0" w:color="auto"/>
            </w:tcBorders>
          </w:tcPr>
          <w:p w14:paraId="4B3718F5" w14:textId="73AD000E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ด้านผลิตภัณฑ์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Product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14:paraId="1BC5579B" w14:textId="38D440FE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ด้านราคา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Price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14:paraId="7CBE9EA9" w14:textId="0357C251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ช่องทาง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จำหน่าย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Place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501" w:type="dxa"/>
            <w:tcBorders>
              <w:left w:val="single" w:sz="4" w:space="0" w:color="auto"/>
            </w:tcBorders>
          </w:tcPr>
          <w:p w14:paraId="37D9B2EE" w14:textId="4F17891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การตลาด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และการประชาสัมพันธ์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Promotion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0D7F2A7A" w14:textId="5C4610FA" w:rsidR="00403923" w:rsidRPr="00206765" w:rsidRDefault="00403923" w:rsidP="007D7565">
      <w:pPr>
        <w:tabs>
          <w:tab w:val="left" w:pos="5484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28D555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30F242C" w14:textId="54608D3A" w:rsidR="00403923" w:rsidRPr="00206765" w:rsidRDefault="00403923" w:rsidP="00403923">
      <w:pPr>
        <w:ind w:left="720" w:hanging="360"/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137959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โปรดนำส่งเอกสารศึกษาวิจัยความเป็นไปได้ด้านการผลิต และการตลาดตามคำตอบที่ระบุข้างต้นอย่างครบถ้วน)</w:t>
      </w:r>
    </w:p>
    <w:p w14:paraId="56EB8FB6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รัฐวิสาหกิจของท่านมีการกำหนดหรือจัดเตรียมทรัพยากรด้านการเงินเพื่อนำ 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ไปผลิต เพื่อใช้งาน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เพื่อจำหน่าย หรือให้บริการหรือไม่อย่างไร</w:t>
      </w:r>
    </w:p>
    <w:tbl>
      <w:tblPr>
        <w:tblW w:w="8634" w:type="dxa"/>
        <w:tblInd w:w="402" w:type="dxa"/>
        <w:tblLook w:val="01E0" w:firstRow="1" w:lastRow="1" w:firstColumn="1" w:lastColumn="1" w:noHBand="0" w:noVBand="0"/>
      </w:tblPr>
      <w:tblGrid>
        <w:gridCol w:w="4317"/>
        <w:gridCol w:w="4317"/>
      </w:tblGrid>
      <w:tr w:rsidR="00160089" w:rsidRPr="00160089" w14:paraId="6D960B7C" w14:textId="77777777" w:rsidTr="00301EAD">
        <w:tc>
          <w:tcPr>
            <w:tcW w:w="4317" w:type="dxa"/>
          </w:tcPr>
          <w:p w14:paraId="25F53041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ไม่มีการจัดเตรียมทรัพยากรทางการเงิน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317" w:type="dxa"/>
          </w:tcPr>
          <w:p w14:paraId="4A49001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06765" w:rsidRPr="00206765" w14:paraId="26E37E1D" w14:textId="77777777" w:rsidTr="00301EAD">
        <w:tc>
          <w:tcPr>
            <w:tcW w:w="4317" w:type="dxa"/>
          </w:tcPr>
          <w:p w14:paraId="304381A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มีการจัดเตรียมทรัพยากรทางการเงิน</w:t>
            </w:r>
          </w:p>
        </w:tc>
        <w:tc>
          <w:tcPr>
            <w:tcW w:w="4317" w:type="dxa"/>
          </w:tcPr>
          <w:p w14:paraId="28D24D1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069D875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โปรดระบุจำนวนเงิน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7A1C3A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3DB3AD5" w14:textId="607D66C5" w:rsidR="00E02718" w:rsidRDefault="00403923" w:rsidP="008E2BFA">
      <w:pPr>
        <w:spacing w:after="240"/>
        <w:ind w:left="420" w:hanging="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13795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E02718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5C6CAD8E" w14:textId="6827D504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3 (ผลลัพธ์เชิงบวก/ประโยชน์ที่มีต่อองค์กร ผู้มีส่วนได้เสียภายนอก หรือสังคมโดยรวม )</w:t>
      </w:r>
    </w:p>
    <w:p w14:paraId="504B18EC" w14:textId="77777777" w:rsidR="00FC3C83" w:rsidRPr="00206765" w:rsidRDefault="00403923" w:rsidP="00403923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โปรดอธิบายพอสังเขปเกี่ยวกับเป้าหมายและผลลัพธ์เชิงบวก/ประโยชน์ที่คาดว่าจะเกิดขึ้นจริงจาก “ความคิดสร้างสรรค์”ทั้งด้านการเงิน และไม่ใช่การเงิน</w:t>
      </w:r>
      <w:r w:rsidR="00FC3C8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C07E4A2" w14:textId="77777777" w:rsidR="00403923" w:rsidRPr="00206765" w:rsidRDefault="0040392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</w:p>
    <w:p w14:paraId="05DAFEF6" w14:textId="4C4C1DF4" w:rsidR="00FC3C83" w:rsidRPr="00206765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6F5225C" w14:textId="01731F69" w:rsidR="00CB2FB5" w:rsidRDefault="00FC3C83" w:rsidP="00140355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E2303DF" w14:textId="4C9839FB" w:rsidR="00FC3C83" w:rsidRPr="00206765" w:rsidRDefault="00403923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.1 ผลลัพธ์ทางการเงินที่คาดว่าจะเกิดขึ้น:</w:t>
      </w:r>
    </w:p>
    <w:p w14:paraId="405836D6" w14:textId="77777777" w:rsidR="00403923" w:rsidRPr="00206765" w:rsidRDefault="00403923" w:rsidP="00206765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ผลการดำเนินงานด้านการเงินในอดีตก่อนการใช้ “ความคิดสร้างสรรค์”</w:t>
      </w:r>
    </w:p>
    <w:p w14:paraId="133C8BC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4CA470E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F1492B1" w14:textId="77777777" w:rsidR="00403923" w:rsidRPr="00206765" w:rsidRDefault="00403923" w:rsidP="00206765">
      <w:pPr>
        <w:ind w:left="378" w:firstLine="33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1.1.2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เป้าหมายด้านการเงินจากการใช้ “ความคิดสร้างสรรค์” 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434C6964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573FA0B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D4C543C" w14:textId="070622B0" w:rsidR="00403923" w:rsidRPr="00206765" w:rsidRDefault="00403923" w:rsidP="00140355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1.1.3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ผลลัพธ์เชิงบวก/ประโยชน์ด้านการเงินที่คาดว่าจะเกิดขึ้นจากการใช้ “ความคิดสร้างสรรค์”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B593D20" w14:textId="77777777" w:rsidTr="008302CE">
        <w:trPr>
          <w:trHeight w:val="1032"/>
        </w:trPr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4484C46" w14:textId="30D5DA7E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การสร้างรายได้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4A30866" w14:textId="172BE706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การลดค่าใช้จ่าย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3D860B45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ประหยัดการนำเข้า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5A6B243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เพิ่มประสิทธิภาพการบริหารจัดการหนี้สิน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06765" w:rsidRPr="00206765" w14:paraId="5A1A1DCE" w14:textId="77777777" w:rsidTr="00403923"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098AEB1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31698B8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3919858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324E96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6F6536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22EB9CD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3EDDECB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88EC0A" w14:textId="77777777" w:rsidR="00403923" w:rsidRPr="00206765" w:rsidRDefault="00403923" w:rsidP="00403923">
      <w:pPr>
        <w:tabs>
          <w:tab w:val="left" w:pos="5484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ผลลัพธ์ด้านไม่ใช่การเงินที่คาดว่าจะเกิดขึ้น:</w:t>
      </w:r>
    </w:p>
    <w:p w14:paraId="7AD3EA63" w14:textId="77777777" w:rsidR="00403923" w:rsidRPr="00206765" w:rsidRDefault="00E50CA7" w:rsidP="00140355">
      <w:pPr>
        <w:pStyle w:val="ListParagraph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.2.1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ผลการดำเนินงานด้านที่ไม่ใช่การเงินในอดีตก่อนการใช้ “ความคิดสร้างสรรค์”</w:t>
      </w:r>
    </w:p>
    <w:p w14:paraId="2ED3BEFE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C52E6D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36DEA3E" w14:textId="5D595EE0" w:rsidR="00403923" w:rsidRPr="00206765" w:rsidRDefault="00E50CA7" w:rsidP="00140355">
      <w:pPr>
        <w:pStyle w:val="ListParagraph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.2.2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เป้าหมายด้านที่ไม่ใช่การเงินจากการใช้ “ความคิดสร้างสรรค์”</w:t>
      </w:r>
      <w:r w:rsidR="004F6BC9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0AC03234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2DDAF9F" w14:textId="3439F53D" w:rsidR="006D68EE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8A85F74" w14:textId="77777777" w:rsidR="0063055C" w:rsidRDefault="0063055C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84DD86" w14:textId="77777777" w:rsidR="0063055C" w:rsidRDefault="0063055C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3710EB" w14:textId="77777777" w:rsidR="0063055C" w:rsidRDefault="0063055C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DD94A5" w14:textId="77777777" w:rsidR="0063055C" w:rsidRDefault="0063055C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0752E0" w14:textId="77777777" w:rsidR="00140355" w:rsidRDefault="00140355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5F0B26" w14:textId="77777777" w:rsidR="0063055C" w:rsidRDefault="0063055C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A72375" w14:textId="249C5469" w:rsidR="00403923" w:rsidRPr="00206765" w:rsidRDefault="00E50CA7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.2.3.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ผลลัพธ์เชิงบวก/ประโยชน์ด้านที่ไม่ใช่การเงินที่คาดว่าจะเกิดขึ้นจากการใช้ “ความคิดสร้างสรรค์” </w:t>
      </w:r>
    </w:p>
    <w:tbl>
      <w:tblPr>
        <w:tblW w:w="8702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159"/>
        <w:gridCol w:w="2158"/>
        <w:gridCol w:w="2159"/>
      </w:tblGrid>
      <w:tr w:rsidR="00206765" w:rsidRPr="00206765" w14:paraId="75F7596E" w14:textId="77777777" w:rsidTr="00E50CA7">
        <w:tc>
          <w:tcPr>
            <w:tcW w:w="2226" w:type="dxa"/>
            <w:tcBorders>
              <w:bottom w:val="nil"/>
              <w:right w:val="single" w:sz="4" w:space="0" w:color="auto"/>
            </w:tcBorders>
          </w:tcPr>
          <w:p w14:paraId="0007F7EE" w14:textId="0A4A7D1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ยกระดับขีดความสามารถ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ทางเทคโนโลยีดิจิทัล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ของรัฐวิสาหกิจ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CBF1052" w14:textId="2DD6F5D3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เพิ่มคุณค่า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ทางกายภาพ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ของผลิตภัณฑ์ และบริการ ที่เห็นได้อย่างชัดเจน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58E1EFBB" w14:textId="2AA16E6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เกิดผลิตภัณฑ์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และบริการใหม่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6EB6CD85" w14:textId="2B389F1D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เพิ่มจำนวนผู้ใช้บริการใหม่/เกิดตลาดใหม่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60089" w:rsidRPr="00160089" w14:paraId="43AC3C1C" w14:textId="77777777" w:rsidTr="00E50CA7">
        <w:tc>
          <w:tcPr>
            <w:tcW w:w="2226" w:type="dxa"/>
            <w:tcBorders>
              <w:top w:val="nil"/>
              <w:bottom w:val="nil"/>
              <w:right w:val="single" w:sz="4" w:space="0" w:color="auto"/>
            </w:tcBorders>
          </w:tcPr>
          <w:p w14:paraId="2D2EC361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ขยายฐานลูกค้าเดิม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760A21CC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ลดการนำเข้า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DBF8CD6" w14:textId="4FCDADF4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ที่มีต่ออุตสาหกรรมหรือเศรษฐกิจ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ในวงกว้างที่คำนวณ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ผลสำเร็จได้จริง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388AE627" w14:textId="5F9BBEFC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ที่มีต่อสังคม/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วัฒนธรรมในวงกว้าง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ที่คำนวณผลสำเร็จได้จริง</w:t>
            </w:r>
          </w:p>
        </w:tc>
      </w:tr>
      <w:tr w:rsidR="00206765" w:rsidRPr="00206765" w14:paraId="516B17B8" w14:textId="77777777" w:rsidTr="00E50CA7">
        <w:tc>
          <w:tcPr>
            <w:tcW w:w="2226" w:type="dxa"/>
            <w:tcBorders>
              <w:top w:val="nil"/>
              <w:right w:val="single" w:sz="4" w:space="0" w:color="auto"/>
            </w:tcBorders>
          </w:tcPr>
          <w:p w14:paraId="418AE520" w14:textId="23E37804" w:rsidR="00403923" w:rsidRPr="00206765" w:rsidRDefault="00403923" w:rsidP="002067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ที่มีต่อสิ่งแวดล้อมในวงกว้างที่สามารถคำนวณผลสำเร็จ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ได้จริง</w:t>
            </w:r>
          </w:p>
        </w:tc>
        <w:tc>
          <w:tcPr>
            <w:tcW w:w="2159" w:type="dxa"/>
            <w:tcBorders>
              <w:top w:val="nil"/>
              <w:right w:val="single" w:sz="4" w:space="0" w:color="auto"/>
            </w:tcBorders>
          </w:tcPr>
          <w:p w14:paraId="0884C622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</w:p>
        </w:tc>
        <w:tc>
          <w:tcPr>
            <w:tcW w:w="2158" w:type="dxa"/>
            <w:tcBorders>
              <w:top w:val="nil"/>
              <w:right w:val="single" w:sz="4" w:space="0" w:color="auto"/>
            </w:tcBorders>
          </w:tcPr>
          <w:p w14:paraId="68B1C118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06499F26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479E069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</w:p>
    <w:p w14:paraId="22A2EB9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F34083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2B3CEE" w14:textId="50FBC187" w:rsidR="00694346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D5D57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02621A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ความคิดสร้างสรรค์ </w:t>
      </w:r>
    </w:p>
    <w:p w14:paraId="3C829524" w14:textId="77777777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8A06B4E" w14:textId="77777777" w:rsidR="00FC3C83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D417863" w14:textId="497E6AA5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E50CA7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3B43AEB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“ความคิดสร้างสรรค์” ที่ส่งเข้าประกวดเคยได้รับรางวัลจากองค์กรทั้งภาครัฐและเอกชนหรือไม่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68C6DE6B" w14:textId="77777777" w:rsidTr="009D3835">
        <w:tc>
          <w:tcPr>
            <w:tcW w:w="8634" w:type="dxa"/>
            <w:tcBorders>
              <w:bottom w:val="nil"/>
            </w:tcBorders>
          </w:tcPr>
          <w:p w14:paraId="044511C1" w14:textId="77777777" w:rsidR="00E50CA7" w:rsidRPr="00206765" w:rsidRDefault="00E50CA7" w:rsidP="009D38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เคย                           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ไม่เคย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</w:p>
        </w:tc>
      </w:tr>
    </w:tbl>
    <w:p w14:paraId="304FAFC0" w14:textId="77777777" w:rsidR="00E50CA7" w:rsidRPr="00206765" w:rsidRDefault="00E50CA7" w:rsidP="00E50CA7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7C161C68" w14:textId="77777777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74CC2CE" w14:textId="77777777" w:rsidR="00FC3C83" w:rsidRPr="00206765" w:rsidRDefault="00E50CA7" w:rsidP="00E50CA7">
      <w:p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DA50F2" w14:textId="28EA398E" w:rsidR="00E50CA7" w:rsidRDefault="00E50CA7" w:rsidP="00E50CA7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–3.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41D4F37" w14:textId="77777777" w:rsidR="005C0AA2" w:rsidRPr="00301EAD" w:rsidRDefault="005C0AA2" w:rsidP="00301EAD">
      <w:pPr>
        <w:ind w:firstLine="360"/>
        <w:rPr>
          <w:rFonts w:ascii="TH SarabunPSK" w:hAnsi="TH SarabunPSK"/>
          <w:color w:val="000000" w:themeColor="text1"/>
          <w:sz w:val="18"/>
        </w:rPr>
      </w:pPr>
    </w:p>
    <w:p w14:paraId="1060345A" w14:textId="77777777" w:rsidR="009C517C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9C517C" w:rsidRPr="00206765" w:rsidSect="00B06913">
      <w:headerReference w:type="default" r:id="rId15"/>
      <w:footerReference w:type="default" r:id="rId16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BD0F" w14:textId="77777777" w:rsidR="00171666" w:rsidRDefault="00171666" w:rsidP="004E0DE2">
      <w:r>
        <w:separator/>
      </w:r>
    </w:p>
  </w:endnote>
  <w:endnote w:type="continuationSeparator" w:id="0">
    <w:p w14:paraId="2550F298" w14:textId="77777777" w:rsidR="00171666" w:rsidRDefault="00171666" w:rsidP="004E0DE2">
      <w:r>
        <w:continuationSeparator/>
      </w:r>
    </w:p>
  </w:endnote>
  <w:endnote w:type="continuationNotice" w:id="1">
    <w:p w14:paraId="5A24FDE7" w14:textId="77777777" w:rsidR="00171666" w:rsidRDefault="00171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6791" w14:textId="77777777" w:rsidR="00297087" w:rsidRDefault="00297087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1B4C4" w14:textId="77777777" w:rsidR="00297087" w:rsidRDefault="00297087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64078B4" w14:textId="77777777" w:rsidR="00297087" w:rsidRPr="004E0DE2" w:rsidRDefault="00743C81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570274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805800104" r:id="rId2"/>
          </w:object>
        </w:r>
        <w:r w:rsidR="00297087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438287A" wp14:editId="4975855F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C0078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3BFAEB50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438287A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5E8C0078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3BFAEB50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2635F64" w14:textId="77777777" w:rsidR="00297087" w:rsidRPr="00FF149E" w:rsidRDefault="00743C81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297087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192E91">
          <w:rPr>
            <w:rFonts w:ascii="TH SarabunPSK" w:hAnsi="TH SarabunPSK" w:cs="TH SarabunPSK"/>
            <w:noProof/>
            <w:sz w:val="28"/>
            <w:szCs w:val="32"/>
          </w:rPr>
          <w:t>6</w:t>
        </w:r>
        <w:r w:rsidR="00297087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40EA" w14:textId="77777777" w:rsidR="00171666" w:rsidRDefault="00171666" w:rsidP="004E0DE2">
      <w:r>
        <w:separator/>
      </w:r>
    </w:p>
  </w:footnote>
  <w:footnote w:type="continuationSeparator" w:id="0">
    <w:p w14:paraId="364FA305" w14:textId="77777777" w:rsidR="00171666" w:rsidRDefault="00171666" w:rsidP="004E0DE2">
      <w:r>
        <w:continuationSeparator/>
      </w:r>
    </w:p>
  </w:footnote>
  <w:footnote w:type="continuationNotice" w:id="1">
    <w:p w14:paraId="0090AFDF" w14:textId="77777777" w:rsidR="00171666" w:rsidRDefault="00171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4DB9" w14:textId="77777777" w:rsidR="00447C5C" w:rsidRDefault="00447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0FF8" w14:textId="77777777" w:rsidR="00297087" w:rsidRDefault="00297087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0A6BEBB8" wp14:editId="693EAA90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24224369" wp14:editId="5180D89A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568EC" w14:textId="77777777" w:rsidR="00297087" w:rsidRDefault="00297087" w:rsidP="00FF149E">
    <w:pPr>
      <w:pStyle w:val="Header"/>
      <w:pBdr>
        <w:bottom w:val="single" w:sz="4" w:space="1" w:color="auto"/>
      </w:pBdr>
    </w:pPr>
  </w:p>
  <w:p w14:paraId="12D6F8AF" w14:textId="77777777" w:rsidR="00297087" w:rsidRDefault="00297087" w:rsidP="00FF149E">
    <w:pPr>
      <w:pStyle w:val="Header"/>
      <w:pBdr>
        <w:bottom w:val="single" w:sz="4" w:space="1" w:color="auto"/>
      </w:pBdr>
    </w:pPr>
  </w:p>
  <w:p w14:paraId="5C0F07F9" w14:textId="77777777" w:rsidR="00297087" w:rsidRDefault="00297087" w:rsidP="00FF149E">
    <w:pPr>
      <w:pStyle w:val="Header"/>
      <w:pBdr>
        <w:bottom w:val="single" w:sz="4" w:space="1" w:color="auto"/>
      </w:pBdr>
    </w:pPr>
  </w:p>
  <w:p w14:paraId="47B1B05A" w14:textId="77777777" w:rsidR="00297087" w:rsidRDefault="002970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F9C47C3E"/>
    <w:lvl w:ilvl="0" w:tplc="D9CE46DA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0332B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8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3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7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D713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20" w15:restartNumberingAfterBreak="0">
    <w:nsid w:val="2AE96EFA"/>
    <w:multiLevelType w:val="hybridMultilevel"/>
    <w:tmpl w:val="FFE0EE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D463D"/>
    <w:multiLevelType w:val="hybridMultilevel"/>
    <w:tmpl w:val="BD6C83D8"/>
    <w:lvl w:ilvl="0" w:tplc="977C0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A5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08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49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60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48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4B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0C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47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9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3" w15:restartNumberingAfterBreak="0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82209131">
    <w:abstractNumId w:val="29"/>
  </w:num>
  <w:num w:numId="2" w16cid:durableId="1261378842">
    <w:abstractNumId w:val="17"/>
  </w:num>
  <w:num w:numId="3" w16cid:durableId="858936331">
    <w:abstractNumId w:val="37"/>
  </w:num>
  <w:num w:numId="4" w16cid:durableId="438063673">
    <w:abstractNumId w:val="2"/>
  </w:num>
  <w:num w:numId="5" w16cid:durableId="1415273873">
    <w:abstractNumId w:val="36"/>
  </w:num>
  <w:num w:numId="6" w16cid:durableId="827400710">
    <w:abstractNumId w:val="33"/>
  </w:num>
  <w:num w:numId="7" w16cid:durableId="766853278">
    <w:abstractNumId w:val="47"/>
  </w:num>
  <w:num w:numId="8" w16cid:durableId="803620407">
    <w:abstractNumId w:val="25"/>
  </w:num>
  <w:num w:numId="9" w16cid:durableId="992946533">
    <w:abstractNumId w:val="15"/>
  </w:num>
  <w:num w:numId="10" w16cid:durableId="1512067884">
    <w:abstractNumId w:val="4"/>
  </w:num>
  <w:num w:numId="11" w16cid:durableId="1872180749">
    <w:abstractNumId w:val="21"/>
  </w:num>
  <w:num w:numId="12" w16cid:durableId="1172180373">
    <w:abstractNumId w:val="22"/>
  </w:num>
  <w:num w:numId="13" w16cid:durableId="1571960374">
    <w:abstractNumId w:val="14"/>
  </w:num>
  <w:num w:numId="14" w16cid:durableId="1397436257">
    <w:abstractNumId w:val="10"/>
  </w:num>
  <w:num w:numId="15" w16cid:durableId="2128967969">
    <w:abstractNumId w:val="44"/>
  </w:num>
  <w:num w:numId="16" w16cid:durableId="1366901479">
    <w:abstractNumId w:val="40"/>
  </w:num>
  <w:num w:numId="17" w16cid:durableId="339695699">
    <w:abstractNumId w:val="0"/>
  </w:num>
  <w:num w:numId="18" w16cid:durableId="2042048290">
    <w:abstractNumId w:val="38"/>
  </w:num>
  <w:num w:numId="19" w16cid:durableId="936837419">
    <w:abstractNumId w:val="5"/>
  </w:num>
  <w:num w:numId="20" w16cid:durableId="1406223074">
    <w:abstractNumId w:val="35"/>
  </w:num>
  <w:num w:numId="21" w16cid:durableId="152375797">
    <w:abstractNumId w:val="34"/>
  </w:num>
  <w:num w:numId="22" w16cid:durableId="1233541331">
    <w:abstractNumId w:val="11"/>
  </w:num>
  <w:num w:numId="23" w16cid:durableId="1741439664">
    <w:abstractNumId w:val="13"/>
  </w:num>
  <w:num w:numId="24" w16cid:durableId="733040769">
    <w:abstractNumId w:val="16"/>
  </w:num>
  <w:num w:numId="25" w16cid:durableId="681517199">
    <w:abstractNumId w:val="45"/>
  </w:num>
  <w:num w:numId="26" w16cid:durableId="46880368">
    <w:abstractNumId w:val="27"/>
  </w:num>
  <w:num w:numId="27" w16cid:durableId="2061705845">
    <w:abstractNumId w:val="41"/>
  </w:num>
  <w:num w:numId="28" w16cid:durableId="1780681343">
    <w:abstractNumId w:val="28"/>
  </w:num>
  <w:num w:numId="29" w16cid:durableId="136730201">
    <w:abstractNumId w:val="6"/>
  </w:num>
  <w:num w:numId="30" w16cid:durableId="119232105">
    <w:abstractNumId w:val="32"/>
  </w:num>
  <w:num w:numId="31" w16cid:durableId="136185052">
    <w:abstractNumId w:val="39"/>
  </w:num>
  <w:num w:numId="32" w16cid:durableId="2071538052">
    <w:abstractNumId w:val="1"/>
  </w:num>
  <w:num w:numId="33" w16cid:durableId="1570385482">
    <w:abstractNumId w:val="31"/>
  </w:num>
  <w:num w:numId="34" w16cid:durableId="89084476">
    <w:abstractNumId w:val="26"/>
  </w:num>
  <w:num w:numId="35" w16cid:durableId="466624809">
    <w:abstractNumId w:val="8"/>
  </w:num>
  <w:num w:numId="36" w16cid:durableId="1596667414">
    <w:abstractNumId w:val="30"/>
  </w:num>
  <w:num w:numId="37" w16cid:durableId="358629289">
    <w:abstractNumId w:val="12"/>
  </w:num>
  <w:num w:numId="38" w16cid:durableId="718630562">
    <w:abstractNumId w:val="18"/>
  </w:num>
  <w:num w:numId="39" w16cid:durableId="802426811">
    <w:abstractNumId w:val="42"/>
  </w:num>
  <w:num w:numId="40" w16cid:durableId="577178430">
    <w:abstractNumId w:val="43"/>
  </w:num>
  <w:num w:numId="41" w16cid:durableId="1975476382">
    <w:abstractNumId w:val="23"/>
  </w:num>
  <w:num w:numId="42" w16cid:durableId="172425955">
    <w:abstractNumId w:val="46"/>
  </w:num>
  <w:num w:numId="43" w16cid:durableId="1775704637">
    <w:abstractNumId w:val="9"/>
  </w:num>
  <w:num w:numId="44" w16cid:durableId="1780225200">
    <w:abstractNumId w:val="3"/>
  </w:num>
  <w:num w:numId="45" w16cid:durableId="183836054">
    <w:abstractNumId w:val="20"/>
  </w:num>
  <w:num w:numId="46" w16cid:durableId="1213611196">
    <w:abstractNumId w:val="7"/>
  </w:num>
  <w:num w:numId="47" w16cid:durableId="2142843354">
    <w:abstractNumId w:val="24"/>
  </w:num>
  <w:num w:numId="48" w16cid:durableId="662704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20F58"/>
    <w:rsid w:val="00025F81"/>
    <w:rsid w:val="0002621A"/>
    <w:rsid w:val="00026EC1"/>
    <w:rsid w:val="000318FB"/>
    <w:rsid w:val="00056DCC"/>
    <w:rsid w:val="000600F0"/>
    <w:rsid w:val="00061B3D"/>
    <w:rsid w:val="00071BD5"/>
    <w:rsid w:val="00072B5D"/>
    <w:rsid w:val="00083D70"/>
    <w:rsid w:val="000A5E7E"/>
    <w:rsid w:val="000F25C3"/>
    <w:rsid w:val="001101CF"/>
    <w:rsid w:val="00110920"/>
    <w:rsid w:val="00137959"/>
    <w:rsid w:val="00140355"/>
    <w:rsid w:val="00160089"/>
    <w:rsid w:val="00160311"/>
    <w:rsid w:val="001622B7"/>
    <w:rsid w:val="00171666"/>
    <w:rsid w:val="00174054"/>
    <w:rsid w:val="00192E91"/>
    <w:rsid w:val="0019647F"/>
    <w:rsid w:val="001C0817"/>
    <w:rsid w:val="001C54E2"/>
    <w:rsid w:val="001E1B74"/>
    <w:rsid w:val="001F2A8F"/>
    <w:rsid w:val="00201724"/>
    <w:rsid w:val="00206765"/>
    <w:rsid w:val="00216D70"/>
    <w:rsid w:val="002176CE"/>
    <w:rsid w:val="00230C48"/>
    <w:rsid w:val="00235D74"/>
    <w:rsid w:val="0025261D"/>
    <w:rsid w:val="0026153C"/>
    <w:rsid w:val="00262ACC"/>
    <w:rsid w:val="0028008D"/>
    <w:rsid w:val="00281BE4"/>
    <w:rsid w:val="00297087"/>
    <w:rsid w:val="002B4328"/>
    <w:rsid w:val="002B7AAD"/>
    <w:rsid w:val="002C45C9"/>
    <w:rsid w:val="002C6012"/>
    <w:rsid w:val="002C645F"/>
    <w:rsid w:val="002D1604"/>
    <w:rsid w:val="002D2781"/>
    <w:rsid w:val="002E4AFC"/>
    <w:rsid w:val="002E521E"/>
    <w:rsid w:val="002E6BD8"/>
    <w:rsid w:val="002F626C"/>
    <w:rsid w:val="00301EAD"/>
    <w:rsid w:val="00310EB5"/>
    <w:rsid w:val="00313BD8"/>
    <w:rsid w:val="00326FD4"/>
    <w:rsid w:val="0033754A"/>
    <w:rsid w:val="00340EE6"/>
    <w:rsid w:val="0034315A"/>
    <w:rsid w:val="0038013C"/>
    <w:rsid w:val="00385484"/>
    <w:rsid w:val="00393926"/>
    <w:rsid w:val="003A0D06"/>
    <w:rsid w:val="003A3DF2"/>
    <w:rsid w:val="003C3C1C"/>
    <w:rsid w:val="003D2EF7"/>
    <w:rsid w:val="003E0E0F"/>
    <w:rsid w:val="003F581B"/>
    <w:rsid w:val="00403923"/>
    <w:rsid w:val="00414CF5"/>
    <w:rsid w:val="0042733C"/>
    <w:rsid w:val="00441511"/>
    <w:rsid w:val="004457E5"/>
    <w:rsid w:val="00447C5C"/>
    <w:rsid w:val="00454935"/>
    <w:rsid w:val="00470391"/>
    <w:rsid w:val="004A3E7E"/>
    <w:rsid w:val="004C7908"/>
    <w:rsid w:val="004E0DE2"/>
    <w:rsid w:val="004E478F"/>
    <w:rsid w:val="004E5F63"/>
    <w:rsid w:val="004F3ACB"/>
    <w:rsid w:val="004F6BC9"/>
    <w:rsid w:val="005028AE"/>
    <w:rsid w:val="00512960"/>
    <w:rsid w:val="00521648"/>
    <w:rsid w:val="00522800"/>
    <w:rsid w:val="00543803"/>
    <w:rsid w:val="00561AD2"/>
    <w:rsid w:val="00573185"/>
    <w:rsid w:val="005811FB"/>
    <w:rsid w:val="005B3E3F"/>
    <w:rsid w:val="005B6094"/>
    <w:rsid w:val="005C0AA2"/>
    <w:rsid w:val="005C2E1E"/>
    <w:rsid w:val="005C5029"/>
    <w:rsid w:val="005C7ABE"/>
    <w:rsid w:val="00616C6C"/>
    <w:rsid w:val="0063055C"/>
    <w:rsid w:val="00636F7D"/>
    <w:rsid w:val="006374F8"/>
    <w:rsid w:val="0064008D"/>
    <w:rsid w:val="0064132B"/>
    <w:rsid w:val="00657614"/>
    <w:rsid w:val="0067159E"/>
    <w:rsid w:val="006723B3"/>
    <w:rsid w:val="00694079"/>
    <w:rsid w:val="00694346"/>
    <w:rsid w:val="006D1B02"/>
    <w:rsid w:val="006D3215"/>
    <w:rsid w:val="006D68EE"/>
    <w:rsid w:val="006D7BD5"/>
    <w:rsid w:val="006E5904"/>
    <w:rsid w:val="00716D2D"/>
    <w:rsid w:val="00736516"/>
    <w:rsid w:val="00743C81"/>
    <w:rsid w:val="007441CD"/>
    <w:rsid w:val="00747783"/>
    <w:rsid w:val="00756033"/>
    <w:rsid w:val="00763623"/>
    <w:rsid w:val="007641BD"/>
    <w:rsid w:val="007708FC"/>
    <w:rsid w:val="00771D25"/>
    <w:rsid w:val="007D1BE7"/>
    <w:rsid w:val="007D7565"/>
    <w:rsid w:val="007E53D8"/>
    <w:rsid w:val="007F0F91"/>
    <w:rsid w:val="007F78E2"/>
    <w:rsid w:val="00800C54"/>
    <w:rsid w:val="0081211B"/>
    <w:rsid w:val="00812F3D"/>
    <w:rsid w:val="008302CE"/>
    <w:rsid w:val="008325CB"/>
    <w:rsid w:val="00832FEA"/>
    <w:rsid w:val="00855FF7"/>
    <w:rsid w:val="00863AFD"/>
    <w:rsid w:val="008673F1"/>
    <w:rsid w:val="00870AA7"/>
    <w:rsid w:val="008766BC"/>
    <w:rsid w:val="00892100"/>
    <w:rsid w:val="008A57EC"/>
    <w:rsid w:val="008A6CFF"/>
    <w:rsid w:val="008B5446"/>
    <w:rsid w:val="008C5905"/>
    <w:rsid w:val="008C74C1"/>
    <w:rsid w:val="008D21BB"/>
    <w:rsid w:val="008D573F"/>
    <w:rsid w:val="008E1F21"/>
    <w:rsid w:val="008E2BFA"/>
    <w:rsid w:val="00930060"/>
    <w:rsid w:val="0093063E"/>
    <w:rsid w:val="0093212C"/>
    <w:rsid w:val="00935EC8"/>
    <w:rsid w:val="009370D1"/>
    <w:rsid w:val="009536AE"/>
    <w:rsid w:val="00961F4D"/>
    <w:rsid w:val="009631D6"/>
    <w:rsid w:val="00977108"/>
    <w:rsid w:val="009874D9"/>
    <w:rsid w:val="009905A8"/>
    <w:rsid w:val="009969D5"/>
    <w:rsid w:val="009A49EB"/>
    <w:rsid w:val="009A716B"/>
    <w:rsid w:val="009C517C"/>
    <w:rsid w:val="009D3835"/>
    <w:rsid w:val="009E0AF9"/>
    <w:rsid w:val="009E5AFC"/>
    <w:rsid w:val="009F3C4C"/>
    <w:rsid w:val="009F78C1"/>
    <w:rsid w:val="00A024CF"/>
    <w:rsid w:val="00A414BF"/>
    <w:rsid w:val="00A44599"/>
    <w:rsid w:val="00A560FF"/>
    <w:rsid w:val="00A64828"/>
    <w:rsid w:val="00A927A2"/>
    <w:rsid w:val="00A92E38"/>
    <w:rsid w:val="00AB0897"/>
    <w:rsid w:val="00AB5598"/>
    <w:rsid w:val="00AC6C2A"/>
    <w:rsid w:val="00AD0F05"/>
    <w:rsid w:val="00AD4D16"/>
    <w:rsid w:val="00AF2CEB"/>
    <w:rsid w:val="00B02105"/>
    <w:rsid w:val="00B06913"/>
    <w:rsid w:val="00B44F2C"/>
    <w:rsid w:val="00B71EE5"/>
    <w:rsid w:val="00B823E3"/>
    <w:rsid w:val="00B83007"/>
    <w:rsid w:val="00BB1EBB"/>
    <w:rsid w:val="00BB7C5E"/>
    <w:rsid w:val="00BC2265"/>
    <w:rsid w:val="00BC5991"/>
    <w:rsid w:val="00BD0E45"/>
    <w:rsid w:val="00BD18B7"/>
    <w:rsid w:val="00BD6421"/>
    <w:rsid w:val="00BE725F"/>
    <w:rsid w:val="00BF50A5"/>
    <w:rsid w:val="00C146DB"/>
    <w:rsid w:val="00C24732"/>
    <w:rsid w:val="00C505DA"/>
    <w:rsid w:val="00C71393"/>
    <w:rsid w:val="00C8713C"/>
    <w:rsid w:val="00CA10A1"/>
    <w:rsid w:val="00CA5C69"/>
    <w:rsid w:val="00CB2FB5"/>
    <w:rsid w:val="00CE43DF"/>
    <w:rsid w:val="00CF0EF5"/>
    <w:rsid w:val="00D05349"/>
    <w:rsid w:val="00D20558"/>
    <w:rsid w:val="00D241C8"/>
    <w:rsid w:val="00D3003F"/>
    <w:rsid w:val="00D448B4"/>
    <w:rsid w:val="00D46B89"/>
    <w:rsid w:val="00D6319F"/>
    <w:rsid w:val="00D642D8"/>
    <w:rsid w:val="00D75FC6"/>
    <w:rsid w:val="00D84AB9"/>
    <w:rsid w:val="00D87B00"/>
    <w:rsid w:val="00D91608"/>
    <w:rsid w:val="00DA47DC"/>
    <w:rsid w:val="00DA5E92"/>
    <w:rsid w:val="00DB1480"/>
    <w:rsid w:val="00DE29E2"/>
    <w:rsid w:val="00DE334D"/>
    <w:rsid w:val="00DF12D9"/>
    <w:rsid w:val="00DF4053"/>
    <w:rsid w:val="00E00FF8"/>
    <w:rsid w:val="00E02718"/>
    <w:rsid w:val="00E06C51"/>
    <w:rsid w:val="00E112DD"/>
    <w:rsid w:val="00E50CA7"/>
    <w:rsid w:val="00E60316"/>
    <w:rsid w:val="00E653B0"/>
    <w:rsid w:val="00E753F6"/>
    <w:rsid w:val="00E768D9"/>
    <w:rsid w:val="00E85155"/>
    <w:rsid w:val="00E94AAC"/>
    <w:rsid w:val="00E95C85"/>
    <w:rsid w:val="00EA6B0C"/>
    <w:rsid w:val="00EE62CB"/>
    <w:rsid w:val="00F452CC"/>
    <w:rsid w:val="00F524A3"/>
    <w:rsid w:val="00F53893"/>
    <w:rsid w:val="00F713E1"/>
    <w:rsid w:val="00F76B71"/>
    <w:rsid w:val="00F772FD"/>
    <w:rsid w:val="00F83636"/>
    <w:rsid w:val="00F97AF8"/>
    <w:rsid w:val="00FB56C6"/>
    <w:rsid w:val="00FC3C83"/>
    <w:rsid w:val="00FD0ABB"/>
    <w:rsid w:val="00FD6E7A"/>
    <w:rsid w:val="00FF061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E676172"/>
  <w15:docId w15:val="{9726773F-8226-42FB-BCA4-DA6FAC47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paragraph" w:styleId="Revision">
    <w:name w:val="Revision"/>
    <w:hidden/>
    <w:uiPriority w:val="99"/>
    <w:semiHidden/>
    <w:rsid w:val="00447C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76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1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AFE4-0F87-4766-8222-8E47CE8BC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2DFE7-9652-4920-B520-DC66A02A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Latthawit Ganjanapornpipat</cp:lastModifiedBy>
  <cp:revision>2</cp:revision>
  <cp:lastPrinted>2024-05-07T10:05:00Z</cp:lastPrinted>
  <dcterms:created xsi:type="dcterms:W3CDTF">2025-04-10T07:22:00Z</dcterms:created>
  <dcterms:modified xsi:type="dcterms:W3CDTF">2025-04-10T07:22:00Z</dcterms:modified>
</cp:coreProperties>
</file>