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B4596" w14:textId="77777777" w:rsidR="0038013C" w:rsidRPr="00BF0845" w:rsidRDefault="00B85BDF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  <w:r>
        <w:rPr>
          <w:rFonts w:ascii="Angsana New" w:hAnsi="Angsana New" w:cs="FreesiaUPC"/>
          <w:b/>
          <w:bCs/>
          <w:noProof/>
          <w:color w:val="FF0000"/>
          <w:sz w:val="30"/>
          <w:szCs w:val="30"/>
          <w:lang w:eastAsia="ko-KR"/>
        </w:rPr>
        <w:object w:dxaOrig="1440" w:dyaOrig="1440" w14:anchorId="307020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8" o:title=""/>
          </v:shape>
          <o:OLEObject Type="Embed" ProgID="MSPhotoEd.3" ShapeID="_x0000_s2050" DrawAspect="Content" ObjectID="_1776760980" r:id="rId9"/>
        </w:object>
      </w:r>
      <w:r w:rsidR="00230C48" w:rsidRPr="00F76B71">
        <w:rPr>
          <w:noProof/>
        </w:rPr>
        <w:drawing>
          <wp:anchor distT="0" distB="0" distL="114300" distR="114300" simplePos="0" relativeHeight="251665408" behindDoc="0" locked="0" layoutInCell="1" allowOverlap="1" wp14:anchorId="58A83364" wp14:editId="47C85D04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CA54C8D" wp14:editId="1C769EDB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97FEE" w14:textId="77777777" w:rsidR="0038013C" w:rsidRPr="00BF0845" w:rsidRDefault="0038013C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69EDB1A3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5EC4B4CC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3B58D63E" w14:textId="66D437BA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522800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 </w:t>
      </w:r>
      <w:r w:rsidR="004457F3" w:rsidRPr="00423A6C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256</w:t>
      </w:r>
      <w:r w:rsidR="007C5A82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7</w:t>
      </w:r>
    </w:p>
    <w:p w14:paraId="5A1FE416" w14:textId="77777777" w:rsidR="0064762B" w:rsidRDefault="0064762B" w:rsidP="006476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CA7"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>รางวัลความคิดสร้างสรรค์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>นวัตกรรม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ดีเด่น</w:t>
      </w:r>
      <w:r w:rsidRPr="00E50CA7">
        <w:rPr>
          <w:rFonts w:ascii="TH SarabunPSK" w:hAnsi="TH SarabunPSK" w:cs="TH SarabunPSK"/>
          <w:b/>
          <w:bCs/>
          <w:sz w:val="36"/>
          <w:szCs w:val="36"/>
        </w:rPr>
        <w:t>”</w:t>
      </w: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147DF87C" w14:textId="77777777" w:rsidR="0064762B" w:rsidRPr="00E50CA7" w:rsidRDefault="0064762B" w:rsidP="0064762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ด้าน</w:t>
      </w: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>นวัตกรรม</w:t>
      </w:r>
    </w:p>
    <w:p w14:paraId="3FB27461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278415" w14:textId="77777777" w:rsidR="0038013C" w:rsidRPr="00026EC1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6EC1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5302E11C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082D3F4" w14:textId="77777777" w:rsidR="0038013C" w:rsidRPr="00800C54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รัฐวิสาหกิจ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2609F6E2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800C54" w14:paraId="7C23367F" w14:textId="77777777" w:rsidTr="00025F81">
        <w:tc>
          <w:tcPr>
            <w:tcW w:w="9648" w:type="dxa"/>
          </w:tcPr>
          <w:p w14:paraId="6750FB44" w14:textId="77777777" w:rsidR="0038013C" w:rsidRPr="00800C54" w:rsidRDefault="0038013C" w:rsidP="00025F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8C43E44" w14:textId="77777777" w:rsidR="0038013C" w:rsidRPr="00935EC8" w:rsidRDefault="0038013C" w:rsidP="00025F81">
            <w:pPr>
              <w:tabs>
                <w:tab w:val="left" w:pos="4140"/>
              </w:tabs>
              <w:rPr>
                <w:rFonts w:ascii="TH SarabunPSK" w:hAnsi="TH SarabunPSK" w:cs="TH SarabunPSK"/>
                <w:sz w:val="28"/>
              </w:rPr>
            </w:pPr>
            <w:r w:rsidRPr="00800C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935EC8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0B957306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A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4 ตัวอักษร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SIZE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7F6A691E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26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FC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304FB017" w14:textId="77777777" w:rsidR="00935EC8" w:rsidRPr="00935EC8" w:rsidRDefault="00A560FF" w:rsidP="00A560FF">
            <w:pPr>
              <w:numPr>
                <w:ilvl w:val="0"/>
                <w:numId w:val="1"/>
              </w:numPr>
              <w:spacing w:after="240"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 w:rsidRPr="00A560FF">
              <w:rPr>
                <w:rFonts w:ascii="TH SarabunPSK" w:hAnsi="TH SarabunPSK" w:cs="TH SarabunPSK"/>
                <w:sz w:val="28"/>
              </w:rPr>
              <w:t>)</w:t>
            </w:r>
          </w:p>
        </w:tc>
      </w:tr>
    </w:tbl>
    <w:p w14:paraId="6F682231" w14:textId="77777777" w:rsidR="00FE5564" w:rsidRDefault="00FE5564" w:rsidP="00FE5564">
      <w:pPr>
        <w:spacing w:before="100" w:beforeAutospacing="1" w:after="100" w:afterAutospacing="1" w:line="232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ทั้งนี้ขอให้ส่งเอกสารเพิ่มเติมใน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รูปแบบ 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Share Drive 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 xml:space="preserve">ผ่าน 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QR Code 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แนบท้ายแบบสอบถามเท่านั้น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 xml:space="preserve"> และแบบสอบถาม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br/>
        <w:t>เพื่อประกอบการพิจารณารางวัลรัฐวิสาหกิจดีเด่น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77564A97" w14:textId="6FAB26BF" w:rsidR="0064762B" w:rsidRPr="00963D45" w:rsidRDefault="0064762B" w:rsidP="005F2BCA">
      <w:pPr>
        <w:jc w:val="thaiDistribute"/>
        <w:rPr>
          <w:rFonts w:ascii="TH SarabunPSK" w:hAnsi="TH SarabunPSK" w:cs="TH SarabunPSK"/>
          <w:sz w:val="28"/>
          <w:cs/>
        </w:rPr>
      </w:pPr>
      <w:r w:rsidRPr="005F2BCA">
        <w:rPr>
          <w:rFonts w:ascii="TH SarabunPSK" w:hAnsi="TH SarabunPSK" w:cs="TH SarabunPSK"/>
          <w:b/>
          <w:bCs/>
          <w:spacing w:val="-6"/>
          <w:sz w:val="28"/>
          <w:u w:val="single"/>
          <w:cs/>
        </w:rPr>
        <w:t>กรุณาส่งกลับคืน</w:t>
      </w:r>
      <w:r w:rsidRPr="005F2BCA">
        <w:rPr>
          <w:rFonts w:ascii="TH SarabunPSK" w:hAnsi="TH SarabunPSK" w:cs="TH SarabunPSK" w:hint="cs"/>
          <w:b/>
          <w:bCs/>
          <w:spacing w:val="-6"/>
          <w:sz w:val="28"/>
          <w:u w:val="single"/>
          <w:cs/>
        </w:rPr>
        <w:t>ที่ สคร</w:t>
      </w:r>
      <w:r w:rsidRPr="005F2BCA">
        <w:rPr>
          <w:rFonts w:ascii="TH SarabunPSK" w:hAnsi="TH SarabunPSK" w:cs="TH SarabunPSK"/>
          <w:b/>
          <w:bCs/>
          <w:spacing w:val="-6"/>
          <w:sz w:val="28"/>
          <w:u w:val="single"/>
          <w:lang w:val="en-GB"/>
        </w:rPr>
        <w:t>.</w:t>
      </w:r>
      <w:r w:rsidRPr="005F2BCA">
        <w:rPr>
          <w:rFonts w:ascii="TH SarabunPSK" w:hAnsi="TH SarabunPSK" w:cs="TH SarabunPSK" w:hint="cs"/>
          <w:b/>
          <w:bCs/>
          <w:spacing w:val="-6"/>
          <w:sz w:val="28"/>
          <w:u w:val="single"/>
          <w:cs/>
        </w:rPr>
        <w:t xml:space="preserve"> เท่านั้น</w:t>
      </w:r>
      <w:r w:rsidRPr="005F2BCA">
        <w:rPr>
          <w:rFonts w:ascii="TH SarabunPSK" w:hAnsi="TH SarabunPSK" w:cs="TH SarabunPSK"/>
          <w:b/>
          <w:bCs/>
          <w:spacing w:val="-6"/>
          <w:sz w:val="28"/>
          <w:cs/>
        </w:rPr>
        <w:t xml:space="preserve">: </w:t>
      </w:r>
      <w:r w:rsidRPr="005F2BCA">
        <w:rPr>
          <w:rFonts w:ascii="TH SarabunPSK" w:hAnsi="TH SarabunPSK" w:cs="TH SarabunPSK"/>
          <w:spacing w:val="-6"/>
          <w:sz w:val="28"/>
          <w:cs/>
        </w:rPr>
        <w:t>ฝ่ายเลขานุการคณะกรรมการตัดสินรางวัลรัฐวิสาหกิจดีเด่น สำนักงานคณะกรรมการนโยบายรัฐวิสาหกิจ</w:t>
      </w:r>
      <w:r w:rsidRPr="00714964">
        <w:rPr>
          <w:rFonts w:ascii="TH SarabunPSK" w:hAnsi="TH SarabunPSK" w:cs="TH SarabunPSK"/>
          <w:spacing w:val="-6"/>
          <w:sz w:val="28"/>
          <w:cs/>
        </w:rPr>
        <w:t xml:space="preserve"> ชั้น 3 อาคารธนาคารพัฒนาวิสาหกิจขนาดกลางและขนาดย่อมแห่งประเทศไทย</w:t>
      </w:r>
      <w:r w:rsidRPr="00714964">
        <w:rPr>
          <w:rFonts w:ascii="TH SarabunPSK" w:hAnsi="TH SarabunPSK" w:cs="TH SarabunPSK"/>
          <w:spacing w:val="-6"/>
          <w:sz w:val="28"/>
        </w:rPr>
        <w:t xml:space="preserve"> </w:t>
      </w:r>
      <w:r w:rsidRPr="00714964">
        <w:rPr>
          <w:rFonts w:ascii="TH SarabunPSK" w:hAnsi="TH SarabunPSK" w:cs="TH SarabunPSK"/>
          <w:spacing w:val="-6"/>
          <w:sz w:val="28"/>
          <w:cs/>
        </w:rPr>
        <w:t>ถนนพหลโยธิน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714964">
        <w:rPr>
          <w:rFonts w:ascii="TH SarabunPSK" w:hAnsi="TH SarabunPSK" w:cs="TH SarabunPSK"/>
          <w:spacing w:val="-6"/>
          <w:sz w:val="28"/>
          <w:cs/>
        </w:rPr>
        <w:t>เขตพญาไท กรุงเทพฯ 10400</w:t>
      </w:r>
      <w:r>
        <w:rPr>
          <w:rFonts w:ascii="TH SarabunPSK" w:hAnsi="TH SarabunPSK" w:cs="TH SarabunPSK"/>
          <w:sz w:val="28"/>
        </w:rPr>
        <w:t xml:space="preserve"> </w:t>
      </w:r>
    </w:p>
    <w:p w14:paraId="4F1715B2" w14:textId="3E37D265" w:rsidR="00836A3E" w:rsidRPr="00160089" w:rsidRDefault="00836A3E" w:rsidP="00836A3E">
      <w:pPr>
        <w:spacing w:before="240" w:line="233" w:lineRule="auto"/>
        <w:jc w:val="center"/>
        <w:rPr>
          <w:rFonts w:ascii="TH SarabunPSK" w:hAnsi="TH SarabunPSK" w:cs="TH SarabunPSK"/>
          <w:b/>
          <w:bCs/>
          <w:i/>
          <w:iCs/>
          <w:strike/>
          <w:color w:val="000000" w:themeColor="text1"/>
          <w:spacing w:val="-4"/>
          <w:sz w:val="36"/>
          <w:szCs w:val="36"/>
          <w:u w:val="single"/>
        </w:rPr>
      </w:pP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วันจันทร์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ที่ </w:t>
      </w:r>
      <w:r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15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กรกฎาคม 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256</w:t>
      </w:r>
      <w:r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7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</w:t>
      </w:r>
    </w:p>
    <w:p w14:paraId="053CB126" w14:textId="77777777" w:rsidR="00D56A88" w:rsidRPr="00160089" w:rsidRDefault="00D56A88" w:rsidP="00D56A88">
      <w:pPr>
        <w:numPr>
          <w:ilvl w:val="0"/>
          <w:numId w:val="4"/>
        </w:numPr>
        <w:tabs>
          <w:tab w:val="num" w:pos="360"/>
        </w:tabs>
        <w:spacing w:before="240" w:line="233" w:lineRule="auto"/>
        <w:ind w:left="360" w:hanging="304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หากมีข้อสงสัย โปรดติดต่อ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: </w:t>
      </w:r>
    </w:p>
    <w:p w14:paraId="0464B6DB" w14:textId="77777777" w:rsidR="00D56A88" w:rsidRPr="004078C1" w:rsidRDefault="00D56A88" w:rsidP="00D56A88">
      <w:pPr>
        <w:numPr>
          <w:ilvl w:val="0"/>
          <w:numId w:val="39"/>
        </w:numPr>
        <w:spacing w:line="233" w:lineRule="auto"/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4078C1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26C79DF1" w14:textId="77777777" w:rsidR="00D56A88" w:rsidRPr="00A30E43" w:rsidRDefault="00D56A88" w:rsidP="00D56A88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sz w:val="28"/>
        </w:rPr>
      </w:pPr>
      <w:r w:rsidRPr="00A30E43">
        <w:rPr>
          <w:rFonts w:ascii="TH SarabunPSK" w:hAnsi="TH SarabunPSK" w:cs="TH SarabunPSK" w:hint="cs"/>
          <w:sz w:val="28"/>
          <w:cs/>
        </w:rPr>
        <w:t>นางสาวกุลลดา ภู่สุวรรณ</w:t>
      </w:r>
      <w:r w:rsidRPr="00A30E43">
        <w:rPr>
          <w:rFonts w:ascii="TH SarabunPSK" w:hAnsi="TH SarabunPSK" w:cs="TH SarabunPSK"/>
          <w:sz w:val="28"/>
          <w:cs/>
        </w:rPr>
        <w:tab/>
      </w:r>
      <w:r w:rsidRPr="00A30E43">
        <w:rPr>
          <w:rFonts w:ascii="TH SarabunPSK" w:hAnsi="TH SarabunPSK" w:cs="TH SarabunPSK"/>
          <w:sz w:val="28"/>
          <w:cs/>
        </w:rPr>
        <w:tab/>
        <w:t>โทรศัพท์ 02-298-5880-7 ต่อ 31</w:t>
      </w:r>
      <w:r w:rsidRPr="00A30E43">
        <w:rPr>
          <w:rFonts w:ascii="TH SarabunPSK" w:hAnsi="TH SarabunPSK" w:cs="TH SarabunPSK" w:hint="cs"/>
          <w:sz w:val="28"/>
          <w:cs/>
        </w:rPr>
        <w:t>64</w:t>
      </w:r>
      <w:r w:rsidRPr="00A30E43">
        <w:rPr>
          <w:rFonts w:ascii="TH SarabunPSK" w:hAnsi="TH SarabunPSK" w:cs="TH SarabunPSK"/>
          <w:sz w:val="28"/>
        </w:rPr>
        <w:t xml:space="preserve"> E-mail: kullada_p@sepo.go.th</w:t>
      </w:r>
    </w:p>
    <w:p w14:paraId="23189006" w14:textId="77777777" w:rsidR="00996EE3" w:rsidRDefault="00996EE3" w:rsidP="00996EE3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sz w:val="28"/>
        </w:rPr>
      </w:pPr>
      <w:r w:rsidRPr="00E23902">
        <w:rPr>
          <w:rFonts w:ascii="TH SarabunPSK" w:hAnsi="TH SarabunPSK" w:cs="TH SarabunPSK"/>
          <w:color w:val="000000" w:themeColor="text1"/>
          <w:sz w:val="28"/>
          <w:cs/>
        </w:rPr>
        <w:t>นางสาวอังศุผลดี ปิยะเมธาง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30E43">
        <w:rPr>
          <w:rFonts w:ascii="TH SarabunPSK" w:hAnsi="TH SarabunPSK" w:cs="TH SarabunPSK"/>
          <w:sz w:val="28"/>
          <w:cs/>
        </w:rPr>
        <w:t>โทรศัพท์ 02-298-5880-7 ต่อ 31</w:t>
      </w:r>
      <w:r>
        <w:rPr>
          <w:rFonts w:ascii="TH SarabunPSK" w:hAnsi="TH SarabunPSK" w:cs="TH SarabunPSK"/>
          <w:sz w:val="28"/>
        </w:rPr>
        <w:t>47</w:t>
      </w:r>
      <w:r w:rsidRPr="00A30E43">
        <w:rPr>
          <w:rFonts w:ascii="TH SarabunPSK" w:hAnsi="TH SarabunPSK" w:cs="TH SarabunPSK"/>
          <w:sz w:val="28"/>
        </w:rPr>
        <w:t xml:space="preserve"> E-mail: </w:t>
      </w:r>
      <w:r w:rsidRPr="00E23902">
        <w:rPr>
          <w:rFonts w:ascii="TH SarabunPSK" w:hAnsi="TH SarabunPSK" w:cs="TH SarabunPSK"/>
          <w:sz w:val="28"/>
        </w:rPr>
        <w:t>angsupondee_p@sepo.go.th</w:t>
      </w:r>
    </w:p>
    <w:p w14:paraId="491011DE" w14:textId="77777777" w:rsidR="00C13CC2" w:rsidRDefault="00C13CC2" w:rsidP="00C13CC2">
      <w:p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</w:p>
    <w:p w14:paraId="088A3D8E" w14:textId="77777777" w:rsidR="00025F81" w:rsidRPr="004078C1" w:rsidRDefault="00025F81" w:rsidP="0064762B">
      <w:pPr>
        <w:numPr>
          <w:ilvl w:val="0"/>
          <w:numId w:val="39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4078C1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4E9F9F96" w14:textId="691505A4" w:rsidR="00851263" w:rsidRDefault="00B9129A" w:rsidP="00851263">
      <w:pPr>
        <w:pStyle w:val="ListParagraph"/>
        <w:tabs>
          <w:tab w:val="left" w:pos="3544"/>
          <w:tab w:val="left" w:pos="5812"/>
        </w:tabs>
        <w:ind w:right="-180"/>
        <w:rPr>
          <w:rFonts w:ascii="TH SarabunPSK" w:hAnsi="TH SarabunPSK" w:cs="TH SarabunPSK"/>
          <w:color w:val="000000"/>
          <w:sz w:val="28"/>
        </w:rPr>
      </w:pPr>
      <w:r w:rsidRPr="00B9129A">
        <w:rPr>
          <w:rFonts w:ascii="TH SarabunPSK" w:hAnsi="TH SarabunPSK" w:cs="TH SarabunPSK"/>
          <w:color w:val="000000"/>
          <w:sz w:val="28"/>
          <w:cs/>
        </w:rPr>
        <w:t xml:space="preserve">นางสาวรัชนี เวียงกระโทก </w:t>
      </w:r>
      <w:r w:rsidRPr="00B9129A">
        <w:rPr>
          <w:rFonts w:ascii="TH SarabunPSK" w:hAnsi="TH SarabunPSK" w:cs="TH SarabunPSK"/>
          <w:color w:val="000000"/>
          <w:sz w:val="28"/>
          <w:cs/>
        </w:rPr>
        <w:tab/>
      </w:r>
      <w:r w:rsidR="004078C1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9129A">
        <w:rPr>
          <w:rFonts w:ascii="TH SarabunPSK" w:hAnsi="TH SarabunPSK" w:cs="TH SarabunPSK"/>
          <w:color w:val="000000"/>
          <w:sz w:val="28"/>
          <w:cs/>
        </w:rPr>
        <w:t xml:space="preserve">โทรศัพท์ </w:t>
      </w:r>
      <w:r w:rsidR="004078C1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9129A">
        <w:rPr>
          <w:rFonts w:ascii="TH SarabunPSK" w:hAnsi="TH SarabunPSK" w:cs="TH SarabunPSK"/>
          <w:color w:val="000000"/>
          <w:sz w:val="28"/>
          <w:cs/>
        </w:rPr>
        <w:t>08-9924-4537</w:t>
      </w:r>
      <w:r w:rsidRPr="00B9129A">
        <w:rPr>
          <w:rFonts w:ascii="TH SarabunPSK" w:hAnsi="TH SarabunPSK" w:cs="TH SarabunPSK"/>
          <w:color w:val="000000"/>
          <w:sz w:val="28"/>
        </w:rPr>
        <w:t xml:space="preserve"> </w:t>
      </w:r>
      <w:r w:rsidR="004078C1">
        <w:rPr>
          <w:rFonts w:ascii="TH SarabunPSK" w:hAnsi="TH SarabunPSK" w:cs="TH SarabunPSK"/>
          <w:color w:val="000000"/>
          <w:sz w:val="28"/>
        </w:rPr>
        <w:t xml:space="preserve">  </w:t>
      </w:r>
      <w:r w:rsidR="004078C1">
        <w:rPr>
          <w:rFonts w:ascii="TH SarabunPSK" w:hAnsi="TH SarabunPSK" w:cs="TH SarabunPSK"/>
          <w:color w:val="000000"/>
          <w:sz w:val="28"/>
        </w:rPr>
        <w:tab/>
        <w:t xml:space="preserve">  </w:t>
      </w:r>
      <w:r w:rsidRPr="00B9129A">
        <w:rPr>
          <w:rFonts w:ascii="TH SarabunPSK" w:hAnsi="TH SarabunPSK" w:cs="TH SarabunPSK"/>
          <w:color w:val="000000"/>
          <w:sz w:val="28"/>
        </w:rPr>
        <w:t xml:space="preserve">E-mail: </w:t>
      </w:r>
      <w:r w:rsidR="00851263" w:rsidRPr="00851263">
        <w:rPr>
          <w:rFonts w:ascii="TH SarabunPSK" w:hAnsi="TH SarabunPSK" w:cs="TH SarabunPSK"/>
          <w:color w:val="000000"/>
          <w:sz w:val="28"/>
        </w:rPr>
        <w:t>ratchaneew@tris.co.th</w:t>
      </w:r>
    </w:p>
    <w:p w14:paraId="48CAD6DD" w14:textId="26F955E8" w:rsidR="00851263" w:rsidRPr="00160089" w:rsidRDefault="00851263" w:rsidP="00851263">
      <w:pPr>
        <w:pStyle w:val="ListParagraph"/>
        <w:tabs>
          <w:tab w:val="left" w:pos="3544"/>
          <w:tab w:val="left" w:pos="5812"/>
        </w:tabs>
        <w:ind w:right="-180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>นาย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อาชิรวินทร์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คงสัจจะอารีย์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ab/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โทรศัพท์ 08-</w:t>
      </w:r>
      <w:r>
        <w:rPr>
          <w:rFonts w:ascii="TH SarabunPSK" w:hAnsi="TH SarabunPSK" w:cs="TH SarabunPSK"/>
          <w:color w:val="000000" w:themeColor="text1"/>
          <w:sz w:val="28"/>
        </w:rPr>
        <w:t>9500-2715</w:t>
      </w:r>
      <w:r>
        <w:rPr>
          <w:rFonts w:ascii="TH SarabunPSK" w:hAnsi="TH SarabunPSK" w:cs="TH SarabunPSK"/>
          <w:color w:val="000000" w:themeColor="text1"/>
          <w:sz w:val="28"/>
        </w:rPr>
        <w:tab/>
        <w:t xml:space="preserve">  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E-mail: </w:t>
      </w:r>
      <w:r w:rsidRPr="00851263">
        <w:rPr>
          <w:rFonts w:ascii="TH SarabunPSK" w:hAnsi="TH SarabunPSK" w:cs="TH SarabunPSK"/>
          <w:color w:val="000000" w:themeColor="text1"/>
          <w:sz w:val="28"/>
        </w:rPr>
        <w:t>Achirawink@tris.co.th</w:t>
      </w:r>
    </w:p>
    <w:p w14:paraId="45875AB9" w14:textId="55C9312D" w:rsidR="00FC3C83" w:rsidRPr="00BA0461" w:rsidRDefault="00FC3C83" w:rsidP="00996EE3">
      <w:pPr>
        <w:pageBreakBefore/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การ</w:t>
      </w:r>
      <w:r w:rsidRPr="00BA04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ดำเนินการด้านนวัตกรรม</w:t>
      </w:r>
    </w:p>
    <w:p w14:paraId="74B04DF6" w14:textId="6B025C2D" w:rsidR="00FC3C83" w:rsidRPr="00BA0461" w:rsidRDefault="00FC3C83" w:rsidP="00FC3C83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b/>
          <w:bCs/>
          <w:sz w:val="32"/>
          <w:szCs w:val="32"/>
          <w:cs/>
        </w:rPr>
        <w:t>ชื่อรัฐวิสาหกิจ</w:t>
      </w:r>
      <w:r w:rsidRPr="00BA046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="00996EE3" w:rsidRPr="00BA0461">
        <w:rPr>
          <w:rFonts w:ascii="TH SarabunPSK" w:hAnsi="TH SarabunPSK" w:cs="TH SarabunPSK"/>
          <w:sz w:val="32"/>
          <w:szCs w:val="32"/>
        </w:rPr>
        <w:t>.........................................................................</w:t>
      </w:r>
    </w:p>
    <w:p w14:paraId="4C095E11" w14:textId="24790AF2" w:rsidR="00996EE3" w:rsidRPr="00BA0461" w:rsidRDefault="00996EE3" w:rsidP="00FC3C83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ชื่อโครงการการดำเนินงานด้านนวัตกรรม</w:t>
      </w: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14:paraId="2AABBFA5" w14:textId="21859F17" w:rsidR="00FC3C83" w:rsidRPr="00BA0461" w:rsidRDefault="00FC3C83" w:rsidP="00FC3C83">
      <w:pPr>
        <w:rPr>
          <w:rFonts w:ascii="TH SarabunPSK" w:hAnsi="TH SarabunPSK" w:cs="TH SarabunPSK"/>
          <w:sz w:val="32"/>
          <w:szCs w:val="32"/>
          <w:cs/>
        </w:rPr>
      </w:pPr>
      <w:r w:rsidRPr="00BA0461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 w:rsidRPr="00BA046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="00996EE3" w:rsidRPr="00BA0461">
        <w:rPr>
          <w:rFonts w:ascii="TH SarabunPSK" w:hAnsi="TH SarabunPSK" w:cs="TH SarabunPSK"/>
          <w:sz w:val="32"/>
          <w:szCs w:val="32"/>
        </w:rPr>
        <w:t>........................................................................</w:t>
      </w:r>
    </w:p>
    <w:p w14:paraId="19E3D85D" w14:textId="22F651CB" w:rsidR="00FC3C83" w:rsidRPr="00BA0461" w:rsidRDefault="00FC3C83" w:rsidP="00FC3C83">
      <w:pPr>
        <w:rPr>
          <w:rFonts w:ascii="TH SarabunPSK" w:hAnsi="TH SarabunPSK" w:cs="TH SarabunPSK"/>
          <w:sz w:val="32"/>
          <w:szCs w:val="32"/>
          <w:cs/>
        </w:rPr>
      </w:pPr>
      <w:r w:rsidRPr="00BA0461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 w:rsidRPr="00BA046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="00996EE3" w:rsidRPr="00BA0461">
        <w:rPr>
          <w:rFonts w:ascii="TH SarabunPSK" w:hAnsi="TH SarabunPSK" w:cs="TH SarabunPSK"/>
          <w:sz w:val="32"/>
          <w:szCs w:val="32"/>
        </w:rPr>
        <w:t>........................................................................</w:t>
      </w:r>
    </w:p>
    <w:p w14:paraId="54F01CD5" w14:textId="77777777" w:rsidR="00FC3C83" w:rsidRPr="00BA0461" w:rsidRDefault="00FC3C83" w:rsidP="00FC3C83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BA0461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BA0461">
        <w:rPr>
          <w:rFonts w:ascii="TH SarabunPSK" w:hAnsi="TH SarabunPSK" w:cs="TH SarabunPSK"/>
          <w:b/>
          <w:bCs/>
          <w:sz w:val="32"/>
          <w:szCs w:val="32"/>
        </w:rPr>
        <w:t xml:space="preserve"> E-mail:</w:t>
      </w:r>
      <w:r w:rsidRPr="00BA04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C3E1B2E" w14:textId="196FCD59" w:rsidR="00FC3C83" w:rsidRPr="00BA0461" w:rsidRDefault="00442C35" w:rsidP="004B11A7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0461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</w:t>
      </w:r>
    </w:p>
    <w:p w14:paraId="51C59819" w14:textId="77777777" w:rsidR="00442C35" w:rsidRPr="00BA0461" w:rsidRDefault="00442C35" w:rsidP="00AA6311">
      <w:pPr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378"/>
      </w:tblGrid>
      <w:tr w:rsidR="00BA0461" w:rsidRPr="00BA0461" w14:paraId="4E9AC303" w14:textId="77777777" w:rsidTr="00FC3C83">
        <w:tc>
          <w:tcPr>
            <w:tcW w:w="9378" w:type="dxa"/>
            <w:shd w:val="clear" w:color="auto" w:fill="CCFFFF"/>
          </w:tcPr>
          <w:p w14:paraId="75A5B02A" w14:textId="77777777" w:rsidR="00FC3C83" w:rsidRPr="00BA0461" w:rsidRDefault="00FC3C83" w:rsidP="00B85BDF">
            <w:pPr>
              <w:numPr>
                <w:ilvl w:val="0"/>
                <w:numId w:val="36"/>
              </w:numPr>
              <w:tabs>
                <w:tab w:val="clear" w:pos="720"/>
                <w:tab w:val="num" w:pos="180"/>
              </w:tabs>
              <w:spacing w:line="223" w:lineRule="auto"/>
              <w:ind w:left="270" w:hanging="270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BA046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 xml:space="preserve">นิยาม </w:t>
            </w:r>
            <w:r w:rsidRPr="00BA046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  <w:t>“</w:t>
            </w:r>
            <w:r w:rsidRPr="00BA046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นวัตกรรม</w:t>
            </w:r>
            <w:r w:rsidRPr="00BA046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  <w:t xml:space="preserve">” </w:t>
            </w:r>
            <w:r w:rsidR="0064762B" w:rsidRPr="00BA046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ตามเกณฑ์การพิจารณารางวัล</w:t>
            </w:r>
          </w:p>
          <w:p w14:paraId="70643038" w14:textId="431A4889" w:rsidR="00FC3C83" w:rsidRPr="00BA0461" w:rsidRDefault="00FC3C83" w:rsidP="00B85BDF">
            <w:pPr>
              <w:tabs>
                <w:tab w:val="left" w:pos="1416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การคิดสร้างสรรค์ผลิตภัณฑ์ใหม่ บริการใหม่ กระบวนการผลิตหรือกระบวนการบริการใหม่ รวมถึงการปรับปรุงหรือดัดแปลง ผลิตภัณฑ์ บริการ กระบวนการผลิต หรือกระบวนการบริการที่มีอยู่เดิมโดยใช้ความรู้ ความคิดริเริ่มสร้างสรรค์ ทักษะและประสบการณ์ทางเทคโนโลยี หรือการจัดการมาพัฒนาเพื่อให้เกิดการเพิ่ม</w:t>
            </w:r>
            <w:r w:rsidRPr="00BA046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ประสิทธิภาพการปฏิบัติงาน การบริหารจัดการ การให้บริการ และยกระดับศักยภาพการแข่งขันขององค์กร</w:t>
            </w:r>
            <w:r w:rsidR="00AA6311" w:rsidRPr="00BA046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BA046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รวมถึง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ก่อให้เกิดประโยชน์ต่อผู้ใช้บริการภายนอก อุตสาหกรรม/ธุรกิจที่เกี่ยวข้อง ประชาชน หรือสังคม</w:t>
            </w:r>
            <w:r w:rsidR="00AA6311"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ในวงกว้าง</w:t>
            </w:r>
            <w:r w:rsidR="00AA6311" w:rsidRPr="00BA0461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</w:tr>
      <w:tr w:rsidR="00BA0461" w:rsidRPr="00BA0461" w14:paraId="13A4EA54" w14:textId="77777777" w:rsidTr="00423A6C">
        <w:trPr>
          <w:trHeight w:val="6692"/>
        </w:trPr>
        <w:tc>
          <w:tcPr>
            <w:tcW w:w="9378" w:type="dxa"/>
            <w:shd w:val="clear" w:color="auto" w:fill="CCFFFF"/>
          </w:tcPr>
          <w:p w14:paraId="22382EDF" w14:textId="77777777" w:rsidR="00FC3C83" w:rsidRPr="00BA0461" w:rsidRDefault="00FC3C83" w:rsidP="00B85BDF">
            <w:pPr>
              <w:numPr>
                <w:ilvl w:val="0"/>
                <w:numId w:val="36"/>
              </w:numPr>
              <w:tabs>
                <w:tab w:val="clear" w:pos="720"/>
                <w:tab w:val="num" w:pos="180"/>
              </w:tabs>
              <w:spacing w:line="223" w:lineRule="auto"/>
              <w:ind w:left="180" w:hanging="18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A046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ลักษณะของ “นวัตกรรม” ที่สามารถส่งเข้ารับการพิจารณา</w:t>
            </w:r>
          </w:p>
          <w:p w14:paraId="606AE040" w14:textId="77777777" w:rsidR="00FC3C83" w:rsidRPr="00BA0461" w:rsidRDefault="00FC3C83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เป็นผลิตภัณฑ์ กระบวนการ หรือขั้นตอนที่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จับต้องได้/ใช้ได้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โดยไม่เป็นเพียงความคิดใหม่ หรือแนวคิด</w:t>
            </w:r>
          </w:p>
          <w:p w14:paraId="7F29DCC6" w14:textId="77777777" w:rsidR="00FC3C83" w:rsidRPr="00BA0461" w:rsidRDefault="00FC3C83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ความใหม่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โดยอาจเกิดจากการปรับปรุง /พัฒนาจากกระบวนการหรือองค์กรความรู้เดิม หรืออาจเกิดจากการ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ต่อยอด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ประดิษฐ์/คิดค้นขึ้นใหม่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14:paraId="08B52050" w14:textId="77777777" w:rsidR="0092229C" w:rsidRPr="00BA0461" w:rsidRDefault="00FC3C83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ที่เกิดจากการปรับปรุง พัฒนา ประดิษฐ์/คิดค้นจากบุคลากรของรัฐวิสาหกิจ โดยหากเป็น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="004F2ED7" w:rsidRPr="00BA04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ของหน่วยงานหรือบุคคลภายนอกที่ได้รับการสนับสนุนหรือรับทุนจากรัฐวิสาหกิจ รัฐวิสาหกิจหรือบุคลากรของรัฐวิสาหกิจต้องมีส่วนร่วมใน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 มากกว่าแค่การให้ทุน </w:t>
            </w:r>
          </w:p>
          <w:p w14:paraId="0950F1D9" w14:textId="63C49C82" w:rsidR="004457F3" w:rsidRPr="00BA0461" w:rsidRDefault="004457F3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 “นวัตกรรม” ที่นำมาใช้จริง และเกิดประโยชน์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/ผลกระทบเชิงบวกต่อองค์กร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หรือผู้ใช้บริการ/ผลิตภัณฑ์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แล้ว ไม่เกิน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นับ</w:t>
            </w:r>
            <w:r w:rsidR="0092229C"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วันที่รัฐสาหกิจส่</w:t>
            </w:r>
            <w:r w:rsidR="005E25A6"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92229C"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</w:t>
            </w:r>
            <w:r w:rsidR="005E25A6"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“นวัตกรรม” </w:t>
            </w:r>
            <w:r w:rsidR="0092229C"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ดังกล่าว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เข้าประกวด</w:t>
            </w:r>
          </w:p>
          <w:p w14:paraId="69D3E86C" w14:textId="77777777" w:rsidR="00FC3C83" w:rsidRPr="00BA0461" w:rsidRDefault="00FC3C83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ที่ไม่มีกรณีพิพาทเกี่ยวกับการถูกฟ้องร้อง หรือการเรียกร้องสิทธิความเป็นเจ้าของทางกฎหมาย</w:t>
            </w:r>
          </w:p>
          <w:p w14:paraId="52A462D3" w14:textId="77777777" w:rsidR="0092229C" w:rsidRPr="00BA0461" w:rsidRDefault="00FC3C83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กรณีที่มีการส่ง “นวัตกรรม” ที่เคยได้รับรางวัลในปีที่ผ่านมา เข้ารับการพิจารณา “นวัตกรรม” ดังกล่าวต้องมีการพัฒนา/ปรับปรุงในแนวคิด/กระบวนการปฏิบัติงาน/ผลผลิต/ผลลัพธ์ และองค์ประกอบที่สำคัญอื่นแล้วอย่างมีสาระสำคัญ</w:t>
            </w:r>
          </w:p>
          <w:p w14:paraId="7152F1D8" w14:textId="77777777" w:rsidR="004457F3" w:rsidRPr="00BA0461" w:rsidRDefault="004457F3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รัฐ</w:t>
            </w:r>
            <w:r w:rsidR="002200C7"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สาหกิจสามารถส่ง</w:t>
            </w:r>
            <w:r w:rsidR="0092229C"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“นวัตกรรม” เข้าประกวดได้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 เท่านั้น</w:t>
            </w:r>
          </w:p>
          <w:p w14:paraId="662AD11B" w14:textId="1B63A759" w:rsidR="007C5A82" w:rsidRPr="00BA0461" w:rsidRDefault="00B85BDF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5B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กรณีที่เป็นการส่ง “นวัตกรรม” ที่จะนำไปสู่การเปลี่ยนแปลงวิธีการหรือรูปแบบผลิตภัณฑ์/บริการ กระบวนการทำงานที่มีอยู่เดิม โดยใช้ความก้าวหน้าทางเทคโนโลยี เช่น </w:t>
            </w:r>
            <w:r w:rsidRPr="00B85BDF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Machine Learning </w:t>
            </w:r>
            <w:r w:rsidRPr="00B85B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เป็นต้น รัฐวิสาหกิจจะต้องแสดงให้เห็นถึง “นวัตกรรม” ที่จะสามารถสร้างมูลค่าเพิ่มทั้งในเชิงพาณิชย์และเชิงสังคม พร้อมทั้งแสดงการเปรียบเทียบวิธีการ หรือรูปแบบผลิตภัณฑ์/บริการ กระบวนการทำงาน ก่อน - หลัง รวมถึงผลลัพธ์ที่เกิดขึ้นจากการนำนวัตกรรมไปใช้ประโยชน์ให้ชัดเจนและเป็นรูปธรรม มิใช่เพียงการอ้างอิง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br/>
            </w:r>
            <w:r w:rsidRPr="00B85B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มีการนำเทคโนโลยีดังกล่าวมาประยุกต์ใช้เท่านั้น</w:t>
            </w:r>
          </w:p>
        </w:tc>
      </w:tr>
    </w:tbl>
    <w:p w14:paraId="0EE31CC6" w14:textId="3B682D49" w:rsidR="00D01AC0" w:rsidRPr="00BA0461" w:rsidRDefault="00D01AC0" w:rsidP="00AA6311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lastRenderedPageBreak/>
        <w:t>รายงานประกอบการพิจารณามอบรางวัลที่รัฐวิสาหกิจได้จัดส่ง</w:t>
      </w:r>
    </w:p>
    <w:p w14:paraId="55A13990" w14:textId="39D398AB" w:rsidR="00553D60" w:rsidRPr="00BA0461" w:rsidRDefault="00D01AC0" w:rsidP="00D01AC0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ชุด</w:t>
      </w:r>
    </w:p>
    <w:p w14:paraId="5E115230" w14:textId="64489E9C" w:rsidR="00FC3C83" w:rsidRPr="00BA0461" w:rsidRDefault="00FC3C83" w:rsidP="00FC3C83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A04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 (นโยบายและการดำเนินงานด้านสร้างนวัตกรรมในองค์กร)</w:t>
      </w:r>
    </w:p>
    <w:p w14:paraId="44632A0E" w14:textId="31FC7C29" w:rsidR="00423A6C" w:rsidRPr="00BA0461" w:rsidRDefault="0092229C" w:rsidP="00C1231D">
      <w:pPr>
        <w:spacing w:before="240" w:after="240"/>
        <w:rPr>
          <w:rFonts w:ascii="TH SarabunPSK" w:hAnsi="TH SarabunPSK" w:cs="TH SarabunPSK"/>
          <w:sz w:val="32"/>
          <w:szCs w:val="32"/>
        </w:rPr>
      </w:pPr>
      <w:bookmarkStart w:id="0" w:name="_Hlk63868107"/>
      <w:r w:rsidRPr="00BA0461">
        <w:rPr>
          <w:rFonts w:ascii="TH SarabunPSK" w:hAnsi="TH SarabunPSK" w:cs="TH SarabunPSK" w:hint="cs"/>
          <w:sz w:val="32"/>
          <w:szCs w:val="32"/>
          <w:cs/>
        </w:rPr>
        <w:t>พิจารณาจากผล</w:t>
      </w:r>
      <w:r w:rsidR="002200C7" w:rsidRPr="00BA0461">
        <w:rPr>
          <w:rFonts w:ascii="TH SarabunPSK" w:hAnsi="TH SarabunPSK" w:cs="TH SarabunPSK" w:hint="cs"/>
          <w:sz w:val="32"/>
          <w:szCs w:val="32"/>
          <w:cs/>
        </w:rPr>
        <w:t>การประเมินด้านการบริหารจัดการนวัตกรรม (</w:t>
      </w:r>
      <w:r w:rsidR="002200C7" w:rsidRPr="00BA0461">
        <w:rPr>
          <w:rFonts w:ascii="TH SarabunPSK" w:hAnsi="TH SarabunPSK" w:cs="TH SarabunPSK"/>
          <w:sz w:val="32"/>
          <w:szCs w:val="32"/>
        </w:rPr>
        <w:t>Innovation Management)</w:t>
      </w:r>
      <w:r w:rsidRPr="00BA0461">
        <w:rPr>
          <w:rFonts w:ascii="TH SarabunPSK" w:hAnsi="TH SarabunPSK" w:cs="TH SarabunPSK" w:hint="cs"/>
          <w:sz w:val="32"/>
          <w:szCs w:val="32"/>
          <w:cs/>
        </w:rPr>
        <w:t xml:space="preserve"> ประจำปี</w:t>
      </w:r>
      <w:bookmarkEnd w:id="0"/>
      <w:r w:rsidR="00C1231D" w:rsidRPr="00BA0461">
        <w:rPr>
          <w:rFonts w:ascii="TH SarabunPSK" w:hAnsi="TH SarabunPSK" w:cs="TH SarabunPSK" w:hint="cs"/>
          <w:sz w:val="32"/>
          <w:szCs w:val="32"/>
          <w:cs/>
        </w:rPr>
        <w:t>บัญชีที่ผ่านมา</w:t>
      </w:r>
    </w:p>
    <w:p w14:paraId="0A94E74B" w14:textId="17BCE328" w:rsidR="00FC3C83" w:rsidRPr="00BA0461" w:rsidRDefault="00FC3C83" w:rsidP="00FC3C83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A04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92229C" w:rsidRPr="00BA0461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2 </w:t>
      </w:r>
      <w:r w:rsidRPr="00BA04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(ระดับความใหม่ของ “นวัตกรรม”)</w:t>
      </w:r>
    </w:p>
    <w:p w14:paraId="0D79F041" w14:textId="77777777" w:rsidR="00FC3C83" w:rsidRPr="00BA0461" w:rsidRDefault="00FC3C83" w:rsidP="00FC3C83">
      <w:pPr>
        <w:numPr>
          <w:ilvl w:val="0"/>
          <w:numId w:val="38"/>
        </w:num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โปรดระบุชื่อ “นวัตกรรม” ที่ส่งเข้ารับการพิจารณา</w:t>
      </w:r>
    </w:p>
    <w:p w14:paraId="1A02B672" w14:textId="1C97F6F9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7618" w:rsidRPr="00BA0461">
        <w:rPr>
          <w:rFonts w:ascii="TH SarabunPSK" w:hAnsi="TH SarabunPSK" w:cs="TH SarabunPSK"/>
          <w:sz w:val="32"/>
          <w:szCs w:val="32"/>
        </w:rPr>
        <w:t>…………………..</w:t>
      </w:r>
      <w:r w:rsidR="005E7618" w:rsidRPr="00BA0461">
        <w:rPr>
          <w:rFonts w:ascii="TH SarabunPSK" w:hAnsi="TH SarabunPSK" w:cs="TH SarabunPSK"/>
          <w:sz w:val="32"/>
          <w:szCs w:val="32"/>
        </w:rPr>
        <w:br/>
      </w:r>
      <w:r w:rsidRPr="00BA0461">
        <w:rPr>
          <w:rFonts w:ascii="TH SarabunPSK" w:hAnsi="TH SarabunPSK" w:cs="TH SarabunPSK"/>
          <w:sz w:val="32"/>
          <w:szCs w:val="32"/>
          <w:cs/>
        </w:rPr>
        <w:t>โปรดระบุลักษณะ “นวัตกรรม”</w:t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>ที่ส่งเข้ารับการพิจารณา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BA0461" w:rsidRPr="00BA0461" w14:paraId="37F38B81" w14:textId="77777777" w:rsidTr="007A1AE4">
        <w:tc>
          <w:tcPr>
            <w:tcW w:w="8634" w:type="dxa"/>
            <w:tcBorders>
              <w:bottom w:val="nil"/>
            </w:tcBorders>
          </w:tcPr>
          <w:p w14:paraId="07BB4FDD" w14:textId="77777777" w:rsidR="00836A3E" w:rsidRPr="00BA0461" w:rsidRDefault="00836A3E" w:rsidP="007A1A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BA0461">
              <w:rPr>
                <w:rFonts w:ascii="TH SarabunPSK" w:hAnsi="TH SarabunPSK" w:cs="TH SarabunPSK"/>
                <w:sz w:val="28"/>
              </w:rPr>
              <w:t xml:space="preserve">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กระบวนการปฏิบัติงาน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รูปแบบธุรกิจใหม่</w:t>
            </w:r>
          </w:p>
        </w:tc>
      </w:tr>
    </w:tbl>
    <w:p w14:paraId="2B1F4B91" w14:textId="77777777" w:rsidR="00FC3C83" w:rsidRPr="00BA0461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A0461">
        <w:rPr>
          <w:rFonts w:ascii="TH SarabunPSK" w:hAnsi="TH SarabunPSK" w:cs="TH SarabunPSK"/>
          <w:sz w:val="32"/>
          <w:szCs w:val="32"/>
        </w:rPr>
        <w:t>:</w:t>
      </w:r>
    </w:p>
    <w:p w14:paraId="6AA2BFA8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009F82E7" w14:textId="199D056D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BA0461">
        <w:rPr>
          <w:rFonts w:ascii="TH SarabunPSK" w:hAnsi="TH SarabunPSK" w:cs="TH SarabunPSK"/>
          <w:sz w:val="32"/>
          <w:szCs w:val="32"/>
        </w:rPr>
        <w:t xml:space="preserve">Innovation </w:t>
      </w:r>
      <w:r w:rsidR="00F81C7D" w:rsidRPr="00BA0461">
        <w:rPr>
          <w:rFonts w:ascii="TH SarabunPSK" w:hAnsi="TH SarabunPSK" w:cs="TH SarabunPSK"/>
          <w:sz w:val="32"/>
          <w:szCs w:val="32"/>
        </w:rPr>
        <w:t xml:space="preserve">2.1 </w:t>
      </w:r>
      <w:r w:rsidRPr="00BA0461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>(หากมี)</w:t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pacing w:val="-6"/>
          <w:sz w:val="32"/>
          <w:szCs w:val="32"/>
          <w:cs/>
        </w:rPr>
        <w:t xml:space="preserve">(เอกสารแนบเกี่ยวกับ “นวัตกรรม”  เช่น โบรชัวร์ </w:t>
      </w:r>
      <w:r w:rsidRPr="00BA0461">
        <w:rPr>
          <w:rFonts w:ascii="TH SarabunPSK" w:hAnsi="TH SarabunPSK" w:cs="TH SarabunPSK"/>
          <w:sz w:val="32"/>
          <w:szCs w:val="32"/>
          <w:cs/>
        </w:rPr>
        <w:t>รูปถ่าย เอกสาร และแผ่นซีดีนำเสนอผลงาน เป็นต้น</w:t>
      </w:r>
    </w:p>
    <w:p w14:paraId="026D767E" w14:textId="77777777" w:rsidR="00FC3C83" w:rsidRPr="00BA0461" w:rsidRDefault="00FC3C83" w:rsidP="00FC3C83">
      <w:pPr>
        <w:numPr>
          <w:ilvl w:val="0"/>
          <w:numId w:val="38"/>
        </w:numPr>
        <w:spacing w:before="240"/>
        <w:ind w:left="357" w:hanging="35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BA0461">
        <w:rPr>
          <w:rFonts w:ascii="TH SarabunPSK" w:hAnsi="TH SarabunPSK" w:cs="TH SarabunPSK"/>
          <w:spacing w:val="-6"/>
          <w:sz w:val="32"/>
          <w:szCs w:val="32"/>
          <w:cs/>
        </w:rPr>
        <w:t>โปรดระบุและ</w:t>
      </w:r>
      <w:r w:rsidRPr="00BA0461">
        <w:rPr>
          <w:rFonts w:ascii="TH SarabunPSK" w:hAnsi="TH SarabunPSK" w:cs="TH SarabunPSK"/>
          <w:sz w:val="32"/>
          <w:szCs w:val="32"/>
          <w:cs/>
        </w:rPr>
        <w:t>อธิบาย</w:t>
      </w:r>
      <w:r w:rsidRPr="00BA0461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โดยสังเขปถึงระดับความใหม่ของ </w:t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“นวัตกรรม” </w:t>
      </w:r>
      <w:r w:rsidRPr="00BA0461">
        <w:rPr>
          <w:rFonts w:ascii="TH SarabunPSK" w:hAnsi="TH SarabunPSK" w:cs="TH SarabunPSK"/>
          <w:spacing w:val="-6"/>
          <w:sz w:val="32"/>
          <w:szCs w:val="32"/>
          <w:cs/>
        </w:rPr>
        <w:t>(เลือกตอบเพียง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BA0461" w:rsidRPr="00BA0461" w14:paraId="74367282" w14:textId="77777777" w:rsidTr="00FC3C83">
        <w:tc>
          <w:tcPr>
            <w:tcW w:w="8634" w:type="dxa"/>
            <w:tcBorders>
              <w:bottom w:val="nil"/>
            </w:tcBorders>
          </w:tcPr>
          <w:p w14:paraId="3C677772" w14:textId="77777777" w:rsidR="00FC3C83" w:rsidRPr="00BA0461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การปรับปรุงกระบวนการหรือองค์ความรู้เดิม</w:t>
            </w:r>
          </w:p>
          <w:p w14:paraId="685E342D" w14:textId="77777777" w:rsidR="00FC3C83" w:rsidRPr="00BA0461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การพัฒนา/ต่อยอดกระบวนการหรือองค์ความรู้เดิม</w:t>
            </w:r>
          </w:p>
          <w:p w14:paraId="01049930" w14:textId="77777777" w:rsidR="00FC3C83" w:rsidRPr="00BA0461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การประดิษฐ์/คิดค้นนวัตกรรมใหม่ระดับองค์กร</w:t>
            </w:r>
          </w:p>
          <w:p w14:paraId="28757D10" w14:textId="77777777" w:rsidR="00FC3C83" w:rsidRPr="00BA0461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การประดิษฐ์/คิดค้นนวัตกรรมใหม่ระดับอุตสาหกรรม/ธุรกิจ</w:t>
            </w:r>
          </w:p>
          <w:p w14:paraId="3E4B9240" w14:textId="77777777" w:rsidR="00FC3C83" w:rsidRPr="00BA0461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การประดิษฐ์/คิดค้นนวัตกรรมใหม่ระดับประเทศ</w:t>
            </w:r>
          </w:p>
        </w:tc>
      </w:tr>
    </w:tbl>
    <w:p w14:paraId="67D3D1DF" w14:textId="77777777" w:rsidR="00FC3C83" w:rsidRPr="00BA0461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A0461">
        <w:rPr>
          <w:rFonts w:ascii="TH SarabunPSK" w:hAnsi="TH SarabunPSK" w:cs="TH SarabunPSK"/>
          <w:sz w:val="32"/>
          <w:szCs w:val="32"/>
        </w:rPr>
        <w:t>:</w:t>
      </w:r>
    </w:p>
    <w:p w14:paraId="44274089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30E3B085" w14:textId="1A198695" w:rsidR="00FC3C83" w:rsidRPr="00BA0461" w:rsidRDefault="00FC3C83" w:rsidP="00FC3C83">
      <w:pPr>
        <w:ind w:left="420" w:hanging="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BA0461">
        <w:rPr>
          <w:rFonts w:ascii="TH SarabunPSK" w:hAnsi="TH SarabunPSK" w:cs="TH SarabunPSK"/>
          <w:sz w:val="32"/>
          <w:szCs w:val="32"/>
        </w:rPr>
        <w:t xml:space="preserve">Innovation </w:t>
      </w:r>
      <w:r w:rsidR="00F81C7D" w:rsidRPr="00BA0461">
        <w:rPr>
          <w:rFonts w:ascii="TH SarabunPSK" w:hAnsi="TH SarabunPSK" w:cs="TH SarabunPSK"/>
          <w:sz w:val="32"/>
          <w:szCs w:val="32"/>
        </w:rPr>
        <w:t>2.2</w:t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>(หากมี)</w:t>
      </w:r>
      <w:r w:rsidRPr="00BA0461">
        <w:rPr>
          <w:rFonts w:ascii="TH SarabunPSK" w:hAnsi="TH SarabunPSK" w:cs="TH SarabunPSK"/>
          <w:sz w:val="32"/>
          <w:szCs w:val="32"/>
        </w:rPr>
        <w:t xml:space="preserve"> (</w:t>
      </w:r>
      <w:r w:rsidRPr="00BA0461">
        <w:rPr>
          <w:rFonts w:ascii="TH SarabunPSK" w:hAnsi="TH SarabunPSK" w:cs="TH SarabunPSK"/>
          <w:sz w:val="32"/>
          <w:szCs w:val="32"/>
          <w:cs/>
        </w:rPr>
        <w:t>โปรดนำเสนอเอกสารหลักฐานอ้างอิง เพื่อแสดงว่านวัตกรรมที่ส่งเข้าประกวดมีระดับความใหม่ตามที่ระบุข้างต้น)</w:t>
      </w:r>
    </w:p>
    <w:p w14:paraId="71224A89" w14:textId="77777777" w:rsidR="00996EE3" w:rsidRPr="00BA0461" w:rsidRDefault="00996EE3" w:rsidP="00FC3C83">
      <w:pPr>
        <w:ind w:left="420" w:hanging="60"/>
        <w:rPr>
          <w:rFonts w:ascii="TH SarabunPSK" w:hAnsi="TH SarabunPSK" w:cs="TH SarabunPSK"/>
          <w:sz w:val="32"/>
          <w:szCs w:val="32"/>
        </w:rPr>
      </w:pPr>
    </w:p>
    <w:p w14:paraId="4AC7697A" w14:textId="77777777" w:rsidR="00996EE3" w:rsidRPr="00BA0461" w:rsidRDefault="00996EE3" w:rsidP="00FC3C83">
      <w:pPr>
        <w:ind w:left="420" w:hanging="60"/>
        <w:rPr>
          <w:rFonts w:ascii="TH SarabunPSK" w:hAnsi="TH SarabunPSK" w:cs="TH SarabunPSK"/>
          <w:sz w:val="32"/>
          <w:szCs w:val="32"/>
        </w:rPr>
      </w:pPr>
    </w:p>
    <w:p w14:paraId="5B8A55CC" w14:textId="77777777" w:rsidR="00996EE3" w:rsidRPr="00BA0461" w:rsidRDefault="00996EE3" w:rsidP="00FC3C83">
      <w:pPr>
        <w:ind w:left="420" w:hanging="60"/>
        <w:rPr>
          <w:rFonts w:ascii="TH SarabunPSK" w:hAnsi="TH SarabunPSK" w:cs="TH SarabunPSK"/>
          <w:sz w:val="32"/>
          <w:szCs w:val="32"/>
        </w:rPr>
      </w:pPr>
    </w:p>
    <w:p w14:paraId="29F7B59C" w14:textId="77777777" w:rsidR="00FC3C83" w:rsidRPr="00BA0461" w:rsidRDefault="00FC3C83" w:rsidP="00FC3C83">
      <w:pPr>
        <w:numPr>
          <w:ilvl w:val="0"/>
          <w:numId w:val="38"/>
        </w:numPr>
        <w:spacing w:before="24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lastRenderedPageBreak/>
        <w:t>นวัตกรรมที่ส่ง</w:t>
      </w:r>
      <w:r w:rsidRPr="00BA0461">
        <w:rPr>
          <w:rFonts w:ascii="TH SarabunPSK" w:hAnsi="TH SarabunPSK" w:cs="TH SarabunPSK"/>
          <w:spacing w:val="-4"/>
          <w:sz w:val="32"/>
          <w:szCs w:val="32"/>
          <w:cs/>
        </w:rPr>
        <w:t>สนับสนุน</w:t>
      </w:r>
      <w:r w:rsidRPr="00BA0461">
        <w:rPr>
          <w:rFonts w:ascii="TH SarabunPSK" w:hAnsi="TH SarabunPSK" w:cs="TH SarabunPSK"/>
          <w:sz w:val="32"/>
          <w:szCs w:val="32"/>
          <w:cs/>
        </w:rPr>
        <w:t>/ส่งเสริมการดำเนินงานตามภารกิจหลัก/ธุรกิจหลักของรัฐวิสาหกิจ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BA0461" w:rsidRPr="00BA0461" w14:paraId="68B86D7C" w14:textId="77777777" w:rsidTr="00FC3C83">
        <w:tc>
          <w:tcPr>
            <w:tcW w:w="4116" w:type="dxa"/>
            <w:tcBorders>
              <w:top w:val="nil"/>
              <w:bottom w:val="nil"/>
            </w:tcBorders>
          </w:tcPr>
          <w:p w14:paraId="1EFEEC9A" w14:textId="77777777" w:rsidR="00FC3C83" w:rsidRPr="00BA0461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สนับสนุน/ส่งเสริมโดยตรง </w:t>
            </w:r>
          </w:p>
        </w:tc>
        <w:tc>
          <w:tcPr>
            <w:tcW w:w="4518" w:type="dxa"/>
            <w:tcBorders>
              <w:top w:val="nil"/>
              <w:bottom w:val="nil"/>
            </w:tcBorders>
          </w:tcPr>
          <w:p w14:paraId="34C79C00" w14:textId="77777777" w:rsidR="00FC3C83" w:rsidRPr="00BA0461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สนับสนุน/ส่งเสริมโดยอ้อม</w:t>
            </w:r>
          </w:p>
        </w:tc>
      </w:tr>
      <w:tr w:rsidR="00BA0461" w:rsidRPr="00BA0461" w14:paraId="5889EF37" w14:textId="77777777" w:rsidTr="00FC3C83">
        <w:tc>
          <w:tcPr>
            <w:tcW w:w="8634" w:type="dxa"/>
            <w:gridSpan w:val="2"/>
            <w:tcBorders>
              <w:top w:val="nil"/>
              <w:bottom w:val="nil"/>
            </w:tcBorders>
          </w:tcPr>
          <w:p w14:paraId="064D24D0" w14:textId="77777777" w:rsidR="00FC3C83" w:rsidRPr="00BA0461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ไม่สนับสนุน/ส่งเสริม</w:t>
            </w:r>
          </w:p>
        </w:tc>
      </w:tr>
    </w:tbl>
    <w:p w14:paraId="3EAAFEE7" w14:textId="77777777" w:rsidR="00FC3C83" w:rsidRPr="00BA0461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A0461">
        <w:rPr>
          <w:rFonts w:ascii="TH SarabunPSK" w:hAnsi="TH SarabunPSK" w:cs="TH SarabunPSK"/>
          <w:sz w:val="32"/>
          <w:szCs w:val="32"/>
        </w:rPr>
        <w:t>:</w:t>
      </w:r>
    </w:p>
    <w:p w14:paraId="4101A94D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77C8D074" w14:textId="5F2870B9" w:rsidR="00FC3C83" w:rsidRPr="00BA0461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BA0461">
        <w:rPr>
          <w:rFonts w:ascii="TH SarabunPSK" w:hAnsi="TH SarabunPSK" w:cs="TH SarabunPSK"/>
          <w:sz w:val="32"/>
          <w:szCs w:val="32"/>
        </w:rPr>
        <w:t xml:space="preserve">Innovation </w:t>
      </w:r>
      <w:r w:rsidR="00F81C7D" w:rsidRPr="00BA0461">
        <w:rPr>
          <w:rFonts w:ascii="TH SarabunPSK" w:hAnsi="TH SarabunPSK" w:cs="TH SarabunPSK"/>
          <w:sz w:val="32"/>
          <w:szCs w:val="32"/>
        </w:rPr>
        <w:t>2.3</w:t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DF1D80A" w14:textId="77777777" w:rsidR="00FC3C83" w:rsidRPr="00BA0461" w:rsidRDefault="00FC3C83" w:rsidP="00FC3C83">
      <w:pPr>
        <w:numPr>
          <w:ilvl w:val="0"/>
          <w:numId w:val="38"/>
        </w:numPr>
        <w:tabs>
          <w:tab w:val="left" w:pos="360"/>
        </w:tabs>
        <w:spacing w:before="24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รัฐวิสาหกิจมีการใช้ทรัพยากรภายในประเทศในการสร้าง “นวัตกรรม”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BA0461" w:rsidRPr="00BA0461" w14:paraId="5A24A018" w14:textId="77777777" w:rsidTr="00FC3C83">
        <w:tc>
          <w:tcPr>
            <w:tcW w:w="8634" w:type="dxa"/>
            <w:tcBorders>
              <w:bottom w:val="nil"/>
            </w:tcBorders>
          </w:tcPr>
          <w:p w14:paraId="71F9F908" w14:textId="77777777" w:rsidR="00FC3C83" w:rsidRPr="00BA0461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ไม่มีการใช้ทรัพยากรในประเทศ            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ใช้ทรัพยากรภายในประเทศบางส่วน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DD39C6C" w14:textId="77777777" w:rsidR="00FC3C83" w:rsidRPr="00BA0461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ใช้ทรัพยากรในประเทศทั้งหมด</w:t>
            </w:r>
          </w:p>
        </w:tc>
      </w:tr>
    </w:tbl>
    <w:p w14:paraId="4A1E8FC9" w14:textId="77777777" w:rsidR="00FC3C83" w:rsidRPr="00BA0461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A0461">
        <w:rPr>
          <w:rFonts w:ascii="TH SarabunPSK" w:hAnsi="TH SarabunPSK" w:cs="TH SarabunPSK"/>
          <w:sz w:val="32"/>
          <w:szCs w:val="32"/>
        </w:rPr>
        <w:t>:</w:t>
      </w:r>
    </w:p>
    <w:p w14:paraId="117EEE69" w14:textId="77777777" w:rsidR="00FC3C83" w:rsidRPr="00BA0461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ทรัพยากรด้านการเงิน (โปรดระบุงบประมาณ ต้นทุน หรือค่าใช้จ่ายทางการเงินทั้งหมดที่ใช้ในการสร้าง “นวัตกรรม” </w:t>
      </w:r>
      <w:r w:rsidRPr="00BA04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ที่รัฐวิสาหกิจส่งเข้าประกวด</w:t>
      </w:r>
      <w:r w:rsidRPr="00BA0461">
        <w:rPr>
          <w:rFonts w:ascii="TH SarabunPSK" w:hAnsi="TH SarabunPSK" w:cs="TH SarabunPSK"/>
          <w:sz w:val="32"/>
          <w:szCs w:val="32"/>
          <w:cs/>
        </w:rPr>
        <w:t>)</w:t>
      </w:r>
    </w:p>
    <w:p w14:paraId="7F5C40F3" w14:textId="38960ECA" w:rsidR="00D00A75" w:rsidRPr="00BA0461" w:rsidRDefault="00FC3C83" w:rsidP="004B11A7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311B38E4" w14:textId="77777777" w:rsidR="00FC3C83" w:rsidRPr="00BA0461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ความเพียงพอและความสม่ำเสมอของการจัดให้มีทรัพยากรทางด้านการเงินเพื่อสนับสนุนการสร้างนวัตกรรม</w:t>
      </w:r>
      <w:r w:rsidRPr="00BA04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ที่รัฐวิสาหกิจส่งเข้าประกวด</w:t>
      </w:r>
    </w:p>
    <w:p w14:paraId="7C625DCA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64B4FBDA" w14:textId="6274301D" w:rsidR="00FC3C83" w:rsidRPr="00BA0461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ทรัพยากรด้านที่ไม่ใช่การเงิน ((โปรดระบุทรัพยากรด้านที่ไม่ใช่การเงิน เช่น จำนวนบุคลากร</w:t>
      </w:r>
      <w:r w:rsidR="00760FFE" w:rsidRPr="00BA0461">
        <w:rPr>
          <w:rFonts w:ascii="TH SarabunPSK" w:hAnsi="TH SarabunPSK" w:cs="TH SarabunPSK" w:hint="cs"/>
          <w:sz w:val="32"/>
          <w:szCs w:val="32"/>
          <w:cs/>
        </w:rPr>
        <w:t xml:space="preserve"> องค์ความรู้</w:t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ระยะเวลา และเทคโนโลยีที่ใช้ในการสร้าง “นวัตกรรม” </w:t>
      </w:r>
      <w:r w:rsidRPr="00BA04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ที่รัฐวิสาหกิจส่งเข้าประกวด</w:t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0E2EC293" w14:textId="77777777" w:rsidR="00FC3C83" w:rsidRPr="00BA0461" w:rsidRDefault="00FC3C83" w:rsidP="00FC3C83">
      <w:pPr>
        <w:ind w:left="629" w:hanging="272"/>
        <w:jc w:val="thaiDistribute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A0461">
        <w:rPr>
          <w:rFonts w:ascii="TH SarabunPSK" w:hAnsi="TH SarabunPSK" w:cs="TH SarabunPSK"/>
          <w:sz w:val="32"/>
          <w:szCs w:val="32"/>
        </w:rPr>
        <w:t xml:space="preserve">: </w:t>
      </w:r>
      <w:r w:rsidRPr="00BA0461">
        <w:rPr>
          <w:rFonts w:ascii="TH SarabunPSK" w:hAnsi="TH SarabunPSK" w:cs="TH SarabunPSK"/>
          <w:sz w:val="32"/>
          <w:szCs w:val="32"/>
          <w:cs/>
        </w:rPr>
        <w:t>โดยระบุแยกเป็น</w:t>
      </w:r>
    </w:p>
    <w:p w14:paraId="32EB35DA" w14:textId="77777777" w:rsidR="00FC3C83" w:rsidRPr="00BA0461" w:rsidRDefault="00FC3C83" w:rsidP="00FC3C83">
      <w:pPr>
        <w:ind w:left="629" w:hanging="272"/>
        <w:jc w:val="thaiDistribute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1. ทรัพยากรด้านที่ไม่ใช่การเงินที่เป็นวัสดุอุปกรณ์ภายในประเทศ ได้แก่</w:t>
      </w:r>
    </w:p>
    <w:p w14:paraId="047DCBBC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8FD8F1C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2681EA1" w14:textId="77777777" w:rsidR="00FC3C83" w:rsidRPr="00BA0461" w:rsidRDefault="00FC3C83" w:rsidP="00FC3C83">
      <w:pPr>
        <w:ind w:left="629" w:hanging="272"/>
        <w:jc w:val="thaiDistribute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2. ทรัพยากรด้านที่ไม่ใช่การเงินที่เป็นวัสดุอุปกรณ์ภายนอกประเทศ ได้แก่</w:t>
      </w:r>
    </w:p>
    <w:p w14:paraId="4F6BF130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B108B16" w14:textId="77777777" w:rsidR="00FC3C83" w:rsidRPr="00BA0461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ความเพียงพอและความสม่ำเสมอของการจัดให้มีทรัพยากรทางด้านที่ไม่ใช่การเงินเพื่อสนับสนุนการสร้างนวัตกรรม</w:t>
      </w:r>
      <w:r w:rsidRPr="00BA04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ที่รัฐวิสาหกิจส่งเข้าประกวด</w:t>
      </w:r>
    </w:p>
    <w:p w14:paraId="44B4C43A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65D8BB03" w14:textId="0522442E" w:rsidR="004B11A7" w:rsidRPr="00BA0461" w:rsidRDefault="00FC3C83" w:rsidP="00FC3C83">
      <w:pPr>
        <w:ind w:firstLine="360"/>
        <w:rPr>
          <w:rFonts w:ascii="TH SarabunPSK" w:hAnsi="TH SarabunPSK" w:cs="TH SarabunPSK"/>
          <w:sz w:val="32"/>
          <w:szCs w:val="32"/>
          <w:cs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BA0461">
        <w:rPr>
          <w:rFonts w:ascii="TH SarabunPSK" w:hAnsi="TH SarabunPSK" w:cs="TH SarabunPSK"/>
          <w:sz w:val="32"/>
          <w:szCs w:val="32"/>
        </w:rPr>
        <w:t xml:space="preserve">Innovation </w:t>
      </w:r>
      <w:r w:rsidR="00F81C7D" w:rsidRPr="00BA0461">
        <w:rPr>
          <w:rFonts w:ascii="TH SarabunPSK" w:hAnsi="TH SarabunPSK" w:cs="TH SarabunPSK"/>
          <w:sz w:val="32"/>
          <w:szCs w:val="32"/>
        </w:rPr>
        <w:t>2.4</w:t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>(หากมี)</w:t>
      </w:r>
      <w:r w:rsidR="004B11A7" w:rsidRPr="00BA0461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68B490B" w14:textId="77777777" w:rsidR="00FC3C83" w:rsidRPr="00BA0461" w:rsidRDefault="00FC3C83" w:rsidP="004B11A7">
      <w:pPr>
        <w:numPr>
          <w:ilvl w:val="0"/>
          <w:numId w:val="38"/>
        </w:numPr>
        <w:spacing w:line="228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lastRenderedPageBreak/>
        <w:t>โปรดอธิบายโดยสังเขปถึงแนวทางและระยะเวลาในการสร้าง “นวัตกรรม” ที่ส่งเข้ารับการพิจารณา</w:t>
      </w:r>
    </w:p>
    <w:p w14:paraId="687DF480" w14:textId="77777777" w:rsidR="00FC3C83" w:rsidRPr="00BA0461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แนวทางที่ใช้ในการสร้าง “นวัตกรรม”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BA0461" w:rsidRPr="00BA0461" w14:paraId="4C0C2ABB" w14:textId="77777777" w:rsidTr="00FC3C83">
        <w:tc>
          <w:tcPr>
            <w:tcW w:w="8634" w:type="dxa"/>
            <w:tcBorders>
              <w:bottom w:val="nil"/>
            </w:tcBorders>
          </w:tcPr>
          <w:p w14:paraId="4319B39B" w14:textId="01B31542" w:rsidR="00FC3C83" w:rsidRPr="00BA0461" w:rsidRDefault="00FC3C83" w:rsidP="004B11A7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เกิดจากบุคลากร/หน่วยงานภายในองค์กร </w:t>
            </w:r>
            <w:r w:rsidR="004E393F" w:rsidRPr="00BA0461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เกิดจากบุคลากร/หน่วยงานภายนอกองค์กร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E393F" w:rsidRPr="00BA0461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เกิดจากความร่วมมือระหว่างบุคลากร/หน่วยงานภายในและภายนอกองค์กร</w:t>
            </w:r>
          </w:p>
        </w:tc>
      </w:tr>
    </w:tbl>
    <w:p w14:paraId="09D03795" w14:textId="77777777" w:rsidR="00FC3C83" w:rsidRPr="00BA0461" w:rsidRDefault="00FC3C83" w:rsidP="004B11A7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A0461">
        <w:rPr>
          <w:rFonts w:ascii="TH SarabunPSK" w:hAnsi="TH SarabunPSK" w:cs="TH SarabunPSK"/>
          <w:sz w:val="32"/>
          <w:szCs w:val="32"/>
        </w:rPr>
        <w:t>:</w:t>
      </w:r>
    </w:p>
    <w:p w14:paraId="13F0F4F9" w14:textId="77777777" w:rsidR="00FC3C83" w:rsidRPr="00BA0461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1DF29D85" w14:textId="77777777" w:rsidR="00FC3C83" w:rsidRPr="00BA0461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ระยะเวลาที่ใช้ในการสร้าง “นวัตกรรม” </w:t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(โปรดระบุวันที่เริ่มต้นและสิ้นสุดที่ชัดเจน) </w:t>
      </w:r>
    </w:p>
    <w:p w14:paraId="7F91BF78" w14:textId="77777777" w:rsidR="00FC3C83" w:rsidRPr="00BA0461" w:rsidRDefault="00FC3C83" w:rsidP="004B11A7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A0461">
        <w:rPr>
          <w:rFonts w:ascii="TH SarabunPSK" w:hAnsi="TH SarabunPSK" w:cs="TH SarabunPSK"/>
          <w:sz w:val="32"/>
          <w:szCs w:val="32"/>
        </w:rPr>
        <w:t>:</w:t>
      </w:r>
    </w:p>
    <w:p w14:paraId="156B5BBA" w14:textId="77777777" w:rsidR="00FC3C83" w:rsidRPr="00BA0461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034AC273" w14:textId="6B1F909F" w:rsidR="00D00A75" w:rsidRPr="00BA0461" w:rsidRDefault="00FC3C83" w:rsidP="004B11A7">
      <w:pPr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BA0461">
        <w:rPr>
          <w:rFonts w:ascii="TH SarabunPSK" w:hAnsi="TH SarabunPSK" w:cs="TH SarabunPSK"/>
          <w:sz w:val="32"/>
          <w:szCs w:val="32"/>
        </w:rPr>
        <w:t xml:space="preserve">Innovation </w:t>
      </w:r>
      <w:r w:rsidR="00F81C7D" w:rsidRPr="00BA0461">
        <w:rPr>
          <w:rFonts w:ascii="TH SarabunPSK" w:hAnsi="TH SarabunPSK" w:cs="TH SarabunPSK"/>
          <w:sz w:val="32"/>
          <w:szCs w:val="32"/>
        </w:rPr>
        <w:t>2.5</w:t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FD8F126" w14:textId="77777777" w:rsidR="00C1231D" w:rsidRPr="00BA0461" w:rsidRDefault="00C1231D" w:rsidP="004B11A7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ACD710E" w14:textId="698D6141" w:rsidR="00FC3C83" w:rsidRPr="00BA0461" w:rsidRDefault="00FC3C83" w:rsidP="004B11A7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A04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92229C" w:rsidRPr="00BA0461"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BA04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(ผลลัพธ์เชิงบวก/ประโยชน์ที่มีต่อองค์กร ผู้มีส่วนได้เสียภายนอก หรือสังคมโดยรวม )</w:t>
      </w:r>
    </w:p>
    <w:p w14:paraId="2676E999" w14:textId="77777777" w:rsidR="00FC3C83" w:rsidRPr="00BA0461" w:rsidRDefault="00FC3C83" w:rsidP="004B11A7">
      <w:pPr>
        <w:numPr>
          <w:ilvl w:val="0"/>
          <w:numId w:val="38"/>
        </w:num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โปรดระบุระยะเวลา (วันที่เริ่มต้นและสิ้นสุด) ที่รัฐวิสาหกิจนำ “นวัตกรรม” มาใช้ประโยชน์ </w:t>
      </w:r>
    </w:p>
    <w:p w14:paraId="3AEC5F4F" w14:textId="77777777" w:rsidR="00FC3C83" w:rsidRPr="00BA0461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1911338A" w14:textId="77777777" w:rsidR="00FC3C83" w:rsidRPr="00BA0461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43F306CE" w14:textId="77777777" w:rsidR="00FC3C83" w:rsidRPr="00BA0461" w:rsidRDefault="00FC3C83" w:rsidP="004B11A7">
      <w:pPr>
        <w:numPr>
          <w:ilvl w:val="0"/>
          <w:numId w:val="38"/>
        </w:numPr>
        <w:spacing w:line="228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โปรดอธิบายพอ</w:t>
      </w:r>
      <w:r w:rsidRPr="00BA0461">
        <w:rPr>
          <w:rFonts w:ascii="TH SarabunPSK" w:hAnsi="TH SarabunPSK" w:cs="TH SarabunPSK"/>
          <w:spacing w:val="-6"/>
          <w:sz w:val="32"/>
          <w:szCs w:val="32"/>
          <w:cs/>
        </w:rPr>
        <w:t>สังเขป</w:t>
      </w:r>
      <w:r w:rsidRPr="00BA0461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Pr="00BA0461">
        <w:rPr>
          <w:rFonts w:ascii="TH SarabunPSK" w:hAnsi="TH SarabunPSK" w:cs="TH SarabunPSK"/>
          <w:spacing w:val="-8"/>
          <w:sz w:val="32"/>
          <w:szCs w:val="32"/>
          <w:cs/>
        </w:rPr>
        <w:t>เป้าหมาย</w:t>
      </w:r>
      <w:r w:rsidRPr="00BA0461">
        <w:rPr>
          <w:rFonts w:ascii="TH SarabunPSK" w:hAnsi="TH SarabunPSK" w:cs="TH SarabunPSK"/>
          <w:sz w:val="32"/>
          <w:szCs w:val="32"/>
          <w:cs/>
        </w:rPr>
        <w:t>และผลลัพธ์เชิงบวก/ประโยชน์ที่เกิดขึ้นจริงทั้งด้านการเงิน และไม่ใช่การเงินของ “นวัตกรรม” ที่มี</w:t>
      </w:r>
      <w:r w:rsidRPr="00BA04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ต่อรัฐวิสาหกิจ</w:t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D58E639" w14:textId="77777777" w:rsidR="00FC3C83" w:rsidRPr="00BA0461" w:rsidRDefault="00FC3C83" w:rsidP="004B11A7">
      <w:pPr>
        <w:tabs>
          <w:tab w:val="left" w:pos="5484"/>
        </w:tabs>
        <w:spacing w:line="228" w:lineRule="auto"/>
        <w:ind w:firstLine="434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A0461">
        <w:rPr>
          <w:rFonts w:ascii="TH SarabunPSK" w:hAnsi="TH SarabunPSK" w:cs="TH SarabunPSK"/>
          <w:sz w:val="32"/>
          <w:szCs w:val="32"/>
        </w:rPr>
        <w:t>:</w:t>
      </w:r>
    </w:p>
    <w:p w14:paraId="295BE85D" w14:textId="77777777" w:rsidR="00FC3C83" w:rsidRPr="00BA0461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ผลการดำเนินงานด้านการเงินในอดีตก่อนการใช้ “นวัตกรรม”</w:t>
      </w:r>
    </w:p>
    <w:p w14:paraId="45EE03C3" w14:textId="77777777" w:rsidR="00FC3C83" w:rsidRPr="00BA0461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71330B9" w14:textId="77777777" w:rsidR="00FC3C83" w:rsidRPr="00BA0461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6529E36" w14:textId="77777777" w:rsidR="00FC3C83" w:rsidRPr="00BA0461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  <w:cs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เป้าหมายด้านการเงินจากการใช้ “นวัตกรรม” </w:t>
      </w:r>
      <w:r w:rsidRPr="00BA04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(ถ้ามี)</w:t>
      </w:r>
    </w:p>
    <w:p w14:paraId="3A8C6F0F" w14:textId="77777777" w:rsidR="00FC3C83" w:rsidRPr="00BA0461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88D6C70" w14:textId="77777777" w:rsidR="00FC3C83" w:rsidRPr="00BA0461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2D20C974" w14:textId="77777777" w:rsidR="00FC3C83" w:rsidRPr="00BA0461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  <w:cs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ผลลัพธ์เชิงบวก/ประโยชน์ที่เกิดขึ้นจริงด้านการเงินจากการใช้ “นวัตกรรม”</w:t>
      </w:r>
    </w:p>
    <w:p w14:paraId="5DDD2BD9" w14:textId="1E66BE1A" w:rsidR="00FC3C83" w:rsidRPr="00BA0461" w:rsidRDefault="00FC3C83" w:rsidP="004B11A7">
      <w:pPr>
        <w:spacing w:line="228" w:lineRule="auto"/>
        <w:ind w:left="810" w:hanging="27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(1) โปรดอธิบายโดยเปรียบเทียบผลลัพธ์เชิงบวก/ประโยชน์ที่</w:t>
      </w:r>
      <w:r w:rsidRPr="00BA04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เกิดขึ้นจริงเมื่อเทียบกับเป้าหมาย</w:t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0FFE" w:rsidRPr="00BA0461">
        <w:rPr>
          <w:rFonts w:ascii="TH SarabunPSK" w:hAnsi="TH SarabunPSK" w:cs="TH SarabunPSK"/>
          <w:sz w:val="32"/>
          <w:szCs w:val="32"/>
          <w:cs/>
        </w:rPr>
        <w:br/>
      </w:r>
      <w:r w:rsidRPr="00BA04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หรือผลการดำเนินงานในอดีตก่อนการใช้ “นวัตกรรม”</w:t>
      </w:r>
    </w:p>
    <w:p w14:paraId="08E81354" w14:textId="77777777" w:rsidR="00FC3C83" w:rsidRPr="00BA0461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A3A3BC8" w14:textId="77777777" w:rsidR="00FC3C83" w:rsidRPr="00BA0461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7143F53" w14:textId="77777777" w:rsidR="00FC3C83" w:rsidRPr="00BA0461" w:rsidRDefault="00FC3C83" w:rsidP="004B11A7">
      <w:pPr>
        <w:spacing w:line="228" w:lineRule="auto"/>
        <w:ind w:left="952" w:hanging="412"/>
        <w:rPr>
          <w:rFonts w:ascii="TH SarabunPSK" w:hAnsi="TH SarabunPSK" w:cs="TH SarabunPSK"/>
          <w:sz w:val="32"/>
          <w:szCs w:val="32"/>
          <w:cs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lastRenderedPageBreak/>
        <w:t>(2) โปรดระบุผลลัพธ์ทางการเงินในรูป</w:t>
      </w:r>
      <w:r w:rsidRPr="00BA04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อัตราส่วนทางการเงิน </w:t>
      </w:r>
      <w:r w:rsidRPr="00BA0461">
        <w:rPr>
          <w:rFonts w:ascii="TH SarabunPSK" w:hAnsi="TH SarabunPSK" w:cs="TH SarabunPSK"/>
          <w:b/>
          <w:bCs/>
          <w:sz w:val="32"/>
          <w:szCs w:val="32"/>
          <w:u w:val="single"/>
        </w:rPr>
        <w:t>Cost – Benefit Ratio</w:t>
      </w:r>
      <w:r w:rsidRPr="00BA0461">
        <w:rPr>
          <w:rFonts w:ascii="TH SarabunPSK" w:hAnsi="TH SarabunPSK" w:cs="TH SarabunPSK"/>
          <w:sz w:val="32"/>
          <w:szCs w:val="32"/>
          <w:cs/>
        </w:rPr>
        <w:t>ที่เกิดจากการใช้นวัตกรรมดังกล่าว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2878"/>
      </w:tblGrid>
      <w:tr w:rsidR="00BA0461" w:rsidRPr="00BA0461" w14:paraId="555F7AAE" w14:textId="77777777" w:rsidTr="00FC3C83">
        <w:tc>
          <w:tcPr>
            <w:tcW w:w="2878" w:type="dxa"/>
            <w:tcBorders>
              <w:bottom w:val="nil"/>
              <w:right w:val="single" w:sz="4" w:space="0" w:color="auto"/>
            </w:tcBorders>
          </w:tcPr>
          <w:p w14:paraId="1ECE1A90" w14:textId="77777777" w:rsidR="00FC3C83" w:rsidRPr="00BA0461" w:rsidRDefault="00FC3C83" w:rsidP="004B11A7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B/C ratio &lt; 1</w:t>
            </w:r>
          </w:p>
        </w:tc>
        <w:tc>
          <w:tcPr>
            <w:tcW w:w="2878" w:type="dxa"/>
            <w:tcBorders>
              <w:left w:val="single" w:sz="4" w:space="0" w:color="auto"/>
              <w:bottom w:val="nil"/>
            </w:tcBorders>
          </w:tcPr>
          <w:p w14:paraId="63DDBDC2" w14:textId="77777777" w:rsidR="00FC3C83" w:rsidRPr="00BA0461" w:rsidRDefault="00FC3C83" w:rsidP="004B11A7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B/C ratio = 1</w:t>
            </w:r>
          </w:p>
        </w:tc>
        <w:tc>
          <w:tcPr>
            <w:tcW w:w="2878" w:type="dxa"/>
            <w:tcBorders>
              <w:left w:val="single" w:sz="4" w:space="0" w:color="auto"/>
              <w:bottom w:val="nil"/>
            </w:tcBorders>
          </w:tcPr>
          <w:p w14:paraId="4CC5A533" w14:textId="77777777" w:rsidR="00FC3C83" w:rsidRPr="00BA0461" w:rsidRDefault="00FC3C83" w:rsidP="004B11A7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B/C ratio &gt; 1</w:t>
            </w:r>
          </w:p>
        </w:tc>
      </w:tr>
    </w:tbl>
    <w:p w14:paraId="4AF2474B" w14:textId="77777777" w:rsidR="00FC3C83" w:rsidRPr="00BA0461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BA5D92B" w14:textId="77777777" w:rsidR="00FC3C83" w:rsidRPr="00BA0461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489270E" w14:textId="77777777" w:rsidR="00FC3C83" w:rsidRPr="00BA0461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ผลการดำเนินงานด้านที่ไม่ใช่การเงินในอดีตก่อนการใช้ “นวัตกรรม”</w:t>
      </w:r>
    </w:p>
    <w:p w14:paraId="0CAC1529" w14:textId="77777777" w:rsidR="00FC3C83" w:rsidRPr="00BA0461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0B48DE7" w14:textId="77777777" w:rsidR="00FC3C83" w:rsidRPr="00BA0461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9B49FBF" w14:textId="77777777" w:rsidR="00FC3C83" w:rsidRPr="00BA0461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เป้าหมายด้านที่ไม่ใช่การเงินจากการใช้ “นวัตกรรม”  </w:t>
      </w:r>
      <w:r w:rsidRPr="00BA04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(ถ้ามี)</w:t>
      </w:r>
    </w:p>
    <w:p w14:paraId="51615181" w14:textId="77777777" w:rsidR="00FC3C83" w:rsidRPr="00BA0461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D80AA04" w14:textId="77777777" w:rsidR="00FC3C83" w:rsidRPr="00BA0461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C07215C" w14:textId="6C722573" w:rsidR="00FC3C83" w:rsidRPr="00BA0461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ผลลัพธ์เชิงบวก/ประโยชน์ที่เกิดขึ้นจริงด้านที่ไม่</w:t>
      </w:r>
      <w:r w:rsidRPr="00BA0461">
        <w:rPr>
          <w:rStyle w:val="PageNumber"/>
          <w:rFonts w:ascii="TH SarabunPSK" w:hAnsi="TH SarabunPSK" w:cs="TH SarabunPSK"/>
          <w:sz w:val="32"/>
          <w:szCs w:val="32"/>
          <w:cs/>
        </w:rPr>
        <w:t>ใช่</w:t>
      </w:r>
      <w:r w:rsidRPr="00BA0461">
        <w:rPr>
          <w:rFonts w:ascii="TH SarabunPSK" w:hAnsi="TH SarabunPSK" w:cs="TH SarabunPSK"/>
          <w:sz w:val="32"/>
          <w:szCs w:val="32"/>
          <w:cs/>
        </w:rPr>
        <w:t>การเงินจากการใช้ “นวัตกรรม” (โปรดอธิบายโดยเปรียบเทียบผลลัพธ์เชิงบวก/ประโยชน์ที่เกิดขึ้นจริงเมื่อเทียบกับเป้าหมาย หรือผลการดำเนินงานในอดีต</w:t>
      </w:r>
      <w:r w:rsidR="00760FFE" w:rsidRPr="00BA0461">
        <w:rPr>
          <w:rFonts w:ascii="TH SarabunPSK" w:hAnsi="TH SarabunPSK" w:cs="TH SarabunPSK"/>
          <w:sz w:val="32"/>
          <w:szCs w:val="32"/>
          <w:cs/>
        </w:rPr>
        <w:br/>
      </w:r>
      <w:r w:rsidRPr="00BA0461">
        <w:rPr>
          <w:rFonts w:ascii="TH SarabunPSK" w:hAnsi="TH SarabunPSK" w:cs="TH SarabunPSK"/>
          <w:sz w:val="32"/>
          <w:szCs w:val="32"/>
          <w:cs/>
        </w:rPr>
        <w:t>ก่อนการใช้ “นวัตกรรม”)</w:t>
      </w:r>
    </w:p>
    <w:p w14:paraId="6897B251" w14:textId="77777777" w:rsidR="00FC3C83" w:rsidRPr="00BA0461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EA0BCD9" w14:textId="77777777" w:rsidR="00FC3C83" w:rsidRPr="00BA0461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7798822" w14:textId="77E68BCE" w:rsidR="00FC3C83" w:rsidRPr="00BA0461" w:rsidRDefault="00FC3C83" w:rsidP="004B11A7">
      <w:pPr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BA0461">
        <w:rPr>
          <w:rFonts w:ascii="TH SarabunPSK" w:hAnsi="TH SarabunPSK" w:cs="TH SarabunPSK"/>
          <w:sz w:val="32"/>
          <w:szCs w:val="32"/>
        </w:rPr>
        <w:t xml:space="preserve">Innovation </w:t>
      </w:r>
      <w:r w:rsidR="0094781C" w:rsidRPr="00BA0461">
        <w:rPr>
          <w:rFonts w:ascii="TH SarabunPSK" w:hAnsi="TH SarabunPSK" w:cs="TH SarabunPSK"/>
          <w:sz w:val="32"/>
          <w:szCs w:val="32"/>
        </w:rPr>
        <w:t>3.6</w:t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C6835C7" w14:textId="77777777" w:rsidR="00FC3C83" w:rsidRPr="00BA0461" w:rsidRDefault="00FC3C83" w:rsidP="00996EE3">
      <w:pPr>
        <w:numPr>
          <w:ilvl w:val="0"/>
          <w:numId w:val="38"/>
        </w:numPr>
        <w:spacing w:before="120" w:line="228" w:lineRule="auto"/>
        <w:ind w:left="360" w:right="-619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A0461">
        <w:rPr>
          <w:rFonts w:ascii="TH SarabunPSK" w:hAnsi="TH SarabunPSK" w:cs="TH SarabunPSK"/>
          <w:spacing w:val="-8"/>
          <w:sz w:val="32"/>
          <w:szCs w:val="32"/>
          <w:cs/>
        </w:rPr>
        <w:t>โปรดระบุผลลัพธ์เชิงบวก/</w:t>
      </w:r>
      <w:r w:rsidRPr="00BA0461">
        <w:rPr>
          <w:rFonts w:ascii="TH SarabunPSK" w:hAnsi="TH SarabunPSK" w:cs="TH SarabunPSK"/>
          <w:sz w:val="32"/>
          <w:szCs w:val="32"/>
          <w:cs/>
        </w:rPr>
        <w:t>ประโยชน์</w:t>
      </w:r>
      <w:r w:rsidRPr="00BA0461">
        <w:rPr>
          <w:rFonts w:ascii="TH SarabunPSK" w:hAnsi="TH SarabunPSK" w:cs="TH SarabunPSK"/>
          <w:spacing w:val="-8"/>
          <w:sz w:val="32"/>
          <w:szCs w:val="32"/>
          <w:cs/>
        </w:rPr>
        <w:t xml:space="preserve">ที่เกิดของ </w:t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“นวัตกรรม” </w:t>
      </w:r>
      <w:r w:rsidRPr="00BA0461">
        <w:rPr>
          <w:rFonts w:ascii="TH SarabunPSK" w:hAnsi="TH SarabunPSK" w:cs="TH SarabunPSK"/>
          <w:spacing w:val="-8"/>
          <w:sz w:val="32"/>
          <w:szCs w:val="32"/>
          <w:cs/>
        </w:rPr>
        <w:t>ที่มี</w:t>
      </w:r>
      <w:r w:rsidRPr="00BA0461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>ต่อรัฐวิสาหกิจ</w:t>
      </w:r>
      <w:r w:rsidRPr="00BA0461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BA0461">
        <w:rPr>
          <w:rFonts w:ascii="TH SarabunPSK" w:hAnsi="TH SarabunPSK" w:cs="TH SarabunPSK"/>
          <w:spacing w:val="-10"/>
          <w:sz w:val="32"/>
          <w:szCs w:val="32"/>
          <w:cs/>
        </w:rPr>
        <w:t>(เลือกตอบได้มากกว่า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BA0461" w:rsidRPr="00BA0461" w14:paraId="243B837C" w14:textId="77777777" w:rsidTr="00FC3C83">
        <w:tc>
          <w:tcPr>
            <w:tcW w:w="8634" w:type="dxa"/>
            <w:tcBorders>
              <w:bottom w:val="nil"/>
            </w:tcBorders>
          </w:tcPr>
          <w:p w14:paraId="34E3DA53" w14:textId="77777777" w:rsidR="00FC3C83" w:rsidRPr="00BA0461" w:rsidRDefault="00FC3C83" w:rsidP="004B11A7">
            <w:pPr>
              <w:spacing w:line="228" w:lineRule="auto"/>
              <w:ind w:left="358" w:hanging="3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พัฒนาและเพิ่มขีดความสามารถด้านการแข่งขัน (เช่น การสร้างผลกระทบด้านการตลาด ผลกระทบเชิงพาณิชย์ หรือการเพิ่มความพึงพอใจของลูกค้า เป็นต้น)</w:t>
            </w:r>
          </w:p>
        </w:tc>
      </w:tr>
    </w:tbl>
    <w:p w14:paraId="1A300404" w14:textId="7213A87B" w:rsidR="00FC3C83" w:rsidRPr="00BA0461" w:rsidRDefault="00FC3C83" w:rsidP="004B11A7">
      <w:pPr>
        <w:spacing w:line="228" w:lineRule="auto"/>
        <w:ind w:left="772" w:hanging="352"/>
        <w:jc w:val="thaiDistribute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pacing w:val="-4"/>
          <w:sz w:val="32"/>
          <w:szCs w:val="32"/>
          <w:cs/>
        </w:rPr>
        <w:t>ผลลัพธ์เชิงบวก/ประโยชน์ที่เกิดขึ้นจริงด้านที่ไม่</w:t>
      </w:r>
      <w:r w:rsidRPr="00BA0461">
        <w:rPr>
          <w:rStyle w:val="PageNumber"/>
          <w:rFonts w:ascii="TH SarabunPSK" w:hAnsi="TH SarabunPSK" w:cs="TH SarabunPSK"/>
          <w:spacing w:val="-4"/>
          <w:sz w:val="32"/>
          <w:szCs w:val="32"/>
          <w:cs/>
        </w:rPr>
        <w:t>ใช่</w:t>
      </w:r>
      <w:r w:rsidRPr="00BA0461">
        <w:rPr>
          <w:rFonts w:ascii="TH SarabunPSK" w:hAnsi="TH SarabunPSK" w:cs="TH SarabunPSK"/>
          <w:spacing w:val="-4"/>
          <w:sz w:val="32"/>
          <w:szCs w:val="32"/>
          <w:cs/>
        </w:rPr>
        <w:t>การเงิน</w:t>
      </w:r>
      <w:r w:rsidR="00760FFE" w:rsidRPr="00BA046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BA0461">
        <w:rPr>
          <w:rFonts w:ascii="TH SarabunPSK" w:hAnsi="TH SarabunPSK" w:cs="TH SarabunPSK"/>
          <w:spacing w:val="-4"/>
          <w:sz w:val="32"/>
          <w:szCs w:val="32"/>
          <w:cs/>
        </w:rPr>
        <w:t>เพื่อสนับสนุนระบบบริหารจัดการองค์กร</w:t>
      </w:r>
      <w:r w:rsidRPr="00BA0461">
        <w:rPr>
          <w:rFonts w:ascii="TH SarabunPSK" w:hAnsi="TH SarabunPSK" w:cs="TH SarabunPSK"/>
          <w:sz w:val="32"/>
          <w:szCs w:val="32"/>
          <w:cs/>
        </w:rPr>
        <w:t>ที่สำคัญ</w:t>
      </w:r>
      <w:r w:rsidR="005E7618" w:rsidRPr="00BA0461">
        <w:rPr>
          <w:rFonts w:ascii="TH SarabunPSK" w:hAnsi="TH SarabunPSK" w:cs="TH SarabunPSK" w:hint="cs"/>
          <w:sz w:val="32"/>
          <w:szCs w:val="32"/>
          <w:cs/>
        </w:rPr>
        <w:br/>
      </w:r>
      <w:r w:rsidRPr="00BA0461">
        <w:rPr>
          <w:rFonts w:ascii="TH SarabunPSK" w:hAnsi="TH SarabunPSK" w:cs="TH SarabunPSK"/>
          <w:sz w:val="32"/>
          <w:szCs w:val="32"/>
          <w:cs/>
        </w:rPr>
        <w:t>5 ระบบ ได้แก่ ระบบเพื่อสนับสนุนการปฏิบัติงานของคณะกรรมการรัฐวิสาหกิจระบบการควบคุมภายในและการตรวจสอบภายใน ระบบบริหารความเสี่ยง ระบบบริหารจัดการสารสนเทศ และระบบบริหารทรัพยากรบุคคล</w:t>
      </w:r>
    </w:p>
    <w:p w14:paraId="3F16CA5F" w14:textId="77777777" w:rsidR="00FC3C83" w:rsidRPr="00BA0461" w:rsidRDefault="00FC3C83" w:rsidP="004B11A7">
      <w:pPr>
        <w:spacing w:line="228" w:lineRule="auto"/>
        <w:ind w:left="772" w:hanging="352"/>
        <w:jc w:val="thaiDistribute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>พัฒนาและสนับสนุนการปฏิบัติงานเพื่อแสดงความรับผิดชอบต่อสังคมและสิ่งแวดล้อมภายในองค์กร</w:t>
      </w:r>
    </w:p>
    <w:p w14:paraId="685E6BD6" w14:textId="77777777" w:rsidR="00FC3C83" w:rsidRPr="00BA0461" w:rsidRDefault="00FC3C83" w:rsidP="004B11A7">
      <w:pPr>
        <w:spacing w:line="228" w:lineRule="auto"/>
        <w:ind w:left="772" w:hanging="352"/>
        <w:jc w:val="thaiDistribute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>พัฒนาและสนับสนุนการปฏิบัติงานเพื่อแสดงความรับผิดชอบต่อสังคมและสิ่งแวดล้อมภายนอกองค์กร</w:t>
      </w:r>
    </w:p>
    <w:p w14:paraId="095BDBF8" w14:textId="40E41756" w:rsidR="00FC3C83" w:rsidRPr="00BA0461" w:rsidRDefault="00FC3C83" w:rsidP="004B11A7">
      <w:pPr>
        <w:spacing w:line="228" w:lineRule="auto"/>
        <w:ind w:left="772" w:hanging="35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pacing w:val="-4"/>
          <w:sz w:val="32"/>
          <w:szCs w:val="32"/>
          <w:cs/>
        </w:rPr>
        <w:t>สร้างภาพลักษณ์การเป็นองค์กรชั้นนำด้านนวัตกรรมจากการที่ชิ้นงานดังกล่าวได้รับรางวัลด้านนวัตกรรม</w:t>
      </w:r>
      <w:r w:rsidR="005E7618" w:rsidRPr="00BA0461">
        <w:rPr>
          <w:rFonts w:ascii="TH SarabunPSK" w:hAnsi="TH SarabunPSK" w:cs="TH SarabunPSK" w:hint="cs"/>
          <w:spacing w:val="-4"/>
          <w:sz w:val="32"/>
          <w:szCs w:val="32"/>
          <w:cs/>
        </w:rPr>
        <w:br/>
      </w:r>
      <w:r w:rsidRPr="00BA0461">
        <w:rPr>
          <w:rFonts w:ascii="TH SarabunPSK" w:hAnsi="TH SarabunPSK" w:cs="TH SarabunPSK"/>
          <w:spacing w:val="-4"/>
          <w:sz w:val="32"/>
          <w:szCs w:val="32"/>
          <w:cs/>
        </w:rPr>
        <w:t>จากองค์กรภายนอกในระดับประเทศ</w:t>
      </w:r>
    </w:p>
    <w:p w14:paraId="241269CD" w14:textId="0960195C" w:rsidR="00FC3C83" w:rsidRPr="00BA0461" w:rsidRDefault="00FC3C83" w:rsidP="004B11A7">
      <w:pPr>
        <w:spacing w:line="228" w:lineRule="auto"/>
        <w:ind w:left="772" w:hanging="35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pacing w:val="-4"/>
          <w:sz w:val="32"/>
          <w:szCs w:val="32"/>
          <w:cs/>
        </w:rPr>
        <w:t>สร้างภาพลักษณ์การเป็นองค์กรชั้นนำด้านนวัตกรรมจากการที่ชิ้นงานดังกล่าวได้รับรางวัลด้านนวัตกรรม</w:t>
      </w:r>
      <w:r w:rsidR="005E7618" w:rsidRPr="00BA0461">
        <w:rPr>
          <w:rFonts w:ascii="TH SarabunPSK" w:hAnsi="TH SarabunPSK" w:cs="TH SarabunPSK" w:hint="cs"/>
          <w:spacing w:val="-4"/>
          <w:sz w:val="32"/>
          <w:szCs w:val="32"/>
          <w:cs/>
        </w:rPr>
        <w:br/>
      </w:r>
      <w:r w:rsidRPr="00BA0461">
        <w:rPr>
          <w:rFonts w:ascii="TH SarabunPSK" w:hAnsi="TH SarabunPSK" w:cs="TH SarabunPSK"/>
          <w:spacing w:val="-4"/>
          <w:sz w:val="32"/>
          <w:szCs w:val="32"/>
          <w:cs/>
        </w:rPr>
        <w:t>จากองค์กรภายนอกในระดับสากล</w:t>
      </w:r>
    </w:p>
    <w:p w14:paraId="7171937E" w14:textId="77777777" w:rsidR="00FC3C83" w:rsidRPr="00BA0461" w:rsidRDefault="00FC3C83" w:rsidP="004B11A7">
      <w:pPr>
        <w:tabs>
          <w:tab w:val="left" w:pos="5484"/>
        </w:tabs>
        <w:spacing w:line="228" w:lineRule="auto"/>
        <w:ind w:firstLine="434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A0461">
        <w:rPr>
          <w:rFonts w:ascii="TH SarabunPSK" w:hAnsi="TH SarabunPSK" w:cs="TH SarabunPSK"/>
          <w:sz w:val="32"/>
          <w:szCs w:val="32"/>
        </w:rPr>
        <w:t>:</w:t>
      </w:r>
    </w:p>
    <w:p w14:paraId="2D34478E" w14:textId="77777777" w:rsidR="00FC3C83" w:rsidRPr="00BA0461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9A9D2F3" w14:textId="77777777" w:rsidR="00FC3C83" w:rsidRPr="00BA0461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30E8F3E" w14:textId="734F9AFE" w:rsidR="00FC3C83" w:rsidRPr="00BA0461" w:rsidRDefault="00FC3C83" w:rsidP="004B11A7">
      <w:pPr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BA0461">
        <w:rPr>
          <w:rFonts w:ascii="TH SarabunPSK" w:hAnsi="TH SarabunPSK" w:cs="TH SarabunPSK"/>
          <w:sz w:val="32"/>
          <w:szCs w:val="32"/>
        </w:rPr>
        <w:t xml:space="preserve">Innovation </w:t>
      </w:r>
      <w:r w:rsidR="0094781C" w:rsidRPr="00BA0461">
        <w:rPr>
          <w:rFonts w:ascii="TH SarabunPSK" w:hAnsi="TH SarabunPSK" w:cs="TH SarabunPSK"/>
          <w:sz w:val="32"/>
          <w:szCs w:val="32"/>
        </w:rPr>
        <w:t>3.7</w:t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09A04A2" w14:textId="77777777" w:rsidR="00FC3C83" w:rsidRPr="00BA0461" w:rsidRDefault="00FC3C83" w:rsidP="00FC3C83">
      <w:pPr>
        <w:numPr>
          <w:ilvl w:val="0"/>
          <w:numId w:val="38"/>
        </w:numPr>
        <w:spacing w:before="28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lastRenderedPageBreak/>
        <w:t xml:space="preserve">“นวัตกรรม” ผลลัพธ์เชิงบวก/ประโยชน์แก่ผู้มีส่วนได้เสียภายนอก และสังคมโดยรวม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BA0461" w:rsidRPr="00BA0461" w14:paraId="109105BA" w14:textId="77777777" w:rsidTr="00FC3C83">
        <w:tc>
          <w:tcPr>
            <w:tcW w:w="4116" w:type="dxa"/>
            <w:tcBorders>
              <w:top w:val="nil"/>
              <w:bottom w:val="nil"/>
            </w:tcBorders>
          </w:tcPr>
          <w:p w14:paraId="1FB07CCA" w14:textId="77777777" w:rsidR="00FC3C83" w:rsidRPr="00BA0461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สร้างประโยชน์ </w:t>
            </w:r>
          </w:p>
        </w:tc>
        <w:tc>
          <w:tcPr>
            <w:tcW w:w="4518" w:type="dxa"/>
            <w:tcBorders>
              <w:top w:val="nil"/>
              <w:bottom w:val="nil"/>
            </w:tcBorders>
          </w:tcPr>
          <w:p w14:paraId="50B0253A" w14:textId="77777777" w:rsidR="00FC3C83" w:rsidRPr="00BA0461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ไม่สร้างประโยชน์</w:t>
            </w:r>
          </w:p>
        </w:tc>
      </w:tr>
    </w:tbl>
    <w:p w14:paraId="4F848B7E" w14:textId="773372B0" w:rsidR="00FC3C83" w:rsidRPr="00BA0461" w:rsidRDefault="00FC3C83" w:rsidP="00FC3C83">
      <w:pPr>
        <w:numPr>
          <w:ilvl w:val="0"/>
          <w:numId w:val="38"/>
        </w:numPr>
        <w:spacing w:before="36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โปรดระบุกลุ่มผู้มีส่วนได้เสียภายนอก และสังคมโดยรวมที่ได้รับผลลัพธ์เชิงบวก/ประโยชน์จาก“นวัตกรรม” (ตอบได้มากกว่า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BA0461" w:rsidRPr="00BA0461" w14:paraId="29FAEC43" w14:textId="77777777" w:rsidTr="00FC3C83">
        <w:tc>
          <w:tcPr>
            <w:tcW w:w="8634" w:type="dxa"/>
            <w:tcBorders>
              <w:bottom w:val="nil"/>
            </w:tcBorders>
          </w:tcPr>
          <w:p w14:paraId="2AE839B7" w14:textId="77777777" w:rsidR="00FC3C83" w:rsidRPr="00BA0461" w:rsidRDefault="00FC3C83" w:rsidP="00CB0C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ผู้ใช้บริการ                       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หน่วยงานภาครัฐและเอกชนที่ประสานงานโดยตรง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คู่ค้า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อุตสาหกรรม/ธุรกิจที่เกี่ยวข้อง</w:t>
            </w:r>
          </w:p>
        </w:tc>
      </w:tr>
      <w:tr w:rsidR="00BA0461" w:rsidRPr="00BA0461" w14:paraId="1E54463C" w14:textId="77777777" w:rsidTr="00FC3C83">
        <w:tc>
          <w:tcPr>
            <w:tcW w:w="8634" w:type="dxa"/>
            <w:tcBorders>
              <w:top w:val="nil"/>
              <w:bottom w:val="nil"/>
            </w:tcBorders>
          </w:tcPr>
          <w:p w14:paraId="1A468475" w14:textId="77777777" w:rsidR="00FC3C83" w:rsidRPr="00BA0461" w:rsidRDefault="00FC3C83" w:rsidP="00CB0C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ชุมชน    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สังคม/ประเทศ</w:t>
            </w:r>
          </w:p>
        </w:tc>
      </w:tr>
    </w:tbl>
    <w:p w14:paraId="22173B73" w14:textId="77777777" w:rsidR="00FC3C83" w:rsidRPr="00BA0461" w:rsidRDefault="00FC3C83" w:rsidP="00FC3C83">
      <w:pPr>
        <w:tabs>
          <w:tab w:val="left" w:pos="5484"/>
        </w:tabs>
        <w:ind w:firstLine="434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A0461">
        <w:rPr>
          <w:rFonts w:ascii="TH SarabunPSK" w:hAnsi="TH SarabunPSK" w:cs="TH SarabunPSK"/>
          <w:sz w:val="32"/>
          <w:szCs w:val="32"/>
        </w:rPr>
        <w:t>:</w:t>
      </w:r>
    </w:p>
    <w:p w14:paraId="70506179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6B84FB9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7D75448" w14:textId="6C6067FF" w:rsidR="00FC3C83" w:rsidRPr="00BA0461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BA0461">
        <w:rPr>
          <w:rFonts w:ascii="TH SarabunPSK" w:hAnsi="TH SarabunPSK" w:cs="TH SarabunPSK"/>
          <w:sz w:val="32"/>
          <w:szCs w:val="32"/>
        </w:rPr>
        <w:t xml:space="preserve">Innovation </w:t>
      </w:r>
      <w:r w:rsidR="0094781C" w:rsidRPr="00BA0461">
        <w:rPr>
          <w:rFonts w:ascii="TH SarabunPSK" w:hAnsi="TH SarabunPSK" w:cs="TH SarabunPSK"/>
          <w:sz w:val="32"/>
          <w:szCs w:val="32"/>
        </w:rPr>
        <w:t>3.8</w:t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1AC93376" w14:textId="0BC3BB75" w:rsidR="00FC3C83" w:rsidRPr="00BA0461" w:rsidRDefault="00FC3C83" w:rsidP="00FC3C83">
      <w:pPr>
        <w:numPr>
          <w:ilvl w:val="0"/>
          <w:numId w:val="38"/>
        </w:numPr>
        <w:spacing w:before="36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โปรดระบุเป้าหมายและผลลัพธ์เชิงบวก/ประโยชน์ที่เกิดขึ้นจริงทั้งด้านการเงิน และไม่ใช่การเงิน</w:t>
      </w:r>
      <w:r w:rsidR="00760FFE" w:rsidRPr="00BA0461">
        <w:rPr>
          <w:rFonts w:ascii="TH SarabunPSK" w:hAnsi="TH SarabunPSK" w:cs="TH SarabunPSK"/>
          <w:sz w:val="32"/>
          <w:szCs w:val="32"/>
          <w:cs/>
        </w:rPr>
        <w:br/>
      </w:r>
      <w:r w:rsidRPr="00BA0461">
        <w:rPr>
          <w:rFonts w:ascii="TH SarabunPSK" w:hAnsi="TH SarabunPSK" w:cs="TH SarabunPSK"/>
          <w:sz w:val="32"/>
          <w:szCs w:val="32"/>
          <w:cs/>
        </w:rPr>
        <w:t>ของ“นวัตกรรม” ที่มี</w:t>
      </w:r>
      <w:r w:rsidRPr="00BA04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ต่อผู้มีส่วนได้เสียภายนอก และสังคมโดยรวม</w:t>
      </w:r>
    </w:p>
    <w:p w14:paraId="33C7FF86" w14:textId="77777777" w:rsidR="00FC3C83" w:rsidRPr="00BA0461" w:rsidRDefault="00FC3C83" w:rsidP="00FC3C83">
      <w:pPr>
        <w:tabs>
          <w:tab w:val="left" w:pos="5484"/>
        </w:tabs>
        <w:ind w:firstLine="434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A0461">
        <w:rPr>
          <w:rFonts w:ascii="TH SarabunPSK" w:hAnsi="TH SarabunPSK" w:cs="TH SarabunPSK"/>
          <w:sz w:val="32"/>
          <w:szCs w:val="32"/>
        </w:rPr>
        <w:t>:</w:t>
      </w:r>
    </w:p>
    <w:p w14:paraId="1AA2805D" w14:textId="77777777" w:rsidR="00FC3C83" w:rsidRPr="00BA0461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ผลการดำเนินงานด้านการเงินในอดีตก่อนการใช้ “นวัตกรรม”</w:t>
      </w:r>
    </w:p>
    <w:p w14:paraId="67232A9A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B264656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6653CC4" w14:textId="77777777" w:rsidR="00FC3C83" w:rsidRPr="00BA0461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เป้าหมายด้านการเงินจากการใช้ “นวัตกรรม” ของผู้มีส่วนได้เสียภายนอกรัฐวิสาหกิจ </w:t>
      </w:r>
    </w:p>
    <w:p w14:paraId="44D8F7C8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2A67F8F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8786ADD" w14:textId="77777777" w:rsidR="00FC3C83" w:rsidRPr="00BA0461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  <w:cs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ผลลัพธ์เชิงบวก/ประโยชน์ที่เกิดขึ้นจริงด้านการเงินจากการใช้ “นวัตกรรม”</w:t>
      </w:r>
    </w:p>
    <w:p w14:paraId="1EA878ED" w14:textId="77777777" w:rsidR="00FC3C83" w:rsidRPr="00BA0461" w:rsidRDefault="00FC3C83" w:rsidP="00FC3C83">
      <w:pPr>
        <w:ind w:left="357"/>
        <w:jc w:val="thaiDistribute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(โปรดอธิบายโดยเปรียบเทียบผลลัพธ์เชิงบวก/ประโยชน์ที่เกิดขึ้</w:t>
      </w:r>
      <w:r w:rsidR="00A64828" w:rsidRPr="00BA0461">
        <w:rPr>
          <w:rFonts w:ascii="TH SarabunPSK" w:hAnsi="TH SarabunPSK" w:cs="TH SarabunPSK"/>
          <w:sz w:val="32"/>
          <w:szCs w:val="32"/>
          <w:cs/>
        </w:rPr>
        <w:t>นจริงเมื่อเทียบกับเป้าหมาย หรือ</w:t>
      </w:r>
      <w:r w:rsidRPr="00BA0461">
        <w:rPr>
          <w:rFonts w:ascii="TH SarabunPSK" w:hAnsi="TH SarabunPSK" w:cs="TH SarabunPSK"/>
          <w:sz w:val="32"/>
          <w:szCs w:val="32"/>
          <w:cs/>
        </w:rPr>
        <w:t>ผลการดำเนินงานในอดีตก่อนการใช้ “นวัตกรรม”)</w:t>
      </w:r>
    </w:p>
    <w:p w14:paraId="4033F15E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23BF71C0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027B9AFC" w14:textId="77777777" w:rsidR="00FC3C83" w:rsidRPr="00BA0461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ผลการดำเนินงานด้านที่ไม่ใช่การเงินในอดีตก่อนการใช้ “นวัตกรรม”</w:t>
      </w:r>
    </w:p>
    <w:p w14:paraId="5AF56CEB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4605622" w14:textId="77777777" w:rsidR="00FC3C83" w:rsidRPr="00BA0461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เป้าหมายด้านที่ไม่ใช่การเงินจากการใช้ “นวัตกรรม” ของผู้มีส่วนได้เสียภายนอกรัฐวิสาหกิจ</w:t>
      </w:r>
      <w:r w:rsidRPr="00BA0461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…………………………………………………….………………………………………………………………………………………</w:t>
      </w:r>
    </w:p>
    <w:p w14:paraId="4ED509E7" w14:textId="4846D996" w:rsidR="00FC3C83" w:rsidRPr="00BA0461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lastRenderedPageBreak/>
        <w:t>ผลลัพธ์เชิงบวก/ประโยชน์ที่เกิดขึ้นจริงด้านที่ไม่ใช่การเงินจากการใช้ “นวัตกรรม” (โปรดอธิบาย</w:t>
      </w:r>
      <w:r w:rsidR="00760FFE" w:rsidRPr="00BA0461">
        <w:rPr>
          <w:rFonts w:ascii="TH SarabunPSK" w:hAnsi="TH SarabunPSK" w:cs="TH SarabunPSK"/>
          <w:sz w:val="32"/>
          <w:szCs w:val="32"/>
        </w:rPr>
        <w:br/>
      </w:r>
      <w:r w:rsidRPr="00BA0461">
        <w:rPr>
          <w:rFonts w:ascii="TH SarabunPSK" w:hAnsi="TH SarabunPSK" w:cs="TH SarabunPSK"/>
          <w:sz w:val="32"/>
          <w:szCs w:val="32"/>
          <w:cs/>
        </w:rPr>
        <w:t>โดยเปรียบเทียบผลลัพธ์เชิงบวก/ประโยชน์ที่เกิดขึ้นจริงเมื่อเทียบกับเป้าหมาย หรือผลการดำเนินงาน</w:t>
      </w:r>
      <w:r w:rsidR="00760FFE" w:rsidRPr="00BA0461">
        <w:rPr>
          <w:rFonts w:ascii="TH SarabunPSK" w:hAnsi="TH SarabunPSK" w:cs="TH SarabunPSK"/>
          <w:sz w:val="32"/>
          <w:szCs w:val="32"/>
        </w:rPr>
        <w:br/>
      </w:r>
      <w:r w:rsidRPr="00BA0461">
        <w:rPr>
          <w:rFonts w:ascii="TH SarabunPSK" w:hAnsi="TH SarabunPSK" w:cs="TH SarabunPSK"/>
          <w:sz w:val="32"/>
          <w:szCs w:val="32"/>
          <w:cs/>
        </w:rPr>
        <w:t>ในอดีตก่อนการใช้ “นวัตกรรม”)</w:t>
      </w:r>
    </w:p>
    <w:p w14:paraId="5DE9BB8E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ACD3237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6914704" w14:textId="3A1104A9" w:rsidR="00D00A75" w:rsidRPr="00BA0461" w:rsidRDefault="00FC3C83" w:rsidP="004B11A7">
      <w:pPr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BA0461">
        <w:rPr>
          <w:rFonts w:ascii="TH SarabunPSK" w:hAnsi="TH SarabunPSK" w:cs="TH SarabunPSK"/>
          <w:sz w:val="32"/>
          <w:szCs w:val="32"/>
        </w:rPr>
        <w:t xml:space="preserve">Innovation </w:t>
      </w:r>
      <w:r w:rsidR="0094781C" w:rsidRPr="00BA0461">
        <w:rPr>
          <w:rFonts w:ascii="TH SarabunPSK" w:hAnsi="TH SarabunPSK" w:cs="TH SarabunPSK"/>
          <w:sz w:val="32"/>
          <w:szCs w:val="32"/>
        </w:rPr>
        <w:t>3.9</w:t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E567838" w14:textId="77777777" w:rsidR="00FC3C83" w:rsidRPr="00BA0461" w:rsidRDefault="00FC3C83" w:rsidP="00FC3C83">
      <w:pPr>
        <w:numPr>
          <w:ilvl w:val="0"/>
          <w:numId w:val="38"/>
        </w:numPr>
        <w:spacing w:before="360"/>
        <w:ind w:left="357" w:hanging="35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โปรดอธิบายโดยสังเขป ถึงเหตุผลที่องค์กรข</w:t>
      </w:r>
      <w:r w:rsidR="00EE59F0" w:rsidRPr="00BA0461">
        <w:rPr>
          <w:rFonts w:ascii="TH SarabunPSK" w:hAnsi="TH SarabunPSK" w:cs="TH SarabunPSK"/>
          <w:sz w:val="32"/>
          <w:szCs w:val="32"/>
          <w:cs/>
        </w:rPr>
        <w:t>องท่านสมควรได้รับรางวัล</w:t>
      </w:r>
      <w:r w:rsidR="00EE59F0" w:rsidRPr="00BA0461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EE59F0" w:rsidRPr="00BA0461">
        <w:rPr>
          <w:rFonts w:ascii="TH SarabunPSK" w:hAnsi="TH SarabunPSK" w:cs="TH SarabunPSK"/>
          <w:sz w:val="32"/>
          <w:szCs w:val="32"/>
          <w:cs/>
        </w:rPr>
        <w:t>นวัตกรรม</w:t>
      </w:r>
    </w:p>
    <w:p w14:paraId="164EE10D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B1C67FE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BCE64EC" w14:textId="77777777" w:rsidR="00FC3C83" w:rsidRPr="00BA0461" w:rsidRDefault="00FC3C83" w:rsidP="00FC3C83">
      <w:pPr>
        <w:numPr>
          <w:ilvl w:val="0"/>
          <w:numId w:val="38"/>
        </w:numPr>
        <w:spacing w:before="24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“นวัตกรรม” เคยได้รับรางวัลจากองค์กรทั้งภาครัฐและเอกชน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BA0461" w:rsidRPr="00BA0461" w14:paraId="155DD051" w14:textId="77777777" w:rsidTr="00FC3C83">
        <w:tc>
          <w:tcPr>
            <w:tcW w:w="8634" w:type="dxa"/>
            <w:tcBorders>
              <w:bottom w:val="nil"/>
            </w:tcBorders>
          </w:tcPr>
          <w:p w14:paraId="78029011" w14:textId="77777777" w:rsidR="00FC3C83" w:rsidRPr="00BA0461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เคย                                             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ไม่เคย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</w:tc>
      </w:tr>
    </w:tbl>
    <w:p w14:paraId="4B0D7BE2" w14:textId="77777777" w:rsidR="00FC3C83" w:rsidRPr="00BA0461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A0461">
        <w:rPr>
          <w:rFonts w:ascii="TH SarabunPSK" w:hAnsi="TH SarabunPSK" w:cs="TH SarabunPSK"/>
          <w:sz w:val="32"/>
          <w:szCs w:val="32"/>
        </w:rPr>
        <w:t>:</w:t>
      </w:r>
    </w:p>
    <w:p w14:paraId="5F565961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0EAFB4A2" w14:textId="77777777" w:rsidR="00FC3C83" w:rsidRPr="00BA0461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05B16EE4" w14:textId="5D8BACCB" w:rsidR="00FC3C83" w:rsidRPr="00BA0461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BA0461">
        <w:rPr>
          <w:rFonts w:ascii="TH SarabunPSK" w:hAnsi="TH SarabunPSK" w:cs="TH SarabunPSK"/>
          <w:sz w:val="32"/>
          <w:szCs w:val="32"/>
        </w:rPr>
        <w:t xml:space="preserve">Innovation </w:t>
      </w:r>
      <w:r w:rsidR="0094781C" w:rsidRPr="00BA0461">
        <w:rPr>
          <w:rFonts w:ascii="TH SarabunPSK" w:hAnsi="TH SarabunPSK" w:cs="TH SarabunPSK"/>
          <w:sz w:val="32"/>
          <w:szCs w:val="32"/>
        </w:rPr>
        <w:t>3.10</w:t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2F7D19C" w14:textId="77777777" w:rsidR="00FC3C83" w:rsidRPr="00BA0461" w:rsidRDefault="00FC3C83" w:rsidP="00FC3C83">
      <w:pPr>
        <w:rPr>
          <w:rFonts w:ascii="TH SarabunPSK" w:hAnsi="TH SarabunPSK" w:cs="TH SarabunPSK"/>
          <w:sz w:val="32"/>
          <w:szCs w:val="32"/>
        </w:rPr>
      </w:pPr>
    </w:p>
    <w:p w14:paraId="78310AA9" w14:textId="77777777" w:rsidR="00FC3C83" w:rsidRPr="00BA0461" w:rsidRDefault="00FC3C83" w:rsidP="00FC3C83">
      <w:pPr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BA0461">
        <w:rPr>
          <w:rFonts w:ascii="TH SarabunPSK" w:hAnsi="TH SarabunPSK" w:cs="TH SarabunPSK"/>
          <w:sz w:val="32"/>
          <w:szCs w:val="32"/>
        </w:rPr>
        <w:t xml:space="preserve">: </w:t>
      </w:r>
      <w:r w:rsidRPr="00BA0461">
        <w:rPr>
          <w:rFonts w:ascii="TH SarabunPSK" w:hAnsi="TH SarabunPSK" w:cs="TH SarabunPSK"/>
          <w:sz w:val="32"/>
          <w:szCs w:val="32"/>
          <w:cs/>
        </w:rPr>
        <w:t>ท่านสามารถให้ข้อมูล เอกสาร เพิ่มเติมได้ตามความเหมาะสม</w:t>
      </w:r>
    </w:p>
    <w:p w14:paraId="0C72F00F" w14:textId="77777777" w:rsidR="009C517C" w:rsidRPr="00BA0461" w:rsidRDefault="009C517C" w:rsidP="00FC3C83">
      <w:pPr>
        <w:rPr>
          <w:rFonts w:ascii="TH SarabunPSK" w:hAnsi="TH SarabunPSK" w:cs="TH SarabunPSK"/>
          <w:b/>
          <w:bCs/>
          <w:sz w:val="28"/>
          <w:cs/>
        </w:rPr>
      </w:pPr>
    </w:p>
    <w:sectPr w:rsidR="009C517C" w:rsidRPr="00BA0461" w:rsidSect="00D56A88">
      <w:headerReference w:type="default" r:id="rId12"/>
      <w:footerReference w:type="default" r:id="rId13"/>
      <w:pgSz w:w="11906" w:h="16838"/>
      <w:pgMar w:top="567" w:right="992" w:bottom="1276" w:left="1440" w:header="142" w:footer="3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126B" w14:textId="77777777" w:rsidR="00F7690A" w:rsidRDefault="00F7690A" w:rsidP="004E0DE2">
      <w:r>
        <w:separator/>
      </w:r>
    </w:p>
  </w:endnote>
  <w:endnote w:type="continuationSeparator" w:id="0">
    <w:p w14:paraId="2593FFB5" w14:textId="77777777" w:rsidR="00F7690A" w:rsidRDefault="00F7690A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407E2" w14:textId="77777777" w:rsidR="00D56A88" w:rsidRDefault="00D56A88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06BF46D7" w14:textId="77777777" w:rsidR="00D56A88" w:rsidRPr="004E0DE2" w:rsidRDefault="00B85BDF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object w:dxaOrig="1440" w:dyaOrig="1440" w14:anchorId="3CDD26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1026" DrawAspect="Content" ObjectID="_1776760981" r:id="rId2"/>
          </w:object>
        </w:r>
        <w:r w:rsidR="00D56A88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B16653B" wp14:editId="753643EC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538833" w14:textId="77777777" w:rsidR="00D56A88" w:rsidRPr="00B06913" w:rsidRDefault="00D56A88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1C9CD67C" w14:textId="77777777" w:rsidR="00D56A88" w:rsidRPr="00B06913" w:rsidRDefault="00D56A88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B16653B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+C4gEAAKkDAAAOAAAAZHJzL2Uyb0RvYy54bWysU9tu3CAQfa/Uf0C8d21v41VsrTdKm6aq&#10;lF6ktB+AMV6jAkOBXXv/vgN2NmnyFtUPiGHgzDlnxturSStyFM5LMA0tVjklwnDopNk39NfP23eX&#10;lPjATMcUGNHQk/D0avf2zXa0tVjDAKoTjiCI8fVoGzqEYOss83wQmvkVWGEw2YPTLGDo9lnn2Ijo&#10;WmXrPN9kI7jOOuDCezy9mZN0l/D7XvDwve+9CEQ1FLmFtLq0tnHNdltW7x2zg+QLDfYKFppJg0XP&#10;UDcsMHJw8gWUltyBhz6sOOgM+l5ykTSgmiJ/puZ+YFYkLWiOt2eb/P+D5d+O9/aHI2H6ABM2MInw&#10;9g74b08MfByY2Ytr52AcBOuwcBEty0br6+VptNrXPoK041fosMnsECABTb3T0RXUSRAdG3A6my6m&#10;QDgevr+4qKqypIRjblNUxbpMJVj98No6Hz4L0CRuGuqwqQmdHe98iGxY/XAlFjNwK5VKjVWGjA2t&#10;SoR8ltEy4NwpqRt6mcdvnoQo8pPp0uPApJr3WECZRXUUOksOUzsR2S2WRBNa6E5ow4jj1FD/58Cc&#10;oER9MdG2Ii+LCgcwRSUy2lDi/km1T1Iz22v0sZdJ4iP8wgPnISlfZjcO3NM43Xr8w3Z/AQAA//8D&#10;AFBLAwQUAAYACAAAACEAqPocONoAAAAJAQAADwAAAGRycy9kb3ducmV2LnhtbEyPwW7CMBBE75X6&#10;D9ZW6q04IZWF0jgIIXGG0gp6NPGSRNjrKDaQ/n23p/Y4mtHbt9Vy8k7ccIx9IA35LAOB1ATbU6vh&#10;82PzsgARkyFrXCDU8I0RlvXjQ2VKG+70jrd9agVDKJZGQ5fSUEoZmw69ibMwIHF3DqM3iePYSjua&#10;O8O9k/MsU9KbnvhCZwZcd9hc9levoVn7w/arkDYpl3B3nhd2Y49aPz9NqzcQCaf0N4ZffVaHmp1O&#10;4Uo2CseZ8TzV8JqD4F6pogBx4iLLFci6kv8/qH8AAAD//wMAUEsBAi0AFAAGAAgAAAAhALaDOJL+&#10;AAAA4QEAABMAAAAAAAAAAAAAAAAAAAAAAFtDb250ZW50X1R5cGVzXS54bWxQSwECLQAUAAYACAAA&#10;ACEAOP0h/9YAAACUAQAACwAAAAAAAAAAAAAAAAAvAQAAX3JlbHMvLnJlbHNQSwECLQAUAAYACAAA&#10;ACEAaP7fguIBAACpAwAADgAAAAAAAAAAAAAAAAAuAgAAZHJzL2Uyb0RvYy54bWxQSwECLQAUAAYA&#10;CAAAACEAqPocONoAAAAJAQAADwAAAAAAAAAAAAAAAAA8BAAAZHJzL2Rvd25yZXYueG1sUEsFBgAA&#10;AAAEAAQA8wAAAEMFAAAAAA==&#10;" filled="f" stroked="f">
                  <v:textbox inset="3.06997mm,1.53489mm,3.06997mm,1.53489mm">
                    <w:txbxContent>
                      <w:p w14:paraId="21538833" w14:textId="77777777" w:rsidR="00D56A88" w:rsidRPr="00B06913" w:rsidRDefault="00D56A88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1C9CD67C" w14:textId="77777777" w:rsidR="00D56A88" w:rsidRPr="00B06913" w:rsidRDefault="00D56A88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730D627F" w14:textId="77777777" w:rsidR="00D56A88" w:rsidRPr="00FF149E" w:rsidRDefault="00B85BDF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D56A88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D56A88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D56A88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5F2BCA">
          <w:rPr>
            <w:rFonts w:ascii="TH SarabunPSK" w:hAnsi="TH SarabunPSK" w:cs="TH SarabunPSK"/>
            <w:noProof/>
            <w:sz w:val="28"/>
            <w:szCs w:val="32"/>
          </w:rPr>
          <w:t>8</w:t>
        </w:r>
        <w:r w:rsidR="00D56A88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F319A" w14:textId="77777777" w:rsidR="00F7690A" w:rsidRDefault="00F7690A" w:rsidP="004E0DE2">
      <w:r>
        <w:separator/>
      </w:r>
    </w:p>
  </w:footnote>
  <w:footnote w:type="continuationSeparator" w:id="0">
    <w:p w14:paraId="649E8B2C" w14:textId="77777777" w:rsidR="00F7690A" w:rsidRDefault="00F7690A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BCC7" w14:textId="77777777" w:rsidR="00D56A88" w:rsidRDefault="00D56A88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5DB78B82" wp14:editId="656FEB24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119CBA05" wp14:editId="4499018C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F2EA33" w14:textId="77777777" w:rsidR="00D56A88" w:rsidRDefault="00D56A88" w:rsidP="00FF149E">
    <w:pPr>
      <w:pStyle w:val="Header"/>
      <w:pBdr>
        <w:bottom w:val="single" w:sz="4" w:space="1" w:color="auto"/>
      </w:pBdr>
    </w:pPr>
  </w:p>
  <w:p w14:paraId="3B0F5A14" w14:textId="77777777" w:rsidR="00D56A88" w:rsidRDefault="00D56A88" w:rsidP="00FF149E">
    <w:pPr>
      <w:pStyle w:val="Header"/>
      <w:pBdr>
        <w:bottom w:val="single" w:sz="4" w:space="1" w:color="auto"/>
      </w:pBdr>
    </w:pPr>
  </w:p>
  <w:p w14:paraId="56FF89E8" w14:textId="77777777" w:rsidR="00D56A88" w:rsidRDefault="00D56A88" w:rsidP="00FF149E">
    <w:pPr>
      <w:pStyle w:val="Header"/>
      <w:pBdr>
        <w:bottom w:val="single" w:sz="4" w:space="1" w:color="auto"/>
      </w:pBdr>
    </w:pPr>
  </w:p>
  <w:p w14:paraId="245A5E8D" w14:textId="77777777" w:rsidR="00D56A88" w:rsidRDefault="00D56A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E0B93"/>
    <w:multiLevelType w:val="hybridMultilevel"/>
    <w:tmpl w:val="8D92A99C"/>
    <w:lvl w:ilvl="0" w:tplc="7944AD9C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  <w:color w:val="3333CC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B45DE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11" w15:restartNumberingAfterBreak="0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5" w15:restartNumberingAfterBreak="0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E02BF"/>
    <w:multiLevelType w:val="hybridMultilevel"/>
    <w:tmpl w:val="EED4E032"/>
    <w:lvl w:ilvl="0" w:tplc="6EF06FC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D486BEBC">
      <w:numFmt w:val="bullet"/>
      <w:lvlText w:val="-"/>
      <w:lvlJc w:val="left"/>
      <w:pPr>
        <w:ind w:left="810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036A43"/>
    <w:multiLevelType w:val="hybridMultilevel"/>
    <w:tmpl w:val="E47E4428"/>
    <w:lvl w:ilvl="0" w:tplc="25AE0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3" w15:restartNumberingAfterBreak="0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105149200">
    <w:abstractNumId w:val="23"/>
  </w:num>
  <w:num w:numId="2" w16cid:durableId="944340071">
    <w:abstractNumId w:val="15"/>
  </w:num>
  <w:num w:numId="3" w16cid:durableId="1098332636">
    <w:abstractNumId w:val="31"/>
  </w:num>
  <w:num w:numId="4" w16cid:durableId="1316571692">
    <w:abstractNumId w:val="2"/>
  </w:num>
  <w:num w:numId="5" w16cid:durableId="1838962925">
    <w:abstractNumId w:val="30"/>
  </w:num>
  <w:num w:numId="6" w16cid:durableId="243220271">
    <w:abstractNumId w:val="27"/>
  </w:num>
  <w:num w:numId="7" w16cid:durableId="1164006776">
    <w:abstractNumId w:val="38"/>
  </w:num>
  <w:num w:numId="8" w16cid:durableId="1110125016">
    <w:abstractNumId w:val="19"/>
  </w:num>
  <w:num w:numId="9" w16cid:durableId="136264015">
    <w:abstractNumId w:val="13"/>
  </w:num>
  <w:num w:numId="10" w16cid:durableId="1903323069">
    <w:abstractNumId w:val="4"/>
  </w:num>
  <w:num w:numId="11" w16cid:durableId="1160075896">
    <w:abstractNumId w:val="17"/>
  </w:num>
  <w:num w:numId="12" w16cid:durableId="971055049">
    <w:abstractNumId w:val="18"/>
  </w:num>
  <w:num w:numId="13" w16cid:durableId="890464931">
    <w:abstractNumId w:val="12"/>
  </w:num>
  <w:num w:numId="14" w16cid:durableId="1196307437">
    <w:abstractNumId w:val="8"/>
  </w:num>
  <w:num w:numId="15" w16cid:durableId="541022499">
    <w:abstractNumId w:val="36"/>
  </w:num>
  <w:num w:numId="16" w16cid:durableId="804346862">
    <w:abstractNumId w:val="34"/>
  </w:num>
  <w:num w:numId="17" w16cid:durableId="959530359">
    <w:abstractNumId w:val="0"/>
  </w:num>
  <w:num w:numId="18" w16cid:durableId="1758595140">
    <w:abstractNumId w:val="32"/>
  </w:num>
  <w:num w:numId="19" w16cid:durableId="257568788">
    <w:abstractNumId w:val="5"/>
  </w:num>
  <w:num w:numId="20" w16cid:durableId="1448085756">
    <w:abstractNumId w:val="29"/>
  </w:num>
  <w:num w:numId="21" w16cid:durableId="89593342">
    <w:abstractNumId w:val="28"/>
  </w:num>
  <w:num w:numId="22" w16cid:durableId="756287885">
    <w:abstractNumId w:val="9"/>
  </w:num>
  <w:num w:numId="23" w16cid:durableId="1353874303">
    <w:abstractNumId w:val="11"/>
  </w:num>
  <w:num w:numId="24" w16cid:durableId="1464080079">
    <w:abstractNumId w:val="14"/>
  </w:num>
  <w:num w:numId="25" w16cid:durableId="1563251689">
    <w:abstractNumId w:val="37"/>
  </w:num>
  <w:num w:numId="26" w16cid:durableId="43993841">
    <w:abstractNumId w:val="21"/>
  </w:num>
  <w:num w:numId="27" w16cid:durableId="1886258812">
    <w:abstractNumId w:val="35"/>
  </w:num>
  <w:num w:numId="28" w16cid:durableId="418989464">
    <w:abstractNumId w:val="22"/>
  </w:num>
  <w:num w:numId="29" w16cid:durableId="91978972">
    <w:abstractNumId w:val="6"/>
  </w:num>
  <w:num w:numId="30" w16cid:durableId="736972464">
    <w:abstractNumId w:val="26"/>
  </w:num>
  <w:num w:numId="31" w16cid:durableId="889653398">
    <w:abstractNumId w:val="33"/>
  </w:num>
  <w:num w:numId="32" w16cid:durableId="1628468366">
    <w:abstractNumId w:val="1"/>
  </w:num>
  <w:num w:numId="33" w16cid:durableId="1027096463">
    <w:abstractNumId w:val="25"/>
  </w:num>
  <w:num w:numId="34" w16cid:durableId="1989936338">
    <w:abstractNumId w:val="20"/>
  </w:num>
  <w:num w:numId="35" w16cid:durableId="285621667">
    <w:abstractNumId w:val="7"/>
  </w:num>
  <w:num w:numId="36" w16cid:durableId="488330594">
    <w:abstractNumId w:val="24"/>
  </w:num>
  <w:num w:numId="37" w16cid:durableId="1252852371">
    <w:abstractNumId w:val="10"/>
  </w:num>
  <w:num w:numId="38" w16cid:durableId="1514148062">
    <w:abstractNumId w:val="16"/>
  </w:num>
  <w:num w:numId="39" w16cid:durableId="523835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8D9"/>
    <w:rsid w:val="00020F58"/>
    <w:rsid w:val="00025F81"/>
    <w:rsid w:val="00026EC1"/>
    <w:rsid w:val="00067706"/>
    <w:rsid w:val="00110920"/>
    <w:rsid w:val="00160311"/>
    <w:rsid w:val="001622B7"/>
    <w:rsid w:val="00174054"/>
    <w:rsid w:val="00195586"/>
    <w:rsid w:val="001A582E"/>
    <w:rsid w:val="001D3BEF"/>
    <w:rsid w:val="001F2A8F"/>
    <w:rsid w:val="00201724"/>
    <w:rsid w:val="00204F89"/>
    <w:rsid w:val="00216D70"/>
    <w:rsid w:val="002176CE"/>
    <w:rsid w:val="002200C7"/>
    <w:rsid w:val="00230C48"/>
    <w:rsid w:val="00281BE4"/>
    <w:rsid w:val="002C45C9"/>
    <w:rsid w:val="002C6012"/>
    <w:rsid w:val="002F5BD6"/>
    <w:rsid w:val="003202F7"/>
    <w:rsid w:val="00326FD4"/>
    <w:rsid w:val="0033754A"/>
    <w:rsid w:val="00340EE6"/>
    <w:rsid w:val="0034315A"/>
    <w:rsid w:val="0038013C"/>
    <w:rsid w:val="00393EFD"/>
    <w:rsid w:val="003A3DF2"/>
    <w:rsid w:val="003C3C1C"/>
    <w:rsid w:val="003E33F7"/>
    <w:rsid w:val="004078C1"/>
    <w:rsid w:val="00423A6C"/>
    <w:rsid w:val="00442C35"/>
    <w:rsid w:val="004457F3"/>
    <w:rsid w:val="00454935"/>
    <w:rsid w:val="00470391"/>
    <w:rsid w:val="004B11A7"/>
    <w:rsid w:val="004D3FA4"/>
    <w:rsid w:val="004E0DE2"/>
    <w:rsid w:val="004E393F"/>
    <w:rsid w:val="004E478F"/>
    <w:rsid w:val="004F2ED7"/>
    <w:rsid w:val="004F3ACB"/>
    <w:rsid w:val="00512960"/>
    <w:rsid w:val="00522800"/>
    <w:rsid w:val="00543803"/>
    <w:rsid w:val="00553D60"/>
    <w:rsid w:val="00573185"/>
    <w:rsid w:val="0059634A"/>
    <w:rsid w:val="005A1696"/>
    <w:rsid w:val="005B6094"/>
    <w:rsid w:val="005C2E1E"/>
    <w:rsid w:val="005C7ABE"/>
    <w:rsid w:val="005E25A6"/>
    <w:rsid w:val="005E7618"/>
    <w:rsid w:val="005F2BCA"/>
    <w:rsid w:val="0064008D"/>
    <w:rsid w:val="0064762B"/>
    <w:rsid w:val="00657614"/>
    <w:rsid w:val="006D1B02"/>
    <w:rsid w:val="006D7BD5"/>
    <w:rsid w:val="00731450"/>
    <w:rsid w:val="007441CD"/>
    <w:rsid w:val="00756033"/>
    <w:rsid w:val="00760FFE"/>
    <w:rsid w:val="007946C2"/>
    <w:rsid w:val="007C5A82"/>
    <w:rsid w:val="007D1BE7"/>
    <w:rsid w:val="00800C54"/>
    <w:rsid w:val="008325CB"/>
    <w:rsid w:val="00836A3E"/>
    <w:rsid w:val="00851263"/>
    <w:rsid w:val="00855FF7"/>
    <w:rsid w:val="0086778B"/>
    <w:rsid w:val="008A6CFF"/>
    <w:rsid w:val="008D573F"/>
    <w:rsid w:val="008E1F21"/>
    <w:rsid w:val="0091260D"/>
    <w:rsid w:val="0092229C"/>
    <w:rsid w:val="00935EC8"/>
    <w:rsid w:val="0094781C"/>
    <w:rsid w:val="00981AB1"/>
    <w:rsid w:val="009874D9"/>
    <w:rsid w:val="009905A8"/>
    <w:rsid w:val="009969D5"/>
    <w:rsid w:val="00996EE3"/>
    <w:rsid w:val="009C517C"/>
    <w:rsid w:val="009F3C4C"/>
    <w:rsid w:val="00A024CF"/>
    <w:rsid w:val="00A414BF"/>
    <w:rsid w:val="00A560FF"/>
    <w:rsid w:val="00A64828"/>
    <w:rsid w:val="00AA414B"/>
    <w:rsid w:val="00AA6311"/>
    <w:rsid w:val="00AC6C2A"/>
    <w:rsid w:val="00AD049F"/>
    <w:rsid w:val="00AD0F05"/>
    <w:rsid w:val="00AD4D16"/>
    <w:rsid w:val="00B06913"/>
    <w:rsid w:val="00B83007"/>
    <w:rsid w:val="00B85BDF"/>
    <w:rsid w:val="00B9129A"/>
    <w:rsid w:val="00BA0461"/>
    <w:rsid w:val="00BD0E45"/>
    <w:rsid w:val="00BD18B7"/>
    <w:rsid w:val="00BE725F"/>
    <w:rsid w:val="00BF50A5"/>
    <w:rsid w:val="00BF6EDD"/>
    <w:rsid w:val="00C0622C"/>
    <w:rsid w:val="00C1231D"/>
    <w:rsid w:val="00C13CC2"/>
    <w:rsid w:val="00C146DB"/>
    <w:rsid w:val="00C505DA"/>
    <w:rsid w:val="00C8713C"/>
    <w:rsid w:val="00CB0C42"/>
    <w:rsid w:val="00CB0E86"/>
    <w:rsid w:val="00D00A75"/>
    <w:rsid w:val="00D01AC0"/>
    <w:rsid w:val="00D05349"/>
    <w:rsid w:val="00D10A39"/>
    <w:rsid w:val="00D20558"/>
    <w:rsid w:val="00D241C8"/>
    <w:rsid w:val="00D56A88"/>
    <w:rsid w:val="00D6319F"/>
    <w:rsid w:val="00D642D8"/>
    <w:rsid w:val="00D84AB9"/>
    <w:rsid w:val="00D91608"/>
    <w:rsid w:val="00DB1480"/>
    <w:rsid w:val="00DF4053"/>
    <w:rsid w:val="00E653B0"/>
    <w:rsid w:val="00E768D9"/>
    <w:rsid w:val="00E85155"/>
    <w:rsid w:val="00EE59F0"/>
    <w:rsid w:val="00EE62CB"/>
    <w:rsid w:val="00F03634"/>
    <w:rsid w:val="00F26D84"/>
    <w:rsid w:val="00F524A3"/>
    <w:rsid w:val="00F53893"/>
    <w:rsid w:val="00F713E1"/>
    <w:rsid w:val="00F7690A"/>
    <w:rsid w:val="00F76B71"/>
    <w:rsid w:val="00F772FD"/>
    <w:rsid w:val="00F81C7D"/>
    <w:rsid w:val="00F83636"/>
    <w:rsid w:val="00F97AF8"/>
    <w:rsid w:val="00FC3C83"/>
    <w:rsid w:val="00FD0ABB"/>
    <w:rsid w:val="00FE5564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0FED9DE"/>
  <w15:docId w15:val="{C5A7B1E0-6886-4741-83C6-6B8C4333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character" w:styleId="UnresolvedMention">
    <w:name w:val="Unresolved Mention"/>
    <w:basedOn w:val="DefaultParagraphFont"/>
    <w:uiPriority w:val="99"/>
    <w:semiHidden/>
    <w:unhideWhenUsed/>
    <w:rsid w:val="0085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373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8A74-53E3-4E64-A8B2-C5C0DEA9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Latthawitg Ganjanapornpipat</cp:lastModifiedBy>
  <cp:revision>7</cp:revision>
  <cp:lastPrinted>2024-05-08T08:57:00Z</cp:lastPrinted>
  <dcterms:created xsi:type="dcterms:W3CDTF">2024-05-07T09:58:00Z</dcterms:created>
  <dcterms:modified xsi:type="dcterms:W3CDTF">2024-05-09T04:57:00Z</dcterms:modified>
</cp:coreProperties>
</file>