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DE9" w:rsidRPr="009F1B5E" w:rsidRDefault="00F97DE9" w:rsidP="009374A6">
      <w:pPr>
        <w:tabs>
          <w:tab w:val="left" w:pos="1862"/>
          <w:tab w:val="left" w:pos="3150"/>
        </w:tabs>
        <w:jc w:val="center"/>
        <w:rPr>
          <w:rFonts w:ascii="TH SarabunPSK" w:hAnsi="TH SarabunPSK" w:cs="TH SarabunPSK"/>
          <w:b/>
          <w:bCs/>
          <w:sz w:val="48"/>
          <w:szCs w:val="48"/>
          <w:lang w:bidi="th-TH"/>
        </w:rPr>
      </w:pPr>
    </w:p>
    <w:p w:rsidR="00F97DE9" w:rsidRPr="009F1B5E" w:rsidRDefault="00307393" w:rsidP="009374A6">
      <w:pPr>
        <w:tabs>
          <w:tab w:val="left" w:pos="1862"/>
          <w:tab w:val="left" w:pos="3150"/>
        </w:tabs>
        <w:jc w:val="center"/>
        <w:rPr>
          <w:rFonts w:ascii="TH SarabunPSK" w:hAnsi="TH SarabunPSK" w:cs="TH SarabunPSK"/>
          <w:b/>
          <w:bCs/>
          <w:sz w:val="48"/>
          <w:szCs w:val="48"/>
          <w:lang w:bidi="th-TH"/>
        </w:rPr>
      </w:pPr>
      <w:r w:rsidRPr="009F1B5E">
        <w:rPr>
          <w:rFonts w:ascii="TH SarabunPSK" w:hAnsi="TH SarabunPSK" w:cs="TH SarabunPSK"/>
          <w:b/>
          <w:bCs/>
          <w:noProof/>
          <w:sz w:val="48"/>
          <w:szCs w:val="48"/>
          <w:lang w:bidi="th-TH"/>
        </w:rPr>
        <w:drawing>
          <wp:inline distT="0" distB="0" distL="0" distR="0" wp14:anchorId="4B5CF426" wp14:editId="480F33B1">
            <wp:extent cx="1308100" cy="1510030"/>
            <wp:effectExtent l="19050" t="0" r="6350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151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DE9" w:rsidRPr="009F1B5E" w:rsidRDefault="00F97DE9" w:rsidP="009374A6">
      <w:pPr>
        <w:tabs>
          <w:tab w:val="left" w:pos="1862"/>
          <w:tab w:val="left" w:pos="3150"/>
        </w:tabs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F97DE9" w:rsidRPr="009F1B5E" w:rsidRDefault="00F97DE9" w:rsidP="009374A6">
      <w:pPr>
        <w:tabs>
          <w:tab w:val="left" w:pos="1862"/>
          <w:tab w:val="left" w:pos="3150"/>
        </w:tabs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F97DE9" w:rsidRPr="009F1B5E" w:rsidRDefault="00F97DE9" w:rsidP="009374A6">
      <w:pPr>
        <w:tabs>
          <w:tab w:val="left" w:pos="1862"/>
          <w:tab w:val="left" w:pos="3150"/>
        </w:tabs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F97DE9" w:rsidRPr="009F1B5E" w:rsidRDefault="00F97DE9" w:rsidP="009374A6">
      <w:pPr>
        <w:tabs>
          <w:tab w:val="left" w:pos="1862"/>
          <w:tab w:val="left" w:pos="3150"/>
        </w:tabs>
        <w:jc w:val="center"/>
        <w:rPr>
          <w:rFonts w:ascii="TH SarabunPSK" w:hAnsi="TH SarabunPSK" w:cs="TH SarabunPSK"/>
          <w:b/>
          <w:bCs/>
          <w:sz w:val="20"/>
          <w:szCs w:val="20"/>
          <w:lang w:bidi="th-TH"/>
        </w:rPr>
      </w:pPr>
    </w:p>
    <w:p w:rsidR="00F97DE9" w:rsidRPr="009F1B5E" w:rsidRDefault="004A60DB" w:rsidP="009374A6">
      <w:pPr>
        <w:tabs>
          <w:tab w:val="left" w:pos="1862"/>
          <w:tab w:val="left" w:pos="3150"/>
        </w:tabs>
        <w:jc w:val="center"/>
        <w:rPr>
          <w:rFonts w:ascii="TH SarabunPSK" w:hAnsi="TH SarabunPSK" w:cs="TH SarabunPSK"/>
          <w:b/>
          <w:bCs/>
          <w:sz w:val="56"/>
          <w:szCs w:val="56"/>
        </w:rPr>
      </w:pPr>
      <w:r>
        <w:rPr>
          <w:rFonts w:ascii="TH SarabunPSK" w:hAnsi="TH SarabunPSK" w:cs="TH SarabunPSK"/>
          <w:b/>
          <w:bCs/>
          <w:sz w:val="56"/>
          <w:szCs w:val="56"/>
          <w:cs/>
          <w:lang w:bidi="th-TH"/>
        </w:rPr>
        <w:t>ระบบประเมินคุณภาพรัฐวิสาหกิจ</w:t>
      </w:r>
    </w:p>
    <w:p w:rsidR="00F97DE9" w:rsidRPr="009F1B5E" w:rsidRDefault="00F97DE9" w:rsidP="009374A6">
      <w:pPr>
        <w:tabs>
          <w:tab w:val="left" w:pos="1862"/>
          <w:tab w:val="left" w:pos="3150"/>
        </w:tabs>
        <w:jc w:val="center"/>
        <w:rPr>
          <w:rFonts w:ascii="TH SarabunPSK" w:hAnsi="TH SarabunPSK" w:cs="TH SarabunPSK"/>
          <w:b/>
          <w:bCs/>
          <w:sz w:val="56"/>
          <w:szCs w:val="56"/>
          <w:lang w:bidi="th-TH"/>
        </w:rPr>
      </w:pPr>
      <w:r w:rsidRPr="009F1B5E">
        <w:rPr>
          <w:rFonts w:ascii="TH SarabunPSK" w:hAnsi="TH SarabunPSK" w:cs="TH SarabunPSK"/>
          <w:b/>
          <w:bCs/>
          <w:sz w:val="56"/>
          <w:szCs w:val="56"/>
          <w:cs/>
          <w:lang w:bidi="th-TH"/>
        </w:rPr>
        <w:t>(เกณฑ์และวิธีการประเมิน)</w:t>
      </w:r>
    </w:p>
    <w:p w:rsidR="00F97DE9" w:rsidRPr="009F1B5E" w:rsidRDefault="00F97DE9" w:rsidP="009374A6">
      <w:pPr>
        <w:tabs>
          <w:tab w:val="left" w:pos="1862"/>
          <w:tab w:val="left" w:pos="3150"/>
        </w:tabs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F97DE9" w:rsidRPr="009F1B5E" w:rsidRDefault="00F97DE9" w:rsidP="009374A6">
      <w:pPr>
        <w:tabs>
          <w:tab w:val="left" w:pos="1862"/>
          <w:tab w:val="left" w:pos="3150"/>
        </w:tabs>
        <w:jc w:val="center"/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</w:pPr>
    </w:p>
    <w:p w:rsidR="00F97DE9" w:rsidRPr="009F1B5E" w:rsidRDefault="00F97DE9" w:rsidP="009374A6">
      <w:pPr>
        <w:tabs>
          <w:tab w:val="left" w:pos="1862"/>
          <w:tab w:val="left" w:pos="3150"/>
        </w:tabs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:rsidR="00F97DE9" w:rsidRPr="009F1B5E" w:rsidRDefault="00F97DE9" w:rsidP="009374A6">
      <w:pPr>
        <w:tabs>
          <w:tab w:val="left" w:pos="1862"/>
          <w:tab w:val="left" w:pos="3150"/>
        </w:tabs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:rsidR="00F97DE9" w:rsidRPr="009F1B5E" w:rsidRDefault="00F97DE9" w:rsidP="009374A6">
      <w:pPr>
        <w:tabs>
          <w:tab w:val="left" w:pos="1862"/>
          <w:tab w:val="left" w:pos="3150"/>
        </w:tabs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:rsidR="00F97DE9" w:rsidRPr="009F1B5E" w:rsidRDefault="00F97DE9" w:rsidP="009374A6">
      <w:pPr>
        <w:tabs>
          <w:tab w:val="left" w:pos="1862"/>
          <w:tab w:val="left" w:pos="3150"/>
        </w:tabs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:rsidR="00F97DE9" w:rsidRPr="009F1B5E" w:rsidRDefault="00F97DE9" w:rsidP="009374A6">
      <w:pPr>
        <w:tabs>
          <w:tab w:val="left" w:pos="1862"/>
          <w:tab w:val="left" w:pos="3150"/>
        </w:tabs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:rsidR="00F97DE9" w:rsidRPr="009F1B5E" w:rsidRDefault="00F97DE9" w:rsidP="009374A6">
      <w:pPr>
        <w:tabs>
          <w:tab w:val="left" w:pos="1862"/>
          <w:tab w:val="left" w:pos="3150"/>
        </w:tabs>
        <w:jc w:val="center"/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</w:pPr>
    </w:p>
    <w:p w:rsidR="00F97DE9" w:rsidRPr="009F1B5E" w:rsidRDefault="00F97DE9" w:rsidP="009374A6">
      <w:pPr>
        <w:tabs>
          <w:tab w:val="left" w:pos="1862"/>
          <w:tab w:val="left" w:pos="3150"/>
        </w:tabs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:rsidR="00F97DE9" w:rsidRPr="009F1B5E" w:rsidRDefault="00F97DE9" w:rsidP="009374A6">
      <w:pPr>
        <w:tabs>
          <w:tab w:val="left" w:pos="1862"/>
          <w:tab w:val="left" w:pos="3150"/>
        </w:tabs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:rsidR="00FC51E6" w:rsidRPr="009F1B5E" w:rsidRDefault="00F97DE9" w:rsidP="009374A6">
      <w:pPr>
        <w:tabs>
          <w:tab w:val="left" w:pos="1862"/>
          <w:tab w:val="left" w:pos="3150"/>
        </w:tabs>
        <w:jc w:val="center"/>
        <w:rPr>
          <w:rFonts w:ascii="TH SarabunPSK" w:hAnsi="TH SarabunPSK" w:cs="TH SarabunPSK"/>
          <w:b/>
          <w:bCs/>
          <w:sz w:val="48"/>
          <w:szCs w:val="48"/>
          <w:lang w:bidi="th-TH"/>
        </w:rPr>
      </w:pPr>
      <w:r w:rsidRPr="009F1B5E">
        <w:rPr>
          <w:rFonts w:ascii="TH SarabunPSK" w:hAnsi="TH SarabunPSK" w:cs="TH SarabunPSK"/>
          <w:b/>
          <w:bCs/>
          <w:sz w:val="48"/>
          <w:szCs w:val="48"/>
          <w:cs/>
          <w:lang w:bidi="th-TH"/>
        </w:rPr>
        <w:t>สำนักงานคณะกรรมการนโยบายรัฐวิสาหกิจ</w:t>
      </w:r>
    </w:p>
    <w:p w:rsidR="00FC51E6" w:rsidRPr="009F1B5E" w:rsidRDefault="004A60DB">
      <w:pPr>
        <w:tabs>
          <w:tab w:val="left" w:pos="1862"/>
          <w:tab w:val="left" w:pos="3150"/>
        </w:tabs>
        <w:jc w:val="center"/>
        <w:rPr>
          <w:rFonts w:ascii="TH SarabunPSK" w:hAnsi="TH SarabunPSK" w:cs="TH SarabunPSK"/>
          <w:b/>
          <w:bCs/>
          <w:sz w:val="48"/>
          <w:szCs w:val="48"/>
          <w:cs/>
          <w:lang w:bidi="th-TH"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  <w:lang w:bidi="th-TH"/>
        </w:rPr>
        <w:t>มกรา</w:t>
      </w:r>
      <w:r w:rsidR="00FC51E6" w:rsidRPr="009F1B5E">
        <w:rPr>
          <w:rFonts w:ascii="TH SarabunPSK" w:hAnsi="TH SarabunPSK" w:cs="TH SarabunPSK"/>
          <w:b/>
          <w:bCs/>
          <w:sz w:val="48"/>
          <w:szCs w:val="48"/>
          <w:cs/>
          <w:lang w:bidi="th-TH"/>
        </w:rPr>
        <w:t xml:space="preserve">คม </w:t>
      </w:r>
      <w:r w:rsidR="00FC51E6" w:rsidRPr="009F1B5E">
        <w:rPr>
          <w:rFonts w:ascii="TH SarabunPSK" w:hAnsi="TH SarabunPSK" w:cs="TH SarabunPSK"/>
          <w:b/>
          <w:bCs/>
          <w:sz w:val="48"/>
          <w:szCs w:val="48"/>
          <w:lang w:bidi="th-TH"/>
        </w:rPr>
        <w:t>255</w:t>
      </w:r>
      <w:r>
        <w:rPr>
          <w:rFonts w:ascii="TH SarabunPSK" w:hAnsi="TH SarabunPSK" w:cs="TH SarabunPSK"/>
          <w:b/>
          <w:bCs/>
          <w:sz w:val="48"/>
          <w:szCs w:val="48"/>
          <w:lang w:bidi="th-TH"/>
        </w:rPr>
        <w:t>6</w:t>
      </w:r>
    </w:p>
    <w:p w:rsidR="00FC51E6" w:rsidRPr="009F1B5E" w:rsidRDefault="00FC51E6">
      <w:pPr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</w:pPr>
      <w:r w:rsidRPr="009F1B5E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br w:type="page"/>
      </w:r>
    </w:p>
    <w:p w:rsidR="00F97DE9" w:rsidRPr="009F1B5E" w:rsidRDefault="00F97DE9" w:rsidP="009374A6">
      <w:pPr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  <w:r w:rsidRPr="009F1B5E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lastRenderedPageBreak/>
        <w:t>สารบัญ</w:t>
      </w:r>
    </w:p>
    <w:p w:rsidR="00F97DE9" w:rsidRPr="009F1B5E" w:rsidRDefault="00F97DE9" w:rsidP="009374A6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8997"/>
        <w:gridCol w:w="579"/>
      </w:tblGrid>
      <w:tr w:rsidR="00F97DE9" w:rsidRPr="00FC51E6" w:rsidTr="00DF21A2">
        <w:tc>
          <w:tcPr>
            <w:tcW w:w="4704" w:type="pct"/>
          </w:tcPr>
          <w:p w:rsidR="0068395E" w:rsidRPr="009F1B5E" w:rsidRDefault="00F97DE9" w:rsidP="009F1B5E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F1B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ส่วนที่ </w:t>
            </w:r>
            <w:r w:rsidRPr="009F1B5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1: </w:t>
            </w:r>
            <w:r w:rsidRPr="009F1B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ความเป็นมา</w:t>
            </w:r>
          </w:p>
        </w:tc>
        <w:tc>
          <w:tcPr>
            <w:tcW w:w="296" w:type="pct"/>
          </w:tcPr>
          <w:p w:rsidR="0068395E" w:rsidRPr="009F1B5E" w:rsidRDefault="00FC51E6" w:rsidP="009F1B5E">
            <w:pPr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3</w:t>
            </w:r>
          </w:p>
        </w:tc>
      </w:tr>
      <w:tr w:rsidR="00F97DE9" w:rsidRPr="00FC51E6" w:rsidTr="00DF21A2">
        <w:tc>
          <w:tcPr>
            <w:tcW w:w="4704" w:type="pct"/>
          </w:tcPr>
          <w:p w:rsidR="0068395E" w:rsidRPr="009F1B5E" w:rsidRDefault="00F97DE9" w:rsidP="009F1B5E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9F1B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ส่วนที่ </w:t>
            </w:r>
            <w:r w:rsidRPr="009F1B5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2: </w:t>
            </w:r>
            <w:r w:rsidRPr="009F1B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หลักการการบริหารรัฐวิสาหกิจสู่ความเป็นเลิศ</w:t>
            </w:r>
          </w:p>
          <w:p w:rsidR="0068395E" w:rsidRPr="009F1B5E" w:rsidRDefault="00C81463" w:rsidP="009F1B5E">
            <w:pPr>
              <w:tabs>
                <w:tab w:val="left" w:pos="1690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ค่านิยม</w:t>
            </w:r>
            <w:r w:rsidR="001D3E35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</w:t>
            </w:r>
            <w:r w:rsidR="00CE046B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ะ</w:t>
            </w:r>
            <w:r w:rsidR="001D3E35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แนวคิดหลัก</w:t>
            </w:r>
          </w:p>
          <w:p w:rsidR="0068395E" w:rsidRPr="009F1B5E" w:rsidRDefault="00C81463" w:rsidP="009F1B5E">
            <w:pPr>
              <w:tabs>
                <w:tab w:val="left" w:pos="1440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องค์ประกอบของเกณฑ์</w:t>
            </w:r>
          </w:p>
        </w:tc>
        <w:tc>
          <w:tcPr>
            <w:tcW w:w="296" w:type="pct"/>
          </w:tcPr>
          <w:p w:rsidR="0068395E" w:rsidRDefault="0068395E" w:rsidP="009F1B5E">
            <w:pPr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FC51E6" w:rsidRDefault="003147F0" w:rsidP="009F1B5E">
            <w:pPr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  <w:p w:rsidR="00FC51E6" w:rsidRPr="009F1B5E" w:rsidRDefault="00FC51E6" w:rsidP="009F1B5E">
            <w:pPr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3147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F97DE9" w:rsidRPr="00FC51E6" w:rsidTr="00DF21A2">
        <w:tc>
          <w:tcPr>
            <w:tcW w:w="4704" w:type="pct"/>
          </w:tcPr>
          <w:p w:rsidR="0068395E" w:rsidRPr="009F1B5E" w:rsidRDefault="00F97DE9" w:rsidP="009F1B5E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F1B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ส่วนที่ </w:t>
            </w:r>
            <w:r w:rsidRPr="009F1B5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3: </w:t>
            </w:r>
            <w:r w:rsidR="00E81644" w:rsidRPr="00E816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การเปลี่ยนแปลงจากเกณฑ์ ปี 2554  และคำอธิบายการอ่านเกณฑ์</w:t>
            </w:r>
          </w:p>
        </w:tc>
        <w:tc>
          <w:tcPr>
            <w:tcW w:w="296" w:type="pct"/>
          </w:tcPr>
          <w:p w:rsidR="0068395E" w:rsidRPr="009F1B5E" w:rsidRDefault="00FC51E6" w:rsidP="009F1B5E">
            <w:pPr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3147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</w:tr>
      <w:tr w:rsidR="00F97DE9" w:rsidRPr="00FC51E6" w:rsidTr="00DF21A2">
        <w:tc>
          <w:tcPr>
            <w:tcW w:w="4704" w:type="pct"/>
          </w:tcPr>
          <w:p w:rsidR="0068395E" w:rsidRPr="009F1B5E" w:rsidRDefault="00F97DE9" w:rsidP="009F1B5E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9F1B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ส่วนที่ </w:t>
            </w:r>
            <w:r w:rsidRPr="009F1B5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4: </w:t>
            </w:r>
            <w:r w:rsidRPr="009F1B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เกณฑ์</w:t>
            </w:r>
            <w:r w:rsidR="004A60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ประเมินคุณภาพรัฐวิสาหกิจ</w:t>
            </w:r>
            <w:r w:rsidR="00975AE6" w:rsidRPr="009F1B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</w:p>
          <w:p w:rsidR="0068395E" w:rsidRPr="009F1B5E" w:rsidRDefault="00D6214C" w:rsidP="009F1B5E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คะแนนของหมวดและหัวข้อต่างๆ</w:t>
            </w:r>
          </w:p>
          <w:p w:rsidR="0068395E" w:rsidRPr="009F1B5E" w:rsidRDefault="00D6214C" w:rsidP="009F1B5E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เกณฑ์ประเมิน</w:t>
            </w:r>
            <w:r w:rsidR="00992C12" w:rsidRPr="00992C12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คุณภาพรัฐวิสาหกิจ</w:t>
            </w:r>
          </w:p>
          <w:p w:rsidR="0068395E" w:rsidRPr="009F1B5E" w:rsidRDefault="00027197" w:rsidP="009F1B5E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บริบทของรัฐวิสาหกิจ</w:t>
            </w:r>
          </w:p>
          <w:p w:rsidR="0068395E" w:rsidRPr="009F1B5E" w:rsidRDefault="00027197" w:rsidP="009F1B5E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หมวด </w:t>
            </w:r>
            <w:r w:rsidRPr="009F1B5E">
              <w:rPr>
                <w:rFonts w:ascii="TH SarabunPSK" w:hAnsi="TH SarabunPSK" w:cs="TH SarabunPSK"/>
                <w:sz w:val="32"/>
                <w:szCs w:val="32"/>
                <w:lang w:bidi="th-TH"/>
              </w:rPr>
              <w:t>1</w:t>
            </w:r>
            <w:r w:rsidR="00C03ECF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="00B30180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การนำองค์กร</w:t>
            </w:r>
          </w:p>
          <w:p w:rsidR="0068395E" w:rsidRPr="009F1B5E" w:rsidRDefault="00027197" w:rsidP="009F1B5E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หมวด </w:t>
            </w:r>
            <w:r w:rsidRPr="009F1B5E">
              <w:rPr>
                <w:rFonts w:ascii="TH SarabunPSK" w:hAnsi="TH SarabunPSK" w:cs="TH SarabunPSK"/>
                <w:sz w:val="32"/>
                <w:szCs w:val="32"/>
                <w:lang w:bidi="th-TH"/>
              </w:rPr>
              <w:t>2</w:t>
            </w:r>
            <w:r w:rsidR="00C03EC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="00B30180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การวางแผนเชิงยุทธศาสตร์</w:t>
            </w:r>
          </w:p>
          <w:p w:rsidR="0068395E" w:rsidRPr="009F1B5E" w:rsidRDefault="00027197" w:rsidP="009F1B5E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หมวด </w:t>
            </w:r>
            <w:r w:rsidRPr="009F1B5E">
              <w:rPr>
                <w:rFonts w:ascii="TH SarabunPSK" w:hAnsi="TH SarabunPSK" w:cs="TH SarabunPSK"/>
                <w:sz w:val="32"/>
                <w:szCs w:val="32"/>
                <w:lang w:bidi="th-TH"/>
              </w:rPr>
              <w:t>3</w:t>
            </w:r>
            <w:r w:rsidR="00C03EC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="00B30180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การมุ่งเน้นลูกค้า</w:t>
            </w:r>
            <w:r w:rsidR="002030B7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และตลาด</w:t>
            </w:r>
          </w:p>
          <w:p w:rsidR="0068395E" w:rsidRPr="009F1B5E" w:rsidRDefault="00027197" w:rsidP="009F1B5E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หมวด </w:t>
            </w:r>
            <w:r w:rsidRPr="009F1B5E">
              <w:rPr>
                <w:rFonts w:ascii="TH SarabunPSK" w:hAnsi="TH SarabunPSK" w:cs="TH SarabunPSK"/>
                <w:sz w:val="32"/>
                <w:szCs w:val="32"/>
                <w:lang w:bidi="th-TH"/>
              </w:rPr>
              <w:t>4</w:t>
            </w:r>
            <w:r w:rsidR="00C03ECF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="00B30180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การวัด การวิเคราะห์ และการจัดการความรู้</w:t>
            </w:r>
          </w:p>
          <w:p w:rsidR="0068395E" w:rsidRPr="009F1B5E" w:rsidRDefault="00027197" w:rsidP="009F1B5E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หมวด </w:t>
            </w:r>
            <w:r w:rsidRPr="009F1B5E">
              <w:rPr>
                <w:rFonts w:ascii="TH SarabunPSK" w:hAnsi="TH SarabunPSK" w:cs="TH SarabunPSK"/>
                <w:sz w:val="32"/>
                <w:szCs w:val="32"/>
                <w:lang w:bidi="th-TH"/>
              </w:rPr>
              <w:t>5</w:t>
            </w:r>
            <w:r w:rsidR="00C03ECF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="00B30180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การมุ่งเน้นบุคลากร</w:t>
            </w:r>
          </w:p>
          <w:p w:rsidR="0068395E" w:rsidRPr="009F1B5E" w:rsidRDefault="00027197" w:rsidP="009F1B5E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หมวด </w:t>
            </w:r>
            <w:r w:rsidRPr="009F1B5E">
              <w:rPr>
                <w:rFonts w:ascii="TH SarabunPSK" w:hAnsi="TH SarabunPSK" w:cs="TH SarabunPSK"/>
                <w:sz w:val="32"/>
                <w:szCs w:val="32"/>
                <w:lang w:bidi="th-TH"/>
              </w:rPr>
              <w:t>6</w:t>
            </w:r>
            <w:r w:rsidR="00C03ECF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="00B30180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การมุ่งเน้นการปฏิบัติการ</w:t>
            </w:r>
          </w:p>
          <w:p w:rsidR="0068395E" w:rsidRPr="009F1B5E" w:rsidRDefault="00027197" w:rsidP="009F1B5E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หมวด </w:t>
            </w:r>
            <w:r w:rsidRPr="009F1B5E">
              <w:rPr>
                <w:rFonts w:ascii="TH SarabunPSK" w:hAnsi="TH SarabunPSK" w:cs="TH SarabunPSK"/>
                <w:sz w:val="32"/>
                <w:szCs w:val="32"/>
                <w:lang w:bidi="th-TH"/>
              </w:rPr>
              <w:t>7</w:t>
            </w:r>
            <w:r w:rsidR="00C03ECF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="00DF7339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ผลลัพธ์</w:t>
            </w:r>
          </w:p>
          <w:p w:rsidR="0068395E" w:rsidRPr="009F1B5E" w:rsidRDefault="001D3E35" w:rsidP="009F1B5E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รูป</w:t>
            </w:r>
            <w:r w:rsidR="002F7DBC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บบ</w:t>
            </w:r>
            <w:r w:rsidR="00992C1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ของ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หัวข้อ</w:t>
            </w:r>
          </w:p>
          <w:p w:rsidR="0068395E" w:rsidRPr="009F1B5E" w:rsidRDefault="002F7DBC" w:rsidP="009F1B5E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ระบบการให้คะแนน</w:t>
            </w:r>
          </w:p>
          <w:p w:rsidR="0068395E" w:rsidRPr="009F1B5E" w:rsidRDefault="00FC3805" w:rsidP="009F1B5E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ตารางการให้คะแน</w:t>
            </w:r>
            <w:r w:rsidR="00DF7339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</w:t>
            </w:r>
          </w:p>
          <w:p w:rsidR="0068395E" w:rsidRPr="009F1B5E" w:rsidRDefault="00B25CFF" w:rsidP="009F1B5E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อภิธานศัพท์</w:t>
            </w:r>
          </w:p>
        </w:tc>
        <w:tc>
          <w:tcPr>
            <w:tcW w:w="296" w:type="pct"/>
          </w:tcPr>
          <w:p w:rsidR="0068395E" w:rsidRPr="009F1B5E" w:rsidRDefault="0068395E" w:rsidP="009F1B5E">
            <w:pPr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68395E" w:rsidRDefault="003147F0" w:rsidP="009F1B5E">
            <w:pPr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26</w:t>
            </w:r>
          </w:p>
          <w:p w:rsidR="00FC51E6" w:rsidRDefault="00FC51E6" w:rsidP="009F1B5E">
            <w:pPr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FC51E6" w:rsidRDefault="003147F0" w:rsidP="009F1B5E">
            <w:pPr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28</w:t>
            </w:r>
          </w:p>
          <w:p w:rsidR="00FC51E6" w:rsidRDefault="003147F0" w:rsidP="009F1B5E">
            <w:pPr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35</w:t>
            </w:r>
          </w:p>
          <w:p w:rsidR="00FC51E6" w:rsidRDefault="003147F0" w:rsidP="009F1B5E">
            <w:pPr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48</w:t>
            </w:r>
          </w:p>
          <w:p w:rsidR="00FC51E6" w:rsidRDefault="00FC51E6" w:rsidP="009F1B5E">
            <w:pPr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62</w:t>
            </w:r>
          </w:p>
          <w:p w:rsidR="00FC51E6" w:rsidRPr="00DA663C" w:rsidRDefault="003147F0" w:rsidP="009F1B5E">
            <w:pPr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663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73</w:t>
            </w:r>
          </w:p>
          <w:p w:rsidR="00FC51E6" w:rsidRDefault="003147F0" w:rsidP="009F1B5E">
            <w:pPr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83</w:t>
            </w:r>
          </w:p>
          <w:p w:rsidR="00FC51E6" w:rsidRDefault="003147F0" w:rsidP="009F1B5E">
            <w:pPr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95</w:t>
            </w:r>
          </w:p>
          <w:p w:rsidR="00FC51E6" w:rsidRDefault="003147F0" w:rsidP="009F1B5E">
            <w:pPr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105</w:t>
            </w:r>
          </w:p>
          <w:p w:rsidR="00FC51E6" w:rsidRDefault="003147F0" w:rsidP="009F1B5E">
            <w:pPr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113</w:t>
            </w:r>
          </w:p>
          <w:p w:rsidR="00FC51E6" w:rsidRDefault="003147F0" w:rsidP="009F1B5E">
            <w:pPr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114</w:t>
            </w:r>
          </w:p>
          <w:p w:rsidR="00FC51E6" w:rsidRDefault="003147F0" w:rsidP="009F1B5E">
            <w:pPr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DA663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</w:t>
            </w:r>
          </w:p>
          <w:p w:rsidR="0068395E" w:rsidRPr="009F1B5E" w:rsidRDefault="00DA663C" w:rsidP="009F1B5E">
            <w:pPr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122</w:t>
            </w:r>
          </w:p>
        </w:tc>
      </w:tr>
      <w:tr w:rsidR="00F97DE9" w:rsidRPr="00FC51E6" w:rsidTr="00DF21A2">
        <w:trPr>
          <w:trHeight w:val="335"/>
        </w:trPr>
        <w:tc>
          <w:tcPr>
            <w:tcW w:w="4704" w:type="pct"/>
          </w:tcPr>
          <w:p w:rsidR="0068395E" w:rsidRPr="009F1B5E" w:rsidRDefault="00F97DE9" w:rsidP="009F1B5E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9F1B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ส่วนที่ </w:t>
            </w:r>
            <w:r w:rsidRPr="009F1B5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5: </w:t>
            </w:r>
            <w:r w:rsidRPr="009F1B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การพัฒนาองค์กรตามระบบ </w:t>
            </w:r>
            <w:r w:rsidRPr="009F1B5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SEPA</w:t>
            </w:r>
          </w:p>
        </w:tc>
        <w:tc>
          <w:tcPr>
            <w:tcW w:w="296" w:type="pct"/>
          </w:tcPr>
          <w:p w:rsidR="0068395E" w:rsidRPr="009F1B5E" w:rsidRDefault="00DA663C" w:rsidP="009F1B5E">
            <w:pPr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142</w:t>
            </w:r>
          </w:p>
        </w:tc>
      </w:tr>
      <w:tr w:rsidR="00F97DE9" w:rsidRPr="00FC51E6" w:rsidTr="00DF21A2">
        <w:tc>
          <w:tcPr>
            <w:tcW w:w="4704" w:type="pct"/>
          </w:tcPr>
          <w:p w:rsidR="00F97DE9" w:rsidRPr="009F1B5E" w:rsidRDefault="00F97DE9" w:rsidP="00B94839">
            <w:pPr>
              <w:spacing w:line="276" w:lineRule="auto"/>
              <w:rPr>
                <w:rFonts w:ascii="TH SarabunPSK" w:hAnsi="TH SarabunPSK" w:cs="TH SarabunPSK"/>
                <w:sz w:val="16"/>
                <w:szCs w:val="16"/>
                <w:cs/>
                <w:lang w:bidi="th-TH"/>
              </w:rPr>
            </w:pPr>
          </w:p>
        </w:tc>
        <w:tc>
          <w:tcPr>
            <w:tcW w:w="296" w:type="pct"/>
          </w:tcPr>
          <w:p w:rsidR="00F97DE9" w:rsidRPr="009F1B5E" w:rsidRDefault="00F97DE9">
            <w:pPr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7DE9" w:rsidRPr="00FC51E6" w:rsidTr="00DF21A2">
        <w:tc>
          <w:tcPr>
            <w:tcW w:w="4704" w:type="pct"/>
          </w:tcPr>
          <w:p w:rsidR="00F97DE9" w:rsidRPr="009F1B5E" w:rsidRDefault="00F97DE9" w:rsidP="00DF21A2">
            <w:pPr>
              <w:pStyle w:val="ListParagraph"/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6" w:type="pct"/>
          </w:tcPr>
          <w:p w:rsidR="00F97DE9" w:rsidRPr="009F1B5E" w:rsidRDefault="00F97DE9" w:rsidP="00B9483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F97DE9" w:rsidRPr="009F1B5E" w:rsidRDefault="00F97DE9" w:rsidP="009374A6">
      <w:pPr>
        <w:pStyle w:val="Heading1"/>
        <w:jc w:val="thaiDistribute"/>
        <w:rPr>
          <w:rFonts w:ascii="TH SarabunPSK" w:hAnsi="TH SarabunPSK" w:cs="TH SarabunPSK"/>
          <w:b/>
          <w:bCs/>
          <w:sz w:val="24"/>
          <w:szCs w:val="24"/>
          <w:u w:val="none"/>
        </w:rPr>
      </w:pPr>
    </w:p>
    <w:p w:rsidR="00F97DE9" w:rsidRPr="009F1B5E" w:rsidRDefault="00F97DE9" w:rsidP="009374A6">
      <w:pPr>
        <w:pStyle w:val="Heading1"/>
        <w:jc w:val="thaiDistribute"/>
        <w:rPr>
          <w:rFonts w:ascii="TH SarabunPSK" w:hAnsi="TH SarabunPSK" w:cs="TH SarabunPSK"/>
          <w:b/>
          <w:bCs/>
          <w:sz w:val="36"/>
          <w:szCs w:val="36"/>
          <w:u w:val="none"/>
        </w:rPr>
      </w:pPr>
    </w:p>
    <w:p w:rsidR="00F97DE9" w:rsidRPr="009F1B5E" w:rsidRDefault="00F97DE9" w:rsidP="009374A6">
      <w:pPr>
        <w:pStyle w:val="Heading1"/>
        <w:jc w:val="thaiDistribute"/>
        <w:rPr>
          <w:rFonts w:ascii="TH SarabunPSK" w:hAnsi="TH SarabunPSK" w:cs="TH SarabunPSK"/>
          <w:b/>
          <w:bCs/>
          <w:sz w:val="24"/>
          <w:szCs w:val="24"/>
          <w:u w:val="none"/>
        </w:rPr>
      </w:pPr>
    </w:p>
    <w:p w:rsidR="00D42246" w:rsidRPr="009F1B5E" w:rsidRDefault="00D42246" w:rsidP="00D42246">
      <w:pPr>
        <w:rPr>
          <w:rFonts w:ascii="TH SarabunPSK" w:hAnsi="TH SarabunPSK" w:cs="TH SarabunPSK"/>
          <w:lang w:bidi="th-TH"/>
        </w:rPr>
      </w:pPr>
    </w:p>
    <w:p w:rsidR="00792B11" w:rsidRPr="009F1B5E" w:rsidRDefault="00792B11" w:rsidP="00D42246">
      <w:pPr>
        <w:rPr>
          <w:rFonts w:ascii="TH SarabunPSK" w:hAnsi="TH SarabunPSK" w:cs="TH SarabunPSK"/>
          <w:lang w:bidi="th-TH"/>
        </w:rPr>
      </w:pPr>
    </w:p>
    <w:p w:rsidR="00792B11" w:rsidRPr="009F1B5E" w:rsidRDefault="00792B11" w:rsidP="00D42246">
      <w:pPr>
        <w:rPr>
          <w:rFonts w:ascii="TH SarabunPSK" w:hAnsi="TH SarabunPSK" w:cs="TH SarabunPSK"/>
          <w:lang w:bidi="th-TH"/>
        </w:rPr>
      </w:pPr>
    </w:p>
    <w:p w:rsidR="00792B11" w:rsidRPr="009F1B5E" w:rsidRDefault="00792B11" w:rsidP="00D42246">
      <w:pPr>
        <w:rPr>
          <w:rFonts w:ascii="TH SarabunPSK" w:hAnsi="TH SarabunPSK" w:cs="TH SarabunPSK"/>
          <w:lang w:bidi="th-TH"/>
        </w:rPr>
      </w:pPr>
    </w:p>
    <w:p w:rsidR="00792B11" w:rsidRPr="009F1B5E" w:rsidRDefault="00792B11" w:rsidP="00D42246">
      <w:pPr>
        <w:rPr>
          <w:rFonts w:ascii="TH SarabunPSK" w:hAnsi="TH SarabunPSK" w:cs="TH SarabunPSK"/>
          <w:lang w:bidi="th-TH"/>
        </w:rPr>
      </w:pPr>
    </w:p>
    <w:p w:rsidR="00792B11" w:rsidRPr="009F1B5E" w:rsidRDefault="00792B11" w:rsidP="00D42246">
      <w:pPr>
        <w:rPr>
          <w:rFonts w:ascii="TH SarabunPSK" w:hAnsi="TH SarabunPSK" w:cs="TH SarabunPSK"/>
          <w:lang w:bidi="th-TH"/>
        </w:rPr>
      </w:pPr>
    </w:p>
    <w:p w:rsidR="00792B11" w:rsidRPr="009F1B5E" w:rsidRDefault="00792B11" w:rsidP="00D42246">
      <w:pPr>
        <w:rPr>
          <w:rFonts w:ascii="TH SarabunPSK" w:hAnsi="TH SarabunPSK" w:cs="TH SarabunPSK"/>
          <w:lang w:bidi="th-TH"/>
        </w:rPr>
      </w:pPr>
    </w:p>
    <w:p w:rsidR="00792B11" w:rsidRPr="009F1B5E" w:rsidRDefault="00792B11" w:rsidP="00D42246">
      <w:pPr>
        <w:rPr>
          <w:rFonts w:ascii="TH SarabunPSK" w:hAnsi="TH SarabunPSK" w:cs="TH SarabunPSK"/>
          <w:lang w:bidi="th-TH"/>
        </w:rPr>
      </w:pPr>
    </w:p>
    <w:p w:rsidR="00792B11" w:rsidRPr="009F1B5E" w:rsidRDefault="00792B11" w:rsidP="00D42246">
      <w:pPr>
        <w:rPr>
          <w:rFonts w:ascii="TH SarabunPSK" w:hAnsi="TH SarabunPSK" w:cs="TH SarabunPSK"/>
          <w:lang w:bidi="th-TH"/>
        </w:rPr>
      </w:pPr>
    </w:p>
    <w:p w:rsidR="00792B11" w:rsidRPr="009F1B5E" w:rsidRDefault="00792B11" w:rsidP="00D42246">
      <w:pPr>
        <w:rPr>
          <w:rFonts w:ascii="TH SarabunPSK" w:hAnsi="TH SarabunPSK" w:cs="TH SarabunPSK"/>
          <w:lang w:bidi="th-TH"/>
        </w:rPr>
      </w:pPr>
    </w:p>
    <w:p w:rsidR="00792B11" w:rsidRDefault="00792B11" w:rsidP="00D42246">
      <w:pPr>
        <w:rPr>
          <w:rFonts w:ascii="TH SarabunPSK" w:hAnsi="TH SarabunPSK" w:cs="TH SarabunPSK"/>
          <w:lang w:bidi="th-TH"/>
        </w:rPr>
      </w:pPr>
    </w:p>
    <w:p w:rsidR="007C5CA8" w:rsidRPr="009F1B5E" w:rsidRDefault="007C5CA8" w:rsidP="00D42246">
      <w:pPr>
        <w:rPr>
          <w:rFonts w:ascii="TH SarabunPSK" w:hAnsi="TH SarabunPSK" w:cs="TH SarabunPSK"/>
          <w:lang w:bidi="th-TH"/>
        </w:rPr>
      </w:pPr>
    </w:p>
    <w:p w:rsidR="00E8102F" w:rsidRPr="009F1B5E" w:rsidRDefault="00E8102F" w:rsidP="00D42246">
      <w:pPr>
        <w:rPr>
          <w:rFonts w:ascii="TH SarabunPSK" w:hAnsi="TH SarabunPSK" w:cs="TH SarabunPSK"/>
          <w:lang w:bidi="th-TH"/>
        </w:rPr>
      </w:pPr>
    </w:p>
    <w:p w:rsidR="00E8102F" w:rsidRPr="009F1B5E" w:rsidRDefault="00E8102F" w:rsidP="00D42246">
      <w:pPr>
        <w:rPr>
          <w:rFonts w:ascii="TH SarabunPSK" w:hAnsi="TH SarabunPSK" w:cs="TH SarabunPSK"/>
          <w:lang w:bidi="th-TH"/>
        </w:rPr>
      </w:pPr>
    </w:p>
    <w:p w:rsidR="00F97DE9" w:rsidRPr="009F1B5E" w:rsidRDefault="00F97DE9" w:rsidP="004B36B0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/>
        <w:jc w:val="center"/>
        <w:rPr>
          <w:rFonts w:ascii="TH SarabunPSK" w:hAnsi="TH SarabunPSK" w:cs="TH SarabunPSK"/>
          <w:b/>
          <w:bCs/>
          <w:sz w:val="48"/>
          <w:szCs w:val="48"/>
          <w:u w:val="none"/>
        </w:rPr>
      </w:pPr>
      <w:r w:rsidRPr="009F1B5E">
        <w:rPr>
          <w:rFonts w:ascii="TH SarabunPSK" w:hAnsi="TH SarabunPSK" w:cs="TH SarabunPSK"/>
          <w:b/>
          <w:bCs/>
          <w:sz w:val="48"/>
          <w:szCs w:val="48"/>
          <w:u w:val="none"/>
          <w:cs/>
        </w:rPr>
        <w:t>ส่วนที่</w:t>
      </w:r>
      <w:r w:rsidRPr="009F1B5E">
        <w:rPr>
          <w:rFonts w:ascii="TH SarabunPSK" w:hAnsi="TH SarabunPSK" w:cs="TH SarabunPSK"/>
          <w:b/>
          <w:bCs/>
          <w:sz w:val="48"/>
          <w:szCs w:val="48"/>
          <w:u w:val="none"/>
        </w:rPr>
        <w:t xml:space="preserve"> 1</w:t>
      </w:r>
      <w:r w:rsidR="00C03ECF" w:rsidRPr="009F1B5E">
        <w:rPr>
          <w:rFonts w:ascii="TH SarabunPSK" w:hAnsi="TH SarabunPSK" w:cs="TH SarabunPSK"/>
          <w:b/>
          <w:bCs/>
          <w:sz w:val="48"/>
          <w:szCs w:val="48"/>
          <w:u w:val="none"/>
        </w:rPr>
        <w:t xml:space="preserve"> </w:t>
      </w:r>
      <w:r w:rsidRPr="009F1B5E">
        <w:rPr>
          <w:rFonts w:ascii="TH SarabunPSK" w:hAnsi="TH SarabunPSK" w:cs="TH SarabunPSK"/>
          <w:b/>
          <w:bCs/>
          <w:sz w:val="48"/>
          <w:szCs w:val="48"/>
          <w:u w:val="none"/>
          <w:cs/>
        </w:rPr>
        <w:t>ความเป็นมา</w:t>
      </w:r>
    </w:p>
    <w:p w:rsidR="00F97DE9" w:rsidRPr="009F1B5E" w:rsidRDefault="00F97DE9" w:rsidP="009374A6">
      <w:pPr>
        <w:rPr>
          <w:rFonts w:ascii="TH SarabunPSK" w:hAnsi="TH SarabunPSK" w:cs="TH SarabunPSK"/>
          <w:sz w:val="48"/>
          <w:szCs w:val="48"/>
          <w:lang w:bidi="th-TH"/>
        </w:rPr>
      </w:pPr>
    </w:p>
    <w:p w:rsidR="00792B11" w:rsidRPr="009F1B5E" w:rsidRDefault="00792B11" w:rsidP="009374A6">
      <w:pPr>
        <w:ind w:right="26" w:firstLine="600"/>
        <w:rPr>
          <w:rFonts w:ascii="TH SarabunPSK" w:hAnsi="TH SarabunPSK" w:cs="TH SarabunPSK"/>
          <w:sz w:val="32"/>
          <w:szCs w:val="32"/>
          <w:lang w:bidi="th-TH"/>
        </w:rPr>
      </w:pPr>
    </w:p>
    <w:p w:rsidR="00792B11" w:rsidRPr="009F1B5E" w:rsidRDefault="00792B11" w:rsidP="009374A6">
      <w:pPr>
        <w:ind w:right="26" w:firstLine="600"/>
        <w:rPr>
          <w:rFonts w:ascii="TH SarabunPSK" w:hAnsi="TH SarabunPSK" w:cs="TH SarabunPSK"/>
          <w:sz w:val="32"/>
          <w:szCs w:val="32"/>
          <w:lang w:bidi="th-TH"/>
        </w:rPr>
      </w:pPr>
    </w:p>
    <w:p w:rsidR="00792B11" w:rsidRPr="009F1B5E" w:rsidRDefault="00792B11" w:rsidP="009374A6">
      <w:pPr>
        <w:ind w:right="26" w:firstLine="600"/>
        <w:rPr>
          <w:rFonts w:ascii="TH SarabunPSK" w:hAnsi="TH SarabunPSK" w:cs="TH SarabunPSK"/>
          <w:sz w:val="32"/>
          <w:szCs w:val="32"/>
          <w:lang w:bidi="th-TH"/>
        </w:rPr>
      </w:pPr>
    </w:p>
    <w:p w:rsidR="00792B11" w:rsidRPr="009F1B5E" w:rsidRDefault="00792B11" w:rsidP="009374A6">
      <w:pPr>
        <w:ind w:right="26" w:firstLine="600"/>
        <w:rPr>
          <w:rFonts w:ascii="TH SarabunPSK" w:hAnsi="TH SarabunPSK" w:cs="TH SarabunPSK"/>
          <w:sz w:val="32"/>
          <w:szCs w:val="32"/>
          <w:lang w:bidi="th-TH"/>
        </w:rPr>
      </w:pPr>
    </w:p>
    <w:p w:rsidR="00792B11" w:rsidRPr="009F1B5E" w:rsidRDefault="00792B11" w:rsidP="009374A6">
      <w:pPr>
        <w:ind w:right="26" w:firstLine="600"/>
        <w:rPr>
          <w:rFonts w:ascii="TH SarabunPSK" w:hAnsi="TH SarabunPSK" w:cs="TH SarabunPSK"/>
          <w:sz w:val="32"/>
          <w:szCs w:val="32"/>
          <w:lang w:bidi="th-TH"/>
        </w:rPr>
      </w:pPr>
    </w:p>
    <w:p w:rsidR="00792B11" w:rsidRPr="009F1B5E" w:rsidRDefault="00792B11" w:rsidP="009374A6">
      <w:pPr>
        <w:ind w:right="26" w:firstLine="600"/>
        <w:rPr>
          <w:rFonts w:ascii="TH SarabunPSK" w:hAnsi="TH SarabunPSK" w:cs="TH SarabunPSK"/>
          <w:sz w:val="32"/>
          <w:szCs w:val="32"/>
          <w:lang w:bidi="th-TH"/>
        </w:rPr>
      </w:pPr>
    </w:p>
    <w:p w:rsidR="00792B11" w:rsidRPr="009F1B5E" w:rsidRDefault="00792B11" w:rsidP="009374A6">
      <w:pPr>
        <w:ind w:right="26" w:firstLine="600"/>
        <w:rPr>
          <w:rFonts w:ascii="TH SarabunPSK" w:hAnsi="TH SarabunPSK" w:cs="TH SarabunPSK"/>
          <w:sz w:val="32"/>
          <w:szCs w:val="32"/>
          <w:lang w:bidi="th-TH"/>
        </w:rPr>
      </w:pPr>
    </w:p>
    <w:p w:rsidR="00792B11" w:rsidRPr="009F1B5E" w:rsidRDefault="00792B11" w:rsidP="009374A6">
      <w:pPr>
        <w:ind w:right="26" w:firstLine="600"/>
        <w:rPr>
          <w:rFonts w:ascii="TH SarabunPSK" w:hAnsi="TH SarabunPSK" w:cs="TH SarabunPSK"/>
          <w:sz w:val="32"/>
          <w:szCs w:val="32"/>
          <w:lang w:bidi="th-TH"/>
        </w:rPr>
      </w:pPr>
    </w:p>
    <w:p w:rsidR="00B85325" w:rsidRPr="009F1B5E" w:rsidRDefault="00B85325" w:rsidP="009374A6">
      <w:pPr>
        <w:ind w:right="26" w:firstLine="600"/>
        <w:rPr>
          <w:rFonts w:ascii="TH SarabunPSK" w:hAnsi="TH SarabunPSK" w:cs="TH SarabunPSK"/>
          <w:sz w:val="32"/>
          <w:szCs w:val="32"/>
          <w:lang w:bidi="th-TH"/>
        </w:rPr>
      </w:pPr>
    </w:p>
    <w:p w:rsidR="00792B11" w:rsidRPr="009F1B5E" w:rsidRDefault="00792B11" w:rsidP="009374A6">
      <w:pPr>
        <w:ind w:right="26" w:firstLine="600"/>
        <w:rPr>
          <w:rFonts w:ascii="TH SarabunPSK" w:hAnsi="TH SarabunPSK" w:cs="TH SarabunPSK"/>
          <w:sz w:val="32"/>
          <w:szCs w:val="32"/>
          <w:lang w:bidi="th-TH"/>
        </w:rPr>
      </w:pPr>
    </w:p>
    <w:p w:rsidR="00483C5E" w:rsidRDefault="00483C5E" w:rsidP="009374A6">
      <w:pPr>
        <w:ind w:right="26" w:firstLine="600"/>
        <w:rPr>
          <w:rFonts w:ascii="TH SarabunPSK" w:hAnsi="TH SarabunPSK" w:cs="TH SarabunPSK"/>
          <w:sz w:val="32"/>
          <w:szCs w:val="32"/>
          <w:lang w:bidi="th-TH"/>
        </w:rPr>
      </w:pPr>
    </w:p>
    <w:p w:rsidR="007C5CA8" w:rsidRDefault="007C5CA8" w:rsidP="009374A6">
      <w:pPr>
        <w:ind w:right="26" w:firstLine="600"/>
        <w:rPr>
          <w:rFonts w:ascii="TH SarabunPSK" w:hAnsi="TH SarabunPSK" w:cs="TH SarabunPSK"/>
          <w:sz w:val="32"/>
          <w:szCs w:val="32"/>
          <w:lang w:bidi="th-TH"/>
        </w:rPr>
      </w:pPr>
    </w:p>
    <w:p w:rsidR="007C5CA8" w:rsidRDefault="007C5CA8" w:rsidP="009374A6">
      <w:pPr>
        <w:ind w:right="26" w:firstLine="600"/>
        <w:rPr>
          <w:rFonts w:ascii="TH SarabunPSK" w:hAnsi="TH SarabunPSK" w:cs="TH SarabunPSK"/>
          <w:sz w:val="32"/>
          <w:szCs w:val="32"/>
          <w:lang w:bidi="th-TH"/>
        </w:rPr>
      </w:pPr>
    </w:p>
    <w:p w:rsidR="00792B11" w:rsidRPr="009F1B5E" w:rsidRDefault="00792B11" w:rsidP="009374A6">
      <w:pPr>
        <w:ind w:right="26" w:firstLine="600"/>
        <w:rPr>
          <w:rFonts w:ascii="TH SarabunPSK" w:hAnsi="TH SarabunPSK" w:cs="TH SarabunPSK"/>
          <w:sz w:val="32"/>
          <w:szCs w:val="32"/>
          <w:lang w:bidi="th-TH"/>
        </w:rPr>
      </w:pPr>
    </w:p>
    <w:p w:rsidR="00CC4040" w:rsidRPr="004F0A12" w:rsidRDefault="00CC4040" w:rsidP="00CC4040">
      <w:pPr>
        <w:ind w:right="26" w:firstLine="600"/>
        <w:rPr>
          <w:rFonts w:ascii="TH SarabunPSK" w:hAnsi="TH SarabunPSK" w:cs="TH SarabunPSK"/>
          <w:sz w:val="28"/>
          <w:szCs w:val="28"/>
          <w:lang w:bidi="th-TH"/>
        </w:rPr>
      </w:pPr>
      <w:r w:rsidRPr="004F0A12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lastRenderedPageBreak/>
        <w:t>ความเป็นมา</w:t>
      </w:r>
    </w:p>
    <w:p w:rsidR="00CC4040" w:rsidRPr="004F0A12" w:rsidRDefault="00CC4040" w:rsidP="00CC4040">
      <w:pPr>
        <w:ind w:right="26" w:firstLine="600"/>
        <w:rPr>
          <w:rFonts w:ascii="TH SarabunPSK" w:hAnsi="TH SarabunPSK" w:cs="TH SarabunPSK"/>
          <w:sz w:val="32"/>
          <w:szCs w:val="32"/>
          <w:lang w:bidi="th-TH"/>
        </w:rPr>
      </w:pPr>
    </w:p>
    <w:p w:rsidR="00CC4040" w:rsidRPr="009F1B5E" w:rsidRDefault="00CC4040" w:rsidP="00CC4040">
      <w:pPr>
        <w:spacing w:line="276" w:lineRule="auto"/>
        <w:ind w:right="26" w:firstLine="600"/>
        <w:rPr>
          <w:rFonts w:ascii="TH SarabunPSK" w:hAnsi="TH SarabunPSK" w:cs="TH SarabunPSK"/>
          <w:sz w:val="32"/>
          <w:szCs w:val="32"/>
          <w:lang w:bidi="th-TH"/>
        </w:rPr>
      </w:pPr>
      <w:r w:rsidRPr="005F2E98">
        <w:rPr>
          <w:rFonts w:ascii="TH SarabunPSK" w:hAnsi="TH SarabunPSK" w:cs="TH SarabunPSK"/>
          <w:sz w:val="32"/>
          <w:szCs w:val="32"/>
          <w:cs/>
          <w:lang w:bidi="th-TH"/>
        </w:rPr>
        <w:t xml:space="preserve">ตลอดระยะเวลาที่ผ่านมา รัฐบาลได้มุ่งมั่นในการปรับปรุงประสิทธิภาพการดำเนินงานของรัฐวิสาหกิจให้ดียิ่งขึ้น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โดยได้พยายามปรับปรุงการดำเนินงานรวมทั้งการบริหารงานของรัฐวิสาหกิจมาอย่างต่อเนื่องโดยในปี</w:t>
      </w:r>
      <w:r w:rsidRPr="009F1B5E">
        <w:rPr>
          <w:rFonts w:ascii="TH SarabunPSK" w:hAnsi="TH SarabunPSK" w:cs="Times New Roman"/>
          <w:sz w:val="32"/>
          <w:szCs w:val="32"/>
          <w:rtl/>
        </w:rPr>
        <w:t xml:space="preserve">2538 </w:t>
      </w:r>
      <w:r w:rsidRPr="009F1B5E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คณะรัฐมนตรีได้มีมติเห็นชอบระบบประเมินผลการดำเนินงานรัฐวิสาหกิจ โดยมีหลักการเพื่อเปลี่ยนแปลงวิธีการกำกับดูแลรัฐวิสาหกิจจากการใช้กฏระเบียบมาตรฐานบังคับกับรัฐวิสาหกิจทุกแห่งเป็นการกำกับดูแลผลงานของรัฐวิสาหกิจและกำหนดให้มีแรงจูงใจ (ค่าตอบแทน) ทั้งในทางบวก (รางวัล) และในทางลบตามระดับผลงาน </w:t>
      </w:r>
      <w:r w:rsidR="005F2E98">
        <w:rPr>
          <w:rFonts w:ascii="TH SarabunPSK" w:hAnsi="TH SarabunPSK" w:cs="TH SarabunPSK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โดยได้แต่งตั้งให้มีคณะกรรมการประเมินผลงานรัฐวิสาหกิจขึ้นเพื่อรับผิดชอบการดำเนินการตามระบบประเมินผลการดำเนินงานรัฐวิสาหกิจ รวมทั้งมอบหมายให้สำนักงานคณะกรรมการนโยบายรัฐวิสาหกิจ (สคร.) ทำหน้าที่เป็น</w:t>
      </w:r>
      <w:r w:rsidR="005F2E98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ฝ่ายเลขานุการของคณะกรรมการประเมินผลฯ</w:t>
      </w:r>
    </w:p>
    <w:p w:rsidR="00CC4040" w:rsidRPr="005F2E98" w:rsidRDefault="00CC4040" w:rsidP="00CC4040">
      <w:pPr>
        <w:spacing w:before="120" w:line="276" w:lineRule="auto"/>
        <w:ind w:right="28" w:firstLine="601"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คณะกรรมการประเมินผลฯ ได้พิจารณาปรับปรุงระบบประเมินผลฯ เป็นระยะๆ ตลอดมา เพื่อให้มี</w:t>
      </w:r>
      <w:r w:rsidR="005F2E98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ความเหมาะสมกับการดำเนินงานของรัฐวิสาหกิจ  โดยมีการปรับปรุงที่สำคัญ ได้แก่ การประเมินผลการบริหารจัดการองค์กรใน </w:t>
      </w:r>
      <w:r w:rsidRPr="009F1B5E">
        <w:rPr>
          <w:rFonts w:ascii="TH SarabunPSK" w:hAnsi="TH SarabunPSK" w:cs="TH SarabunPSK"/>
          <w:sz w:val="32"/>
          <w:szCs w:val="32"/>
          <w:lang w:bidi="th-TH"/>
        </w:rPr>
        <w:t xml:space="preserve">6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ด้าน ได้แก่ บทบาทของคณะกรรมการรัฐวิสาหกิจ  การบริหารความเสี่ยง  การควบคุมภายใน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br/>
        <w:t xml:space="preserve">การตรวจสอบภายใน  การบริหารจัดการสารสนเทศ  และการบริหารทรัพยากรบุคคล ในปี </w:t>
      </w:r>
      <w:r w:rsidRPr="009F1B5E">
        <w:rPr>
          <w:rFonts w:ascii="TH SarabunPSK" w:hAnsi="TH SarabunPSK" w:cs="TH SarabunPSK"/>
          <w:sz w:val="32"/>
          <w:szCs w:val="32"/>
          <w:lang w:bidi="th-TH"/>
        </w:rPr>
        <w:t>2547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 การนำระบบ</w:t>
      </w:r>
      <w:r w:rsidR="005F2E98" w:rsidRPr="009F1B5E">
        <w:rPr>
          <w:rFonts w:ascii="TH SarabunPSK" w:hAnsi="TH SarabunPSK" w:cs="TH SarabunPSK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การบริหารจัดการเพื่อสร้างมูลค่าเชิงเศรษฐศาสตร์ (</w:t>
      </w:r>
      <w:r w:rsidRPr="009F1B5E">
        <w:rPr>
          <w:rFonts w:ascii="TH SarabunPSK" w:hAnsi="TH SarabunPSK" w:cs="TH SarabunPSK"/>
          <w:sz w:val="32"/>
          <w:szCs w:val="32"/>
          <w:lang w:bidi="th-TH"/>
        </w:rPr>
        <w:t xml:space="preserve">Economic Value Management: EVM)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มาใช้ในปี 2549 </w:t>
      </w:r>
      <w:r w:rsidR="005F2E98" w:rsidRPr="005F2E98">
        <w:rPr>
          <w:rFonts w:ascii="TH SarabunPSK" w:hAnsi="TH SarabunPSK" w:cs="TH SarabunPSK"/>
          <w:sz w:val="32"/>
          <w:szCs w:val="32"/>
          <w:cs/>
          <w:lang w:bidi="th-TH"/>
        </w:rPr>
        <w:br/>
      </w:r>
      <w:r w:rsidRPr="005F2E98">
        <w:rPr>
          <w:rFonts w:ascii="TH SarabunPSK" w:hAnsi="TH SarabunPSK" w:cs="TH SarabunPSK"/>
          <w:sz w:val="32"/>
          <w:szCs w:val="32"/>
          <w:cs/>
          <w:lang w:bidi="th-TH"/>
        </w:rPr>
        <w:t>การจัดทำแนวนโยบายผู้ถือหุ้นภาครัฐ (</w:t>
      </w:r>
      <w:r w:rsidRPr="005F2E98">
        <w:rPr>
          <w:rFonts w:ascii="TH SarabunPSK" w:hAnsi="TH SarabunPSK" w:cs="TH SarabunPSK"/>
          <w:sz w:val="32"/>
          <w:szCs w:val="32"/>
          <w:lang w:bidi="th-TH"/>
        </w:rPr>
        <w:t>Statement of Direction: SOD)</w:t>
      </w:r>
      <w:r w:rsidRPr="005F2E98">
        <w:rPr>
          <w:rFonts w:ascii="TH SarabunPSK" w:hAnsi="TH SarabunPSK" w:cs="Times New Roman"/>
          <w:sz w:val="32"/>
          <w:szCs w:val="32"/>
          <w:rtl/>
        </w:rPr>
        <w:t xml:space="preserve"> </w:t>
      </w:r>
      <w:r w:rsidRPr="005F2E98">
        <w:rPr>
          <w:rFonts w:ascii="TH SarabunPSK" w:hAnsi="TH SarabunPSK" w:cs="TH SarabunPSK"/>
          <w:sz w:val="32"/>
          <w:szCs w:val="32"/>
          <w:cs/>
          <w:lang w:bidi="th-TH"/>
        </w:rPr>
        <w:t xml:space="preserve">เพื่อใช้เป็นแนวทางในการกำกับและพัฒนารัฐวิสาหกิจ ในปี </w:t>
      </w:r>
      <w:r w:rsidRPr="005F2E98">
        <w:rPr>
          <w:rFonts w:ascii="TH SarabunPSK" w:hAnsi="TH SarabunPSK" w:cs="TH SarabunPSK"/>
          <w:sz w:val="32"/>
          <w:szCs w:val="32"/>
          <w:lang w:bidi="th-TH"/>
        </w:rPr>
        <w:t xml:space="preserve">2550  </w:t>
      </w:r>
      <w:r w:rsidRPr="005F2E98">
        <w:rPr>
          <w:rFonts w:ascii="TH SarabunPSK" w:hAnsi="TH SarabunPSK" w:cs="TH SarabunPSK"/>
          <w:sz w:val="32"/>
          <w:szCs w:val="32"/>
          <w:cs/>
          <w:lang w:bidi="th-TH"/>
        </w:rPr>
        <w:t xml:space="preserve">นอกจากนี้ ในปี </w:t>
      </w:r>
      <w:r w:rsidRPr="005F2E98">
        <w:rPr>
          <w:rFonts w:ascii="TH SarabunPSK" w:hAnsi="TH SarabunPSK" w:cs="TH SarabunPSK"/>
          <w:sz w:val="32"/>
          <w:szCs w:val="32"/>
          <w:lang w:bidi="th-TH"/>
        </w:rPr>
        <w:t xml:space="preserve">2550  </w:t>
      </w:r>
      <w:r w:rsidRPr="005F2E98">
        <w:rPr>
          <w:rFonts w:ascii="TH SarabunPSK" w:hAnsi="TH SarabunPSK" w:cs="TH SarabunPSK"/>
          <w:sz w:val="32"/>
          <w:szCs w:val="32"/>
          <w:cs/>
          <w:lang w:bidi="th-TH"/>
        </w:rPr>
        <w:t>คณะกรรมการประเมินผลฯ ได้เห็นชอบให้มีการปรับปรุงระบบประเมินผลฯ  เพื่อให้เป็นเครื่องมือที่มีประสิทธิผลของภาครัฐในการยกระดับการบริหารจัดการของรัฐวิสาหกิจให้เข้าสู่มาตรฐานสากลอันจะเป็นการเพิ่มประสิทธิภาพการแข่งขันของประเทศ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 โดยได้เห็นชอบให้มีการประยุกต์รูปแบบระบบการประเมินตนเอง </w:t>
      </w:r>
      <w:r w:rsidRPr="009F1B5E">
        <w:rPr>
          <w:rFonts w:ascii="TH SarabunPSK" w:hAnsi="TH SarabunPSK" w:cs="TH SarabunPSK"/>
          <w:sz w:val="32"/>
          <w:szCs w:val="32"/>
        </w:rPr>
        <w:t xml:space="preserve">(Self- Assessment)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และเกณฑ์รางวัลคุณภาพแห่งชาติ</w:t>
      </w:r>
      <w:r w:rsidRPr="009F1B5E">
        <w:rPr>
          <w:rFonts w:ascii="TH SarabunPSK" w:hAnsi="TH SarabunPSK" w:cs="TH SarabunPSK"/>
          <w:sz w:val="32"/>
          <w:szCs w:val="32"/>
        </w:rPr>
        <w:t xml:space="preserve"> (Thailand Quality Award: TQA)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เข้ากับระบบประเมินผลฯ ปัจจุบัน  โดยคณะกรรมการประเมินผลฯ</w:t>
      </w:r>
      <w:r w:rsidRPr="005F2E9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ได้มีมติให้ใช้ชื่อระบบประเมินผลฯ ที่ปรับปรุงใหม่นี้ว่า</w:t>
      </w:r>
      <w:r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ระบบประเมินคุณภาพรัฐวิสาหกิจ </w:t>
      </w:r>
      <w:r w:rsidRPr="009F1B5E">
        <w:rPr>
          <w:rFonts w:ascii="TH SarabunPSK" w:hAnsi="TH SarabunPSK" w:cs="TH SarabunPSK"/>
          <w:b/>
          <w:bCs/>
          <w:sz w:val="32"/>
          <w:szCs w:val="32"/>
        </w:rPr>
        <w:t>(State Enterprise Performance Appraisal: SEPA)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 ซึ่งได้มีการนำมาใช้ในการประเมินผลการดำเนินงานรัฐวิสาหกิจอย่าง</w:t>
      </w:r>
      <w:r w:rsidR="005F2E98">
        <w:rPr>
          <w:rFonts w:ascii="TH SarabunPSK" w:hAnsi="TH SarabunPSK" w:cs="TH SarabunPSK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เต็มรูปแบบตั้งแต่ปี </w:t>
      </w:r>
      <w:r w:rsidRPr="009F1B5E">
        <w:rPr>
          <w:rFonts w:ascii="TH SarabunPSK" w:hAnsi="TH SarabunPSK" w:cs="TH SarabunPSK"/>
          <w:sz w:val="32"/>
          <w:szCs w:val="32"/>
          <w:lang w:bidi="th-TH"/>
        </w:rPr>
        <w:t xml:space="preserve">2554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เป็นต้นมา  โดยได้แบ่งกลุ่มรัฐวิสาหกิจเพื่อทยอยเข้าสู่ระบบดังกล่าว นอกจากนั้น</w:t>
      </w:r>
      <w:r w:rsidRPr="005F2E9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คณะกรรมการประเมินผลฯ ได้แต่งตั้งคณะอนุกรรมการกำกับดูแลการประเมินคุณภาพรัฐวิสาหกิจเพื่อทำหน้าที่พิจารณาแนวทางการนำระบบ</w:t>
      </w:r>
      <w:r w:rsidRPr="005F2E9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5F2E98">
        <w:rPr>
          <w:rFonts w:ascii="TH SarabunPSK" w:hAnsi="TH SarabunPSK" w:cs="TH SarabunPSK"/>
          <w:sz w:val="32"/>
          <w:szCs w:val="32"/>
        </w:rPr>
        <w:t xml:space="preserve">SEPA </w:t>
      </w:r>
      <w:r w:rsidRPr="005F2E98">
        <w:rPr>
          <w:rFonts w:ascii="TH SarabunPSK" w:hAnsi="TH SarabunPSK" w:cs="TH SarabunPSK"/>
          <w:sz w:val="32"/>
          <w:szCs w:val="32"/>
          <w:cs/>
          <w:lang w:bidi="th-TH"/>
        </w:rPr>
        <w:t xml:space="preserve"> มาใช้ในการประเมินผลการดำเนินงานรัฐวิสาหกิจ  </w:t>
      </w:r>
    </w:p>
    <w:p w:rsidR="00CC4040" w:rsidRPr="005F2E98" w:rsidRDefault="00CC4040" w:rsidP="00CC4040">
      <w:pPr>
        <w:tabs>
          <w:tab w:val="left" w:pos="567"/>
          <w:tab w:val="left" w:pos="709"/>
        </w:tabs>
        <w:spacing w:before="120" w:line="276" w:lineRule="auto"/>
        <w:ind w:right="28" w:firstLine="601"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เกณฑ์</w:t>
      </w:r>
      <w:r w:rsidRPr="009F1B5E">
        <w:rPr>
          <w:rFonts w:ascii="TH SarabunPSK" w:hAnsi="TH SarabunPSK" w:cs="TH SarabunPSK"/>
          <w:sz w:val="32"/>
          <w:szCs w:val="32"/>
        </w:rPr>
        <w:t xml:space="preserve"> SEPA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ได้อิงเกณฑ์และวิธีการประเมินตนเองของ </w:t>
      </w:r>
      <w:r w:rsidRPr="009F1B5E">
        <w:rPr>
          <w:rFonts w:ascii="TH SarabunPSK" w:hAnsi="TH SarabunPSK" w:cs="TH SarabunPSK"/>
          <w:sz w:val="32"/>
          <w:szCs w:val="32"/>
          <w:lang w:bidi="th-TH"/>
        </w:rPr>
        <w:t xml:space="preserve">TQA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อีกทั้งยังได้เชื่อมโยงมุมมองของการพัฒนาประเทศตามบริบทของรัฐวิสาหกิจเข้าไว้ใน</w:t>
      </w:r>
      <w:r w:rsidRPr="005F2E98">
        <w:rPr>
          <w:rFonts w:ascii="TH SarabunPSK" w:hAnsi="TH SarabunPSK" w:cs="TH SarabunPSK"/>
          <w:sz w:val="32"/>
          <w:szCs w:val="32"/>
          <w:cs/>
          <w:lang w:bidi="th-TH"/>
        </w:rPr>
        <w:t>เกณฑ์ด้วย ขณะที่ระบบ</w:t>
      </w:r>
      <w:r w:rsidRPr="005F2E98">
        <w:rPr>
          <w:rFonts w:ascii="TH SarabunPSK" w:hAnsi="TH SarabunPSK" w:cs="TH SarabunPSK"/>
          <w:sz w:val="32"/>
          <w:szCs w:val="32"/>
        </w:rPr>
        <w:t xml:space="preserve"> SEPA </w:t>
      </w:r>
      <w:r w:rsidRPr="005F2E98">
        <w:rPr>
          <w:rFonts w:ascii="TH SarabunPSK" w:hAnsi="TH SarabunPSK" w:cs="TH SarabunPSK"/>
          <w:sz w:val="32"/>
          <w:szCs w:val="32"/>
          <w:cs/>
          <w:lang w:bidi="th-TH"/>
        </w:rPr>
        <w:t xml:space="preserve"> เป็นระบบที่เน้นการประเมินตนเองของรัฐวิสาหกิจและการให้ข้อมูลป้อนกลับจากผู้ประเมินภายนอก  เพื่อนำไปปรับปรุงรัฐวิสาหกิจ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อย่างต่อเนื่องผ่านการจัดทำบันทึกข้อตกลงประจำปีตามระบบประเมินผลการดำเนินงานรัฐวิสาหกิจ</w:t>
      </w:r>
    </w:p>
    <w:p w:rsidR="00CC4040" w:rsidRPr="005F2E98" w:rsidRDefault="00CC4040" w:rsidP="00CC4040">
      <w:pPr>
        <w:tabs>
          <w:tab w:val="left" w:pos="993"/>
        </w:tabs>
        <w:spacing w:before="120" w:line="276" w:lineRule="auto"/>
        <w:ind w:firstLine="601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5F2E98">
        <w:rPr>
          <w:rFonts w:ascii="TH SarabunPSK" w:hAnsi="TH SarabunPSK" w:cs="TH SarabunPSK"/>
          <w:sz w:val="32"/>
          <w:szCs w:val="32"/>
          <w:cs/>
          <w:lang w:bidi="th-TH"/>
        </w:rPr>
        <w:t>คู่มือระบบประเมินคุณภาพรัฐวิสาหกิจ (เกณฑ์และวิธีการประเมิน)</w:t>
      </w:r>
      <w:r w:rsidRPr="005F2E98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5F2E98">
        <w:rPr>
          <w:rFonts w:ascii="TH SarabunPSK" w:hAnsi="TH SarabunPSK" w:cs="TH SarabunPSK"/>
          <w:sz w:val="32"/>
          <w:szCs w:val="32"/>
          <w:cs/>
          <w:lang w:bidi="th-TH"/>
        </w:rPr>
        <w:t>(ฉบับปรับปรุง ณ มกราคม 255</w:t>
      </w:r>
      <w:r w:rsidRPr="005F2E98">
        <w:rPr>
          <w:rFonts w:ascii="TH SarabunPSK" w:hAnsi="TH SarabunPSK" w:cs="TH SarabunPSK"/>
          <w:sz w:val="32"/>
          <w:szCs w:val="32"/>
          <w:lang w:bidi="th-TH"/>
        </w:rPr>
        <w:t>6</w:t>
      </w:r>
      <w:r w:rsidRPr="005F2E98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="005F2E98">
        <w:rPr>
          <w:rFonts w:ascii="TH SarabunPSK" w:hAnsi="TH SarabunPSK" w:cs="TH SarabunPSK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เป็นการประยุกต์เกณฑ์รางวัลคุณภาพแห่งชาติ</w:t>
      </w:r>
      <w:r w:rsidRPr="009F1B5E">
        <w:rPr>
          <w:rFonts w:ascii="TH SarabunPSK" w:hAnsi="TH SarabunPSK" w:cs="TH SarabunPSK"/>
          <w:sz w:val="32"/>
          <w:szCs w:val="32"/>
        </w:rPr>
        <w:t xml:space="preserve"> (Thailand Quality Award: TQA)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ฉบับปี 255</w:t>
      </w:r>
      <w:r w:rsidRPr="009F1B5E">
        <w:rPr>
          <w:rFonts w:ascii="TH SarabunPSK" w:hAnsi="TH SarabunPSK" w:cs="TH SarabunPSK"/>
          <w:sz w:val="32"/>
          <w:szCs w:val="32"/>
          <w:lang w:bidi="th-TH"/>
        </w:rPr>
        <w:t xml:space="preserve">5 –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255</w:t>
      </w:r>
      <w:r w:rsidRPr="009F1B5E">
        <w:rPr>
          <w:rFonts w:ascii="TH SarabunPSK" w:hAnsi="TH SarabunPSK" w:cs="TH SarabunPSK"/>
          <w:sz w:val="32"/>
          <w:szCs w:val="32"/>
          <w:lang w:bidi="th-TH"/>
        </w:rPr>
        <w:t>6</w:t>
      </w:r>
      <w:r w:rsidRPr="005F2E98">
        <w:rPr>
          <w:rFonts w:ascii="TH SarabunPSK" w:hAnsi="TH SarabunPSK" w:cs="TH SarabunPSK"/>
          <w:sz w:val="32"/>
          <w:szCs w:val="32"/>
          <w:cs/>
          <w:lang w:bidi="th-TH"/>
        </w:rPr>
        <w:t xml:space="preserve"> เข้ากับเกณฑ์การประเมินด้านการบริหารจัดการองค์กรทั้ง 6 ด้าน และเกณฑ์ </w:t>
      </w:r>
      <w:r w:rsidRPr="005F2E98">
        <w:rPr>
          <w:rFonts w:ascii="TH SarabunPSK" w:hAnsi="TH SarabunPSK" w:cs="TH SarabunPSK"/>
          <w:sz w:val="32"/>
          <w:szCs w:val="32"/>
          <w:lang w:bidi="th-TH"/>
        </w:rPr>
        <w:t xml:space="preserve">EVM </w:t>
      </w:r>
      <w:r w:rsidRPr="005F2E98">
        <w:rPr>
          <w:rFonts w:ascii="TH SarabunPSK" w:hAnsi="TH SarabunPSK" w:cs="TH SarabunPSK"/>
          <w:sz w:val="32"/>
          <w:szCs w:val="32"/>
          <w:cs/>
          <w:lang w:bidi="th-TH"/>
        </w:rPr>
        <w:t>ภายใต้บริบทที่เหมาะกับรัฐวิสาหกิจไทย โดย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นึงถึงความสมดุลระหว่างประโยชน์ที่จะเกิดขึ้นจากความทันสมัยของเกณฑ์กับความต่อเนื่องในการเรียนรู้ของรัฐวิสาหกิจจากเกณฑ์ฉบับก่อนหน้านี้ ซึ่งเป็นไปตามกรอบหลักการที่กำหนดโดยคณะอนุกรรมการกำกับดูแลการประเมินคุณภาพรัฐวิสาหกิจ  พร้อมทั้งได้มีการเปิดรับฟังข้อคิดเห็น และข้อเสนอแนะจากผู้ที่เกี่ยวข้องอย่างครอบคลุม  โดยคู่มือเล่มนี้จะนำมาใช้ในการประเมินผลการดำเนินงานรัฐวิสาหกิจที่เข้าสู่ระบบ </w:t>
      </w:r>
      <w:r w:rsidRPr="009F1B5E">
        <w:rPr>
          <w:rFonts w:ascii="TH SarabunPSK" w:hAnsi="TH SarabunPSK" w:cs="TH SarabunPSK"/>
          <w:sz w:val="32"/>
          <w:szCs w:val="32"/>
          <w:lang w:bidi="th-TH"/>
        </w:rPr>
        <w:t xml:space="preserve">SEPA </w:t>
      </w:r>
      <w:r w:rsidRPr="005F2E98">
        <w:rPr>
          <w:rFonts w:ascii="TH SarabunPSK" w:hAnsi="TH SarabunPSK" w:cs="TH SarabunPSK"/>
          <w:sz w:val="32"/>
          <w:szCs w:val="32"/>
          <w:cs/>
          <w:lang w:bidi="th-TH"/>
        </w:rPr>
        <w:t>ตั้งแต่ปี 255</w:t>
      </w:r>
      <w:r w:rsidR="00466944">
        <w:rPr>
          <w:rFonts w:ascii="TH SarabunPSK" w:hAnsi="TH SarabunPSK" w:cs="TH SarabunPSK"/>
          <w:sz w:val="32"/>
          <w:szCs w:val="32"/>
          <w:lang w:bidi="th-TH"/>
        </w:rPr>
        <w:t>6</w:t>
      </w:r>
      <w:r w:rsidRPr="005F2E98">
        <w:rPr>
          <w:rFonts w:ascii="TH SarabunPSK" w:hAnsi="TH SarabunPSK" w:cs="TH SarabunPSK"/>
          <w:sz w:val="32"/>
          <w:szCs w:val="32"/>
          <w:cs/>
          <w:lang w:bidi="th-TH"/>
        </w:rPr>
        <w:t xml:space="preserve"> เป็นต้นไป</w:t>
      </w:r>
      <w:r w:rsidRPr="005F2E98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</w:p>
    <w:p w:rsidR="00CC4040" w:rsidRPr="005F2E98" w:rsidRDefault="00CC4040" w:rsidP="00CC4040">
      <w:pPr>
        <w:spacing w:before="120" w:line="276" w:lineRule="auto"/>
        <w:ind w:firstLine="601"/>
        <w:rPr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สคร. มีความมุ่งหวังที่จะให้ระบบ</w:t>
      </w:r>
      <w:r w:rsidRPr="009F1B5E">
        <w:rPr>
          <w:rFonts w:ascii="TH SarabunPSK" w:hAnsi="TH SarabunPSK" w:cs="TH SarabunPSK"/>
          <w:sz w:val="32"/>
          <w:szCs w:val="32"/>
        </w:rPr>
        <w:t xml:space="preserve"> SEPA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เป็นกลไกสำคัญกลไกหนึ่งที่สนับสนุน และส่งเสริมให้รัฐวิสาหกิจไทยยกระดับความสามารถของการดำเนินการสู่ระดับสากล</w:t>
      </w:r>
      <w:r w:rsidRPr="005F2E98">
        <w:rPr>
          <w:rFonts w:ascii="TH SarabunPSK" w:hAnsi="TH SarabunPSK" w:cs="TH SarabunPSK"/>
          <w:sz w:val="32"/>
          <w:szCs w:val="32"/>
          <w:cs/>
          <w:lang w:bidi="th-TH"/>
        </w:rPr>
        <w:t xml:space="preserve"> สร้างความพึงพอใจแก่ลูกค้า ตลอดจนมีบทบาทสำคัญในการพัฒนาเศรษฐกิจสังคมและชุมชนของประเทศต่อไป</w:t>
      </w:r>
    </w:p>
    <w:p w:rsidR="00F97DE9" w:rsidRPr="009F1B5E" w:rsidRDefault="00F97DE9" w:rsidP="009374A6">
      <w:pPr>
        <w:rPr>
          <w:rFonts w:ascii="TH SarabunPSK" w:hAnsi="TH SarabunPSK" w:cs="TH SarabunPSK"/>
          <w:sz w:val="32"/>
          <w:szCs w:val="32"/>
        </w:rPr>
      </w:pPr>
    </w:p>
    <w:p w:rsidR="00F97DE9" w:rsidRPr="009F1B5E" w:rsidRDefault="00F97DE9" w:rsidP="009374A6">
      <w:pPr>
        <w:rPr>
          <w:rFonts w:ascii="TH SarabunPSK" w:hAnsi="TH SarabunPSK" w:cs="TH SarabunPSK"/>
          <w:sz w:val="32"/>
          <w:szCs w:val="32"/>
        </w:rPr>
      </w:pPr>
    </w:p>
    <w:p w:rsidR="00F97DE9" w:rsidRPr="009F1B5E" w:rsidRDefault="00F97DE9" w:rsidP="009374A6">
      <w:pPr>
        <w:rPr>
          <w:rFonts w:ascii="TH SarabunPSK" w:hAnsi="TH SarabunPSK" w:cs="TH SarabunPSK"/>
          <w:sz w:val="32"/>
          <w:szCs w:val="32"/>
        </w:rPr>
      </w:pPr>
    </w:p>
    <w:p w:rsidR="00F97DE9" w:rsidRPr="009F1B5E" w:rsidRDefault="00F97DE9" w:rsidP="009374A6">
      <w:pPr>
        <w:rPr>
          <w:rFonts w:ascii="TH SarabunPSK" w:hAnsi="TH SarabunPSK" w:cs="TH SarabunPSK"/>
          <w:sz w:val="32"/>
          <w:szCs w:val="32"/>
        </w:rPr>
      </w:pPr>
    </w:p>
    <w:p w:rsidR="00F97DE9" w:rsidRPr="009F1B5E" w:rsidRDefault="00F97DE9" w:rsidP="009374A6">
      <w:pPr>
        <w:rPr>
          <w:rFonts w:ascii="TH SarabunPSK" w:hAnsi="TH SarabunPSK" w:cs="TH SarabunPSK"/>
          <w:sz w:val="32"/>
          <w:szCs w:val="32"/>
        </w:rPr>
      </w:pPr>
    </w:p>
    <w:p w:rsidR="00F97DE9" w:rsidRPr="009F1B5E" w:rsidRDefault="00F97DE9" w:rsidP="009374A6">
      <w:pPr>
        <w:rPr>
          <w:rFonts w:ascii="TH SarabunPSK" w:hAnsi="TH SarabunPSK" w:cs="TH SarabunPSK"/>
          <w:sz w:val="32"/>
          <w:szCs w:val="32"/>
        </w:rPr>
      </w:pPr>
    </w:p>
    <w:p w:rsidR="00F97DE9" w:rsidRPr="009F1B5E" w:rsidRDefault="00F97DE9" w:rsidP="009374A6">
      <w:pPr>
        <w:rPr>
          <w:rFonts w:ascii="TH SarabunPSK" w:hAnsi="TH SarabunPSK" w:cs="TH SarabunPSK"/>
          <w:sz w:val="32"/>
          <w:szCs w:val="32"/>
        </w:rPr>
      </w:pPr>
    </w:p>
    <w:p w:rsidR="00F97DE9" w:rsidRPr="009F1B5E" w:rsidRDefault="00F97DE9" w:rsidP="009374A6">
      <w:pPr>
        <w:rPr>
          <w:rFonts w:ascii="TH SarabunPSK" w:hAnsi="TH SarabunPSK" w:cs="TH SarabunPSK"/>
          <w:sz w:val="32"/>
          <w:szCs w:val="32"/>
        </w:rPr>
      </w:pPr>
    </w:p>
    <w:p w:rsidR="00F97DE9" w:rsidRPr="009F1B5E" w:rsidRDefault="00F97DE9" w:rsidP="009374A6">
      <w:pPr>
        <w:rPr>
          <w:rFonts w:ascii="TH SarabunPSK" w:hAnsi="TH SarabunPSK" w:cs="TH SarabunPSK"/>
          <w:sz w:val="32"/>
          <w:szCs w:val="32"/>
        </w:rPr>
      </w:pPr>
    </w:p>
    <w:p w:rsidR="00F97DE9" w:rsidRPr="009F1B5E" w:rsidRDefault="00F97DE9" w:rsidP="009374A6">
      <w:pPr>
        <w:rPr>
          <w:rFonts w:ascii="TH SarabunPSK" w:hAnsi="TH SarabunPSK" w:cs="TH SarabunPSK"/>
          <w:sz w:val="32"/>
          <w:szCs w:val="32"/>
        </w:rPr>
      </w:pPr>
    </w:p>
    <w:p w:rsidR="005F2E98" w:rsidRDefault="005F2E9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:rsidR="00747401" w:rsidRPr="009F1B5E" w:rsidRDefault="00747401" w:rsidP="009374A6">
      <w:pPr>
        <w:rPr>
          <w:rFonts w:ascii="TH SarabunPSK" w:hAnsi="TH SarabunPSK" w:cs="TH SarabunPSK"/>
          <w:lang w:bidi="th-TH"/>
        </w:rPr>
      </w:pPr>
    </w:p>
    <w:p w:rsidR="00747401" w:rsidRPr="009F1B5E" w:rsidRDefault="00747401" w:rsidP="009374A6">
      <w:pPr>
        <w:rPr>
          <w:rFonts w:ascii="TH SarabunPSK" w:hAnsi="TH SarabunPSK" w:cs="TH SarabunPSK"/>
          <w:lang w:bidi="th-TH"/>
        </w:rPr>
      </w:pPr>
    </w:p>
    <w:p w:rsidR="00747401" w:rsidRPr="009F1B5E" w:rsidRDefault="00747401" w:rsidP="009374A6">
      <w:pPr>
        <w:rPr>
          <w:rFonts w:ascii="TH SarabunPSK" w:hAnsi="TH SarabunPSK" w:cs="TH SarabunPSK"/>
          <w:lang w:bidi="th-TH"/>
        </w:rPr>
      </w:pPr>
    </w:p>
    <w:p w:rsidR="00747401" w:rsidRPr="009F1B5E" w:rsidRDefault="00747401" w:rsidP="009374A6">
      <w:pPr>
        <w:rPr>
          <w:rFonts w:ascii="TH SarabunPSK" w:hAnsi="TH SarabunPSK" w:cs="TH SarabunPSK"/>
          <w:lang w:bidi="th-TH"/>
        </w:rPr>
      </w:pPr>
    </w:p>
    <w:p w:rsidR="00747401" w:rsidRPr="009F1B5E" w:rsidRDefault="00747401" w:rsidP="009374A6">
      <w:pPr>
        <w:rPr>
          <w:rFonts w:ascii="TH SarabunPSK" w:hAnsi="TH SarabunPSK" w:cs="TH SarabunPSK"/>
          <w:lang w:bidi="th-TH"/>
        </w:rPr>
      </w:pPr>
    </w:p>
    <w:p w:rsidR="00747401" w:rsidRPr="009F1B5E" w:rsidRDefault="00747401" w:rsidP="009374A6">
      <w:pPr>
        <w:rPr>
          <w:rFonts w:ascii="TH SarabunPSK" w:hAnsi="TH SarabunPSK" w:cs="TH SarabunPSK"/>
          <w:lang w:bidi="th-TH"/>
        </w:rPr>
      </w:pPr>
    </w:p>
    <w:p w:rsidR="00747401" w:rsidRPr="009F1B5E" w:rsidRDefault="00747401" w:rsidP="009374A6">
      <w:pPr>
        <w:rPr>
          <w:rFonts w:ascii="TH SarabunPSK" w:hAnsi="TH SarabunPSK" w:cs="TH SarabunPSK"/>
          <w:lang w:bidi="th-TH"/>
        </w:rPr>
      </w:pPr>
    </w:p>
    <w:p w:rsidR="00747401" w:rsidRPr="009F1B5E" w:rsidRDefault="00747401" w:rsidP="009374A6">
      <w:pPr>
        <w:rPr>
          <w:rFonts w:ascii="TH SarabunPSK" w:hAnsi="TH SarabunPSK" w:cs="TH SarabunPSK"/>
          <w:lang w:bidi="th-TH"/>
        </w:rPr>
      </w:pPr>
    </w:p>
    <w:p w:rsidR="00747401" w:rsidRPr="009F1B5E" w:rsidRDefault="00747401" w:rsidP="009374A6">
      <w:pPr>
        <w:rPr>
          <w:rFonts w:ascii="TH SarabunPSK" w:hAnsi="TH SarabunPSK" w:cs="TH SarabunPSK"/>
          <w:lang w:bidi="th-TH"/>
        </w:rPr>
      </w:pPr>
    </w:p>
    <w:p w:rsidR="00747401" w:rsidRPr="009F1B5E" w:rsidRDefault="00747401" w:rsidP="009374A6">
      <w:pPr>
        <w:rPr>
          <w:rFonts w:ascii="TH SarabunPSK" w:hAnsi="TH SarabunPSK" w:cs="TH SarabunPSK"/>
          <w:lang w:bidi="th-TH"/>
        </w:rPr>
      </w:pPr>
    </w:p>
    <w:p w:rsidR="00747401" w:rsidRPr="009F1B5E" w:rsidRDefault="00747401" w:rsidP="009374A6">
      <w:pPr>
        <w:rPr>
          <w:rFonts w:ascii="TH SarabunPSK" w:hAnsi="TH SarabunPSK" w:cs="TH SarabunPSK"/>
          <w:lang w:bidi="th-TH"/>
        </w:rPr>
      </w:pPr>
    </w:p>
    <w:p w:rsidR="00747401" w:rsidRDefault="00747401" w:rsidP="009374A6">
      <w:pPr>
        <w:rPr>
          <w:rFonts w:ascii="TH SarabunPSK" w:hAnsi="TH SarabunPSK" w:cs="TH SarabunPSK"/>
          <w:lang w:bidi="th-TH"/>
        </w:rPr>
      </w:pPr>
    </w:p>
    <w:p w:rsidR="00990307" w:rsidRPr="009F1B5E" w:rsidRDefault="00990307" w:rsidP="009374A6">
      <w:pPr>
        <w:rPr>
          <w:rFonts w:ascii="TH SarabunPSK" w:hAnsi="TH SarabunPSK" w:cs="TH SarabunPSK"/>
          <w:lang w:bidi="th-TH"/>
        </w:rPr>
      </w:pPr>
    </w:p>
    <w:p w:rsidR="00747401" w:rsidRPr="009F1B5E" w:rsidRDefault="00747401" w:rsidP="009374A6">
      <w:pPr>
        <w:rPr>
          <w:rFonts w:ascii="TH SarabunPSK" w:hAnsi="TH SarabunPSK" w:cs="TH SarabunPSK"/>
          <w:lang w:bidi="th-TH"/>
        </w:rPr>
      </w:pPr>
    </w:p>
    <w:p w:rsidR="00747401" w:rsidRPr="009F1B5E" w:rsidRDefault="00747401" w:rsidP="009374A6">
      <w:pPr>
        <w:rPr>
          <w:rFonts w:ascii="TH SarabunPSK" w:hAnsi="TH SarabunPSK" w:cs="TH SarabunPSK"/>
          <w:lang w:bidi="th-TH"/>
        </w:rPr>
      </w:pPr>
    </w:p>
    <w:p w:rsidR="00792B11" w:rsidRPr="009F1B5E" w:rsidRDefault="00792B11" w:rsidP="009374A6">
      <w:pPr>
        <w:rPr>
          <w:rFonts w:ascii="TH SarabunPSK" w:hAnsi="TH SarabunPSK" w:cs="TH SarabunPSK"/>
          <w:lang w:bidi="th-TH"/>
        </w:rPr>
      </w:pPr>
    </w:p>
    <w:p w:rsidR="00F97DE9" w:rsidRPr="009F1B5E" w:rsidRDefault="00F97DE9" w:rsidP="004B3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F1B5E">
        <w:rPr>
          <w:rFonts w:ascii="TH SarabunPSK" w:hAnsi="TH SarabunPSK" w:cs="TH SarabunPSK"/>
          <w:cs/>
          <w:lang w:bidi="th-TH"/>
        </w:rPr>
        <w:t>.</w:t>
      </w:r>
      <w:r w:rsidRPr="009F1B5E">
        <w:rPr>
          <w:rFonts w:ascii="TH SarabunPSK" w:hAnsi="TH SarabunPSK" w:cs="TH SarabunPSK"/>
          <w:b/>
          <w:bCs/>
          <w:sz w:val="48"/>
          <w:szCs w:val="48"/>
          <w:cs/>
          <w:lang w:bidi="th-TH"/>
        </w:rPr>
        <w:t>ส่วนที่ 2 หลักการ</w:t>
      </w:r>
      <w:r w:rsidR="001F1BD7" w:rsidRPr="009F1B5E">
        <w:rPr>
          <w:rFonts w:ascii="TH SarabunPSK" w:hAnsi="TH SarabunPSK" w:cs="TH SarabunPSK"/>
          <w:b/>
          <w:bCs/>
          <w:sz w:val="48"/>
          <w:szCs w:val="48"/>
          <w:cs/>
          <w:lang w:bidi="th-TH"/>
        </w:rPr>
        <w:t>การ</w:t>
      </w:r>
      <w:r w:rsidRPr="009F1B5E">
        <w:rPr>
          <w:rFonts w:ascii="TH SarabunPSK" w:hAnsi="TH SarabunPSK" w:cs="TH SarabunPSK"/>
          <w:b/>
          <w:bCs/>
          <w:sz w:val="48"/>
          <w:szCs w:val="48"/>
          <w:cs/>
          <w:lang w:bidi="th-TH"/>
        </w:rPr>
        <w:t>บริหารรัฐวิสาหกิจสู่ความเป็นเลิศ</w:t>
      </w:r>
    </w:p>
    <w:p w:rsidR="00F97DE9" w:rsidRPr="009F1B5E" w:rsidRDefault="00F97DE9" w:rsidP="009374A6">
      <w:pPr>
        <w:pStyle w:val="Heading1"/>
        <w:rPr>
          <w:rFonts w:ascii="TH SarabunPSK" w:hAnsi="TH SarabunPSK" w:cs="TH SarabunPSK"/>
          <w:b/>
          <w:bCs/>
          <w:sz w:val="48"/>
          <w:szCs w:val="48"/>
          <w:u w:val="none"/>
        </w:rPr>
      </w:pPr>
    </w:p>
    <w:p w:rsidR="00747401" w:rsidRPr="009F1B5E" w:rsidRDefault="00747401" w:rsidP="00747401">
      <w:pPr>
        <w:rPr>
          <w:rFonts w:ascii="TH SarabunPSK" w:hAnsi="TH SarabunPSK" w:cs="TH SarabunPSK"/>
          <w:lang w:bidi="th-TH"/>
        </w:rPr>
      </w:pPr>
    </w:p>
    <w:p w:rsidR="00747401" w:rsidRPr="009F1B5E" w:rsidRDefault="00747401" w:rsidP="00747401">
      <w:pPr>
        <w:rPr>
          <w:rFonts w:ascii="TH SarabunPSK" w:hAnsi="TH SarabunPSK" w:cs="TH SarabunPSK"/>
          <w:lang w:bidi="th-TH"/>
        </w:rPr>
      </w:pPr>
    </w:p>
    <w:p w:rsidR="00747401" w:rsidRPr="009F1B5E" w:rsidRDefault="00747401" w:rsidP="00747401">
      <w:pPr>
        <w:rPr>
          <w:rFonts w:ascii="TH SarabunPSK" w:hAnsi="TH SarabunPSK" w:cs="TH SarabunPSK"/>
          <w:lang w:bidi="th-TH"/>
        </w:rPr>
      </w:pPr>
    </w:p>
    <w:p w:rsidR="00747401" w:rsidRPr="009F1B5E" w:rsidRDefault="00747401" w:rsidP="00747401">
      <w:pPr>
        <w:rPr>
          <w:rFonts w:ascii="TH SarabunPSK" w:hAnsi="TH SarabunPSK" w:cs="TH SarabunPSK"/>
          <w:lang w:bidi="th-TH"/>
        </w:rPr>
      </w:pPr>
    </w:p>
    <w:p w:rsidR="00747401" w:rsidRPr="009F1B5E" w:rsidRDefault="00747401" w:rsidP="00747401">
      <w:pPr>
        <w:rPr>
          <w:rFonts w:ascii="TH SarabunPSK" w:hAnsi="TH SarabunPSK" w:cs="TH SarabunPSK"/>
          <w:lang w:bidi="th-TH"/>
        </w:rPr>
      </w:pPr>
    </w:p>
    <w:p w:rsidR="00747401" w:rsidRPr="009F1B5E" w:rsidRDefault="00747401" w:rsidP="00747401">
      <w:pPr>
        <w:rPr>
          <w:rFonts w:ascii="TH SarabunPSK" w:hAnsi="TH SarabunPSK" w:cs="TH SarabunPSK"/>
          <w:lang w:bidi="th-TH"/>
        </w:rPr>
      </w:pPr>
    </w:p>
    <w:p w:rsidR="00747401" w:rsidRPr="009F1B5E" w:rsidRDefault="00747401" w:rsidP="00747401">
      <w:pPr>
        <w:rPr>
          <w:rFonts w:ascii="TH SarabunPSK" w:hAnsi="TH SarabunPSK" w:cs="TH SarabunPSK"/>
          <w:lang w:bidi="th-TH"/>
        </w:rPr>
      </w:pPr>
    </w:p>
    <w:p w:rsidR="00747401" w:rsidRPr="009F1B5E" w:rsidRDefault="00747401" w:rsidP="00747401">
      <w:pPr>
        <w:rPr>
          <w:rFonts w:ascii="TH SarabunPSK" w:hAnsi="TH SarabunPSK" w:cs="TH SarabunPSK"/>
          <w:lang w:bidi="th-TH"/>
        </w:rPr>
      </w:pPr>
    </w:p>
    <w:p w:rsidR="00747401" w:rsidRPr="009F1B5E" w:rsidRDefault="00747401" w:rsidP="00747401">
      <w:pPr>
        <w:rPr>
          <w:rFonts w:ascii="TH SarabunPSK" w:hAnsi="TH SarabunPSK" w:cs="TH SarabunPSK"/>
          <w:lang w:bidi="th-TH"/>
        </w:rPr>
      </w:pPr>
    </w:p>
    <w:p w:rsidR="00747401" w:rsidRPr="009F1B5E" w:rsidRDefault="00747401" w:rsidP="00747401">
      <w:pPr>
        <w:rPr>
          <w:rFonts w:ascii="TH SarabunPSK" w:hAnsi="TH SarabunPSK" w:cs="TH SarabunPSK"/>
          <w:lang w:bidi="th-TH"/>
        </w:rPr>
      </w:pPr>
    </w:p>
    <w:p w:rsidR="00747401" w:rsidRPr="009F1B5E" w:rsidRDefault="00747401" w:rsidP="00747401">
      <w:pPr>
        <w:rPr>
          <w:rFonts w:ascii="TH SarabunPSK" w:hAnsi="TH SarabunPSK" w:cs="TH SarabunPSK"/>
          <w:lang w:bidi="th-TH"/>
        </w:rPr>
      </w:pPr>
    </w:p>
    <w:p w:rsidR="00747401" w:rsidRPr="009F1B5E" w:rsidRDefault="00747401" w:rsidP="00747401">
      <w:pPr>
        <w:rPr>
          <w:rFonts w:ascii="TH SarabunPSK" w:hAnsi="TH SarabunPSK" w:cs="TH SarabunPSK"/>
          <w:lang w:bidi="th-TH"/>
        </w:rPr>
      </w:pPr>
    </w:p>
    <w:p w:rsidR="00747401" w:rsidRPr="009F1B5E" w:rsidRDefault="00747401" w:rsidP="00747401">
      <w:pPr>
        <w:rPr>
          <w:rFonts w:ascii="TH SarabunPSK" w:hAnsi="TH SarabunPSK" w:cs="TH SarabunPSK"/>
          <w:lang w:bidi="th-TH"/>
        </w:rPr>
      </w:pPr>
    </w:p>
    <w:p w:rsidR="00747401" w:rsidRPr="009F1B5E" w:rsidRDefault="00747401" w:rsidP="00747401">
      <w:pPr>
        <w:rPr>
          <w:rFonts w:ascii="TH SarabunPSK" w:hAnsi="TH SarabunPSK" w:cs="TH SarabunPSK"/>
          <w:lang w:bidi="th-TH"/>
        </w:rPr>
      </w:pPr>
    </w:p>
    <w:p w:rsidR="00747401" w:rsidRPr="009F1B5E" w:rsidRDefault="00747401" w:rsidP="00747401">
      <w:pPr>
        <w:rPr>
          <w:rFonts w:ascii="TH SarabunPSK" w:hAnsi="TH SarabunPSK" w:cs="TH SarabunPSK"/>
          <w:lang w:bidi="th-TH"/>
        </w:rPr>
      </w:pPr>
    </w:p>
    <w:p w:rsidR="00747401" w:rsidRPr="009F1B5E" w:rsidRDefault="00747401" w:rsidP="00747401">
      <w:pPr>
        <w:rPr>
          <w:rFonts w:ascii="TH SarabunPSK" w:hAnsi="TH SarabunPSK" w:cs="TH SarabunPSK"/>
          <w:lang w:bidi="th-TH"/>
        </w:rPr>
      </w:pPr>
    </w:p>
    <w:p w:rsidR="000A1583" w:rsidRPr="009F1B5E" w:rsidRDefault="000A1583" w:rsidP="00747401">
      <w:pPr>
        <w:rPr>
          <w:rFonts w:ascii="TH SarabunPSK" w:hAnsi="TH SarabunPSK" w:cs="TH SarabunPSK"/>
          <w:lang w:bidi="th-TH"/>
        </w:rPr>
      </w:pPr>
    </w:p>
    <w:p w:rsidR="000A1583" w:rsidRPr="009F1B5E" w:rsidRDefault="000A1583" w:rsidP="00747401">
      <w:pPr>
        <w:rPr>
          <w:rFonts w:ascii="TH SarabunPSK" w:hAnsi="TH SarabunPSK" w:cs="TH SarabunPSK"/>
          <w:lang w:bidi="th-TH"/>
        </w:rPr>
      </w:pPr>
    </w:p>
    <w:p w:rsidR="000A1583" w:rsidRPr="009F1B5E" w:rsidRDefault="000A1583" w:rsidP="00747401">
      <w:pPr>
        <w:rPr>
          <w:rFonts w:ascii="TH SarabunPSK" w:hAnsi="TH SarabunPSK" w:cs="TH SarabunPSK"/>
          <w:lang w:bidi="th-TH"/>
        </w:rPr>
      </w:pPr>
    </w:p>
    <w:p w:rsidR="005F2E98" w:rsidRDefault="005F2E98">
      <w:pPr>
        <w:rPr>
          <w:rFonts w:ascii="TH SarabunPSK" w:hAnsi="TH SarabunPSK" w:cs="TH SarabunPSK"/>
          <w:lang w:bidi="th-TH"/>
        </w:rPr>
      </w:pPr>
      <w:r>
        <w:rPr>
          <w:rFonts w:ascii="TH SarabunPSK" w:hAnsi="TH SarabunPSK" w:cs="TH SarabunPSK"/>
          <w:lang w:bidi="th-TH"/>
        </w:rPr>
        <w:br w:type="page"/>
      </w:r>
    </w:p>
    <w:p w:rsidR="000671B9" w:rsidRPr="009F1B5E" w:rsidRDefault="000671B9" w:rsidP="000671B9">
      <w:pPr>
        <w:tabs>
          <w:tab w:val="left" w:pos="567"/>
        </w:tabs>
        <w:spacing w:after="200" w:line="276" w:lineRule="auto"/>
        <w:jc w:val="center"/>
        <w:rPr>
          <w:rFonts w:ascii="TH SarabunPSK" w:eastAsiaTheme="minorHAnsi" w:hAnsi="TH SarabunPSK" w:cs="TH SarabunPSK"/>
          <w:b/>
          <w:bCs/>
          <w:sz w:val="40"/>
          <w:szCs w:val="40"/>
          <w:lang w:bidi="th-TH"/>
        </w:rPr>
      </w:pPr>
      <w:r w:rsidRPr="009F1B5E">
        <w:rPr>
          <w:rFonts w:ascii="TH SarabunPSK" w:eastAsiaTheme="minorHAnsi" w:hAnsi="TH SarabunPSK" w:cs="TH SarabunPSK"/>
          <w:b/>
          <w:bCs/>
          <w:sz w:val="40"/>
          <w:szCs w:val="40"/>
          <w:cs/>
          <w:lang w:bidi="th-TH"/>
        </w:rPr>
        <w:lastRenderedPageBreak/>
        <w:t>ค่านิยมและแนวคิดหลัก</w:t>
      </w:r>
    </w:p>
    <w:p w:rsidR="00C22494" w:rsidRPr="00096AB7" w:rsidRDefault="00C22494" w:rsidP="00C22494">
      <w:pPr>
        <w:pStyle w:val="BodyTextIndent"/>
        <w:spacing w:after="0"/>
        <w:ind w:left="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096AB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ค่านิยมและแนวคิดหลัก</w:t>
      </w:r>
    </w:p>
    <w:p w:rsidR="00C22494" w:rsidRPr="00096AB7" w:rsidRDefault="00C22494" w:rsidP="00C22494">
      <w:pPr>
        <w:ind w:firstLine="600"/>
        <w:rPr>
          <w:rFonts w:ascii="TH SarabunPSK" w:hAnsi="TH SarabunPSK" w:cs="TH SarabunPSK"/>
          <w:sz w:val="32"/>
          <w:szCs w:val="32"/>
          <w:lang w:bidi="th-TH"/>
        </w:rPr>
      </w:pPr>
      <w:r w:rsidRPr="00096AB7">
        <w:rPr>
          <w:rFonts w:ascii="TH SarabunPSK" w:hAnsi="TH SarabunPSK" w:cs="TH SarabunPSK"/>
          <w:sz w:val="32"/>
          <w:szCs w:val="32"/>
          <w:cs/>
          <w:lang w:bidi="th-TH"/>
        </w:rPr>
        <w:t>ระบบประเมินคุณภาพรัฐวิสาหกิจ</w:t>
      </w:r>
      <w:r w:rsidRPr="00096AB7">
        <w:rPr>
          <w:rFonts w:ascii="TH SarabunPSK" w:hAnsi="TH SarabunPSK" w:cs="TH SarabunPSK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sz w:val="32"/>
          <w:szCs w:val="32"/>
          <w:cs/>
          <w:lang w:bidi="th-TH"/>
        </w:rPr>
        <w:t>จัดทำขึ้นบนค่านิยมและแนวคิดหลัก 12 ประการ ซึ่งเป็นพื้นฐาน</w:t>
      </w:r>
      <w:r w:rsidRPr="00096AB7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096AB7">
        <w:rPr>
          <w:rFonts w:ascii="TH SarabunPSK" w:hAnsi="TH SarabunPSK" w:cs="TH SarabunPSK"/>
          <w:sz w:val="32"/>
          <w:szCs w:val="32"/>
          <w:cs/>
          <w:lang w:bidi="th-TH"/>
        </w:rPr>
        <w:t>ในการบูรณาการผลการดำเนินงานและเป้าประสงค์ด้านการปฏิบัติงาน ภายใต้กรอบการจัดการที่เน้น</w:t>
      </w:r>
      <w:r w:rsidR="000C3D14">
        <w:rPr>
          <w:rFonts w:ascii="TH SarabunPSK" w:hAnsi="TH SarabunPSK" w:cs="TH SarabunPSK"/>
          <w:sz w:val="32"/>
          <w:szCs w:val="32"/>
          <w:cs/>
          <w:lang w:bidi="th-TH"/>
        </w:rPr>
        <w:t>ผลลัพธ์</w:t>
      </w:r>
      <w:r w:rsidR="000C3D14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="000C3D14" w:rsidRPr="000C3D14">
        <w:rPr>
          <w:rFonts w:ascii="TH SarabunPSK" w:hAnsi="TH SarabunPSK" w:cs="TH SarabunPSK"/>
          <w:sz w:val="32"/>
          <w:szCs w:val="32"/>
          <w:cs/>
          <w:lang w:bidi="th-TH"/>
        </w:rPr>
        <w:t>อัน</w:t>
      </w:r>
      <w:r w:rsidRPr="00096AB7">
        <w:rPr>
          <w:rFonts w:ascii="TH SarabunPSK" w:hAnsi="TH SarabunPSK" w:cs="TH SarabunPSK"/>
          <w:sz w:val="32"/>
          <w:szCs w:val="32"/>
          <w:cs/>
          <w:lang w:bidi="th-TH"/>
        </w:rPr>
        <w:t>นำไปสู่การประเมินผลองค์กร</w:t>
      </w:r>
      <w:r w:rsidRPr="00096AB7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096AB7">
        <w:rPr>
          <w:rFonts w:ascii="TH SarabunPSK" w:hAnsi="TH SarabunPSK" w:cs="TH SarabunPSK"/>
          <w:sz w:val="32"/>
          <w:szCs w:val="32"/>
          <w:cs/>
          <w:lang w:bidi="th-TH"/>
        </w:rPr>
        <w:t>ประกอบด้วย</w:t>
      </w:r>
      <w:r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</w:p>
    <w:p w:rsidR="00C22494" w:rsidRPr="00096AB7" w:rsidRDefault="00C22494" w:rsidP="00C22494">
      <w:pPr>
        <w:ind w:firstLine="567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C22494" w:rsidRPr="00096AB7" w:rsidRDefault="00C22494" w:rsidP="00C22494">
      <w:pPr>
        <w:numPr>
          <w:ilvl w:val="0"/>
          <w:numId w:val="195"/>
        </w:num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096AB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การมุ่งเน้นความสมดุล</w:t>
      </w:r>
    </w:p>
    <w:p w:rsidR="00C22494" w:rsidRPr="00096AB7" w:rsidRDefault="00C22494" w:rsidP="00C22494">
      <w:pPr>
        <w:ind w:firstLine="567"/>
        <w:rPr>
          <w:rFonts w:ascii="TH SarabunPSK" w:hAnsi="TH SarabunPSK" w:cs="TH SarabunPSK"/>
          <w:sz w:val="32"/>
          <w:szCs w:val="32"/>
          <w:lang w:bidi="th-TH"/>
        </w:rPr>
      </w:pPr>
      <w:r w:rsidRPr="00096AB7">
        <w:rPr>
          <w:rFonts w:ascii="TH SarabunPSK" w:hAnsi="TH SarabunPSK" w:cs="TH SarabunPSK"/>
          <w:sz w:val="32"/>
          <w:szCs w:val="32"/>
          <w:cs/>
          <w:lang w:bidi="th-TH"/>
        </w:rPr>
        <w:t xml:space="preserve">รัฐบาลจัดตั้งรัฐวิสาหกิจขึ้น  เพื่อตอบสนองนโยบายภาครัฐในการพัฒนาประเทศทางเศรษฐกิจและสังคม  โดยมีวัตถุประสงค์และแนวทางการจัดการที่แตกต่างกัน  เช่น  เพื่อการบริการสาธารณะและสามารถเลี้ยงตัวเองได้  เพื่อหารายได้เข้ารัฐ  หรือทั้งสองอย่าง  นอกจากนี้  บางรัฐวิสาหกิจจะเน้นผลลัพธ์ทางสังคม  ถึงแม้วัตถุประสงค์ของแต่ละรัฐวิสาหกิจอาจมีจุดมุ่งเน้นที่แตกต่างกัน  แต่รัฐวิสาหกิจต้องตระหนักถึงคุณค่าที่จะมอบให้แก่ผู้มีส่วนได้ส่วนเสียทุกกลุ่มอย่างสมดุล  และต้องคำนึงถึงความสามารถในการบรรลุวัตถุประสงค์ในระยะสั้นและระยะยาวด้วย  </w:t>
      </w:r>
    </w:p>
    <w:p w:rsidR="00C22494" w:rsidRPr="00096AB7" w:rsidRDefault="00C22494" w:rsidP="00C22494">
      <w:pPr>
        <w:spacing w:before="120"/>
        <w:ind w:firstLine="567"/>
        <w:rPr>
          <w:rFonts w:ascii="TH SarabunPSK" w:hAnsi="TH SarabunPSK" w:cs="TH SarabunPSK"/>
          <w:sz w:val="32"/>
          <w:szCs w:val="32"/>
          <w:lang w:bidi="th-TH"/>
        </w:rPr>
      </w:pPr>
      <w:r w:rsidRPr="00096AB7">
        <w:rPr>
          <w:rFonts w:ascii="TH SarabunPSK" w:hAnsi="TH SarabunPSK" w:cs="TH SarabunPSK"/>
          <w:sz w:val="32"/>
          <w:szCs w:val="32"/>
          <w:cs/>
          <w:lang w:bidi="th-TH"/>
        </w:rPr>
        <w:t>รัฐวิสาหกิจต้องเรียนรู้ความต้องการของผู้มีส่วนได้ส่วนเสีย  ตามภารกิจหลักที่รัฐบาลมอบหมายและสังคมโดยรวม  รวมทั้งรับทราบความกังวลของสาธารณะที่มีต่อผลิตภัณฑ์และบริการของรัฐวิสาหกิจ เพื่อนำมาเป็นข้อมูลสารสนเทศในการออกแบบผลิตภัณฑ์  บริการ  การดำเนินการ  เพื่อให้ได้ผลลัพธ์อย่างสมดุล</w:t>
      </w:r>
    </w:p>
    <w:p w:rsidR="00C22494" w:rsidRPr="00096AB7" w:rsidRDefault="00C22494" w:rsidP="00C22494">
      <w:pPr>
        <w:spacing w:before="120"/>
        <w:ind w:firstLine="567"/>
        <w:rPr>
          <w:rFonts w:ascii="TH SarabunPSK" w:hAnsi="TH SarabunPSK" w:cs="TH SarabunPSK"/>
          <w:sz w:val="32"/>
          <w:szCs w:val="32"/>
          <w:lang w:bidi="th-TH"/>
        </w:rPr>
      </w:pPr>
      <w:r w:rsidRPr="00096AB7">
        <w:rPr>
          <w:rFonts w:ascii="TH SarabunPSK" w:hAnsi="TH SarabunPSK" w:cs="TH SarabunPSK"/>
          <w:sz w:val="32"/>
          <w:szCs w:val="32"/>
          <w:cs/>
          <w:lang w:bidi="th-TH"/>
        </w:rPr>
        <w:t>ในกรณีที่รัฐวิสาหกิจเป็นบริษัทจดทะเบียนอยู่ในตลาดหลักทรัพย์  รัฐวิสาหกิจต้องคำนึงถึงผลตอบแทน</w:t>
      </w:r>
      <w:r w:rsidR="000C3D14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096AB7">
        <w:rPr>
          <w:rFonts w:ascii="TH SarabunPSK" w:hAnsi="TH SarabunPSK" w:cs="TH SarabunPSK"/>
          <w:sz w:val="32"/>
          <w:szCs w:val="32"/>
          <w:cs/>
          <w:lang w:bidi="th-TH"/>
        </w:rPr>
        <w:t xml:space="preserve">ของธุรกิจ  และรักษาความสมดุลกับความต้องการและความคาดหวังของสังคมด้วย  </w:t>
      </w:r>
    </w:p>
    <w:p w:rsidR="00C22494" w:rsidRPr="00096AB7" w:rsidRDefault="00C22494" w:rsidP="00C22494">
      <w:pPr>
        <w:ind w:firstLine="567"/>
        <w:rPr>
          <w:rFonts w:ascii="TH SarabunPSK" w:hAnsi="TH SarabunPSK" w:cs="TH SarabunPSK"/>
          <w:sz w:val="32"/>
          <w:szCs w:val="32"/>
        </w:rPr>
      </w:pPr>
    </w:p>
    <w:p w:rsidR="00C22494" w:rsidRPr="00096AB7" w:rsidRDefault="00C22494" w:rsidP="00C22494">
      <w:pPr>
        <w:ind w:firstLine="567"/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</w:pPr>
      <w:r w:rsidRPr="00096AB7"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  <w:t xml:space="preserve">2) </w:t>
      </w:r>
      <w:r w:rsidRPr="00096AB7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>การนำองค์กรอย่างมีวิสัยทัศน์</w:t>
      </w:r>
      <w:r w:rsidRPr="00096AB7"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  <w:t xml:space="preserve"> </w:t>
      </w:r>
    </w:p>
    <w:p w:rsidR="00C22494" w:rsidRPr="00096AB7" w:rsidRDefault="00C22494" w:rsidP="00C22494">
      <w:pPr>
        <w:ind w:firstLine="567"/>
        <w:rPr>
          <w:rFonts w:ascii="TH SarabunPSK" w:hAnsi="TH SarabunPSK" w:cs="TH SarabunPSK"/>
          <w:color w:val="000000"/>
          <w:sz w:val="32"/>
          <w:szCs w:val="32"/>
          <w:lang w:bidi="th-TH"/>
        </w:rPr>
      </w:pP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ผู้นำระดับสูงของรัฐวิสาหกิจควรกำหนดทิศทาง ค่านิยมที่ชัดเจนและเป็นรูปธรรม มีความคาดหวังสูง   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และสร้างองค์กรที่มุ่งเน้นลูกค้า สร้างสมดุลของความต้องการของผู้มีส่วนได้ส่วนเสียทั้งหมด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ผู้นำระดับสูง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ควรจัดทำยุทธศาสตร์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ระบบ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และกระบวนการต่างๆ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เพื่อให้บรรลุผลการดำเนินการที่เป็นเลิศ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sz w:val="32"/>
          <w:szCs w:val="32"/>
          <w:cs/>
          <w:lang w:bidi="th-TH"/>
        </w:rPr>
        <w:t>กระตุ้นให้มีนวัตกรรม</w:t>
      </w:r>
      <w:r w:rsidRPr="00096AB7">
        <w:rPr>
          <w:rFonts w:ascii="TH SarabunPSK" w:hAnsi="TH SarabunPSK" w:cs="TH SarabunPSK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sz w:val="32"/>
          <w:szCs w:val="32"/>
          <w:cs/>
          <w:lang w:bidi="th-TH"/>
        </w:rPr>
        <w:t xml:space="preserve"> สร้างความรู้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และขีดความสามารถ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  <w:lang w:bidi="th-TH"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และทำให้รัฐวิสาหกิจมีความยั่งยืน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โดยค่านิยมและยุทธศาสตร์</w:t>
      </w:r>
      <w:r w:rsidR="000C3D14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ควรช่วยชี้นำการดำเนินกิจกรรมและการตัดสินใจของรัฐวิสาหกิจ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ผู้นำระดับสูงควรสร้างแรงบันดาลใจ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จูงใจ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="000C3D14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และส่งเสริมให้บุคลากรทุกคนมีส่วนร่วม  และมีความมุ่งมั่นในการทำให้รัฐวิสาหกิจประสบความสำเร็จ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="000C3D14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มีการพัฒนาตนเองและการเรียนรู้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มีนวัตกรรม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และมีความคิดสร้างสรรค์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ยอมรับการเปลี่ยนแปลง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ผู้นำระดับสูง</w:t>
      </w:r>
      <w:r w:rsidR="000C3D14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ควรมีความรับผิดชอบในการปฏิบัติการและผลการดำเนินการต่อคณะกรรมการรัฐวิสาหกิจ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ส่วนคณะกรรมการรัฐวิสาหกิจควรมีความรับผิดชอบต่อผู้มีส่วนได้ส่วนเสียทุกกลุ่มในด้านจริยธรรม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การปฏิบัติการ</w:t>
      </w:r>
      <w:r w:rsidRPr="00096AB7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และ 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ผลการดำเนินการของรัฐวิสาหกิจ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รวมทั้งผู้นำระดับสูงด้วย</w:t>
      </w:r>
      <w:r w:rsidRPr="00096AB7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C22494" w:rsidRPr="00096AB7" w:rsidRDefault="00C22494" w:rsidP="00C22494">
      <w:pPr>
        <w:spacing w:before="120"/>
        <w:ind w:firstLine="567"/>
        <w:rPr>
          <w:rFonts w:ascii="TH SarabunPSK" w:hAnsi="TH SarabunPSK" w:cs="TH SarabunPSK"/>
          <w:color w:val="000000"/>
          <w:sz w:val="32"/>
          <w:szCs w:val="32"/>
          <w:lang w:bidi="th-TH"/>
        </w:rPr>
      </w:pP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lastRenderedPageBreak/>
        <w:t>นอกจากนั้น ผู้นำระดับสูงควรปฏิบัติตนเป็นแบบอย่างที่ดี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โดยการมีพฤติกรรมที่มีจริยธรรมและเสริมสร้างจริยธรรม  มีส่วนร่วมในการวางแผน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การสื่อสาร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การสอนงานบุคลากร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การพัฒนาผู้บริหารในอนาคต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การทบทวนผลการดำเนินการและการยกย่องชมเชยบุคลากร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ในการเป็นแบบอย่างที่ดี</w:t>
      </w:r>
      <w:r w:rsidR="000C3D14"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ผู้นำระดับสูง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ควรเสริมสร้างจริยธรรม ค่านิยม และความคาดหวังขององค์กรไปพร้อมๆ  กับการสร้างภาวะผู้นำ ความมุ่งมั่น และความคิดริเริ่มให้เกิดขึ้นทั่วองค์กร</w:t>
      </w:r>
    </w:p>
    <w:p w:rsidR="00C22494" w:rsidRPr="00096AB7" w:rsidRDefault="00C22494" w:rsidP="00C22494">
      <w:pPr>
        <w:rPr>
          <w:rFonts w:ascii="TH SarabunPSK" w:hAnsi="TH SarabunPSK" w:cs="TH SarabunPSK"/>
          <w:color w:val="008080"/>
          <w:sz w:val="32"/>
          <w:szCs w:val="32"/>
        </w:rPr>
      </w:pPr>
    </w:p>
    <w:p w:rsidR="00C22494" w:rsidRPr="00096AB7" w:rsidRDefault="00C22494" w:rsidP="00C22494">
      <w:pPr>
        <w:ind w:firstLine="567"/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</w:pPr>
      <w:r w:rsidRPr="00096AB7"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  <w:t xml:space="preserve">3) </w:t>
      </w:r>
      <w:r w:rsidRPr="00096AB7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 xml:space="preserve">ความเป็นเลิศที่มุ่งเน้นลูกค้า </w:t>
      </w:r>
    </w:p>
    <w:p w:rsidR="00C22494" w:rsidRPr="00096AB7" w:rsidRDefault="00C22494" w:rsidP="00C22494">
      <w:pPr>
        <w:ind w:firstLine="567"/>
        <w:rPr>
          <w:rFonts w:ascii="TH SarabunPSK" w:hAnsi="TH SarabunPSK" w:cs="TH SarabunPSK"/>
          <w:color w:val="000000"/>
          <w:sz w:val="32"/>
          <w:szCs w:val="32"/>
          <w:lang w:bidi="th-TH"/>
        </w:rPr>
      </w:pP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เนื่องจากลูกค้าเป็นผู้ตัดสินผลการดำเนินการและคุณภาพ ดังนั้น</w:t>
      </w:r>
      <w:r w:rsidRPr="00096AB7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รัฐวิสาหกิจต้องคำนึงถึงคุณลักษณะและคุณสมบัติทั้งหมดของผลิตภัณฑ์และบริการ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รวมทั้งช่องทางที่ลูกค้าเข้าถึงองค์กร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ที่สร้างคุณค่าแก่ลูกค้า ซึ่งจะนำไปสู่การได้ลูกค้าใหม่  ความพึงพอใจ  ความนิยม  การกล่าวถึงในทางที่ดี  ความภักดี  และการขยายธุรกิจ  ความเป็นเลิศที่มุ่งเน้นลูกค้านี้ประกอบด้วย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การเข้าใจความปรารถนาของลูกค้าและผู้รับบริการในปัจจุบัน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และการคาดการณ์ความปรารถนาของลูกค้า และโอกาส</w:t>
      </w:r>
      <w:r w:rsidRPr="00096AB7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ด้าน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ตลาดในอนาคต</w:t>
      </w:r>
    </w:p>
    <w:p w:rsidR="00C22494" w:rsidRPr="00096AB7" w:rsidRDefault="00C22494" w:rsidP="00C22494">
      <w:pPr>
        <w:spacing w:before="120"/>
        <w:ind w:firstLine="567"/>
        <w:rPr>
          <w:rFonts w:ascii="TH SarabunPSK" w:hAnsi="TH SarabunPSK" w:cs="TH SarabunPSK"/>
          <w:color w:val="000000"/>
          <w:sz w:val="32"/>
          <w:szCs w:val="32"/>
          <w:lang w:bidi="th-TH"/>
        </w:rPr>
      </w:pPr>
      <w:r w:rsidRPr="00096AB7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คุณค่าในมุมมองของลูกค้าและความพึงพอใจของลูกค้า อาจมาจากประสบการณ์ทั้งหมดที่ลูกค้ามีกับองค์กรรวมทั้งความสัมพันธ์ระหว่างองค์กรกับลูกค้า ซึ่งช่วยสร้างความไว้วางใจ ความเชื่อมั่น และความภักดีต่อองค์กร</w:t>
      </w:r>
      <w:r w:rsidRPr="00096AB7">
        <w:rPr>
          <w:rFonts w:ascii="TH SarabunPSK" w:hAnsi="TH SarabunPSK" w:cs="TH SarabunPSK"/>
          <w:color w:val="000000"/>
          <w:sz w:val="32"/>
          <w:szCs w:val="32"/>
          <w:lang w:bidi="th-TH"/>
        </w:rPr>
        <w:t xml:space="preserve"> </w:t>
      </w:r>
    </w:p>
    <w:p w:rsidR="00C22494" w:rsidRPr="00096AB7" w:rsidRDefault="00C22494" w:rsidP="00C22494">
      <w:pPr>
        <w:spacing w:before="120"/>
        <w:ind w:firstLine="567"/>
        <w:rPr>
          <w:rFonts w:ascii="TH SarabunPSK" w:hAnsi="TH SarabunPSK" w:cs="TH SarabunPSK"/>
          <w:color w:val="000000"/>
          <w:sz w:val="32"/>
          <w:szCs w:val="32"/>
        </w:rPr>
      </w:pP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ถึงแม้ความเป็นเลิศที่มุ่งเน้นลูกค้า มีความหมายมากกว่าการลดของเสียและความผิดพลาด  หรือเพียงแต่ผลิตภัณฑ์และบริการมีคุณสมบัติตามที่กำหนดไว้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หรือข้อร้องเรียนจากลูกค้าลดลง</w:t>
      </w:r>
      <w:r w:rsidRPr="00096AB7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แต่ปัจจัยเหล่านี้เป็นสิ่งที่มีผลต่อภาพลักษณ์ของรัฐวิสาหกิจในมุมมองลูกค้า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ดังนั้นจึงเป็นส่วนสำคัญในความเป็นเลิศที่มุ่งเน้นลูกค้า นอกจากนี้  ความสำเร็จขององค์กรในการแก้ปัญหาของเสีย ความผิดพลาดในการให้บริการก็เป็นสิ่งสำคัญอย่างยิ่งในการรักษาลูกค้าและการสร้างความสัมพันธ์กับลูกค้า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</w:p>
    <w:p w:rsidR="00C22494" w:rsidRPr="00096AB7" w:rsidRDefault="00C22494" w:rsidP="00C22494">
      <w:pPr>
        <w:spacing w:before="120"/>
        <w:ind w:firstLine="567"/>
        <w:rPr>
          <w:rFonts w:ascii="TH SarabunPSK" w:hAnsi="TH SarabunPSK" w:cs="TH SarabunPSK"/>
          <w:color w:val="000000"/>
          <w:sz w:val="32"/>
          <w:szCs w:val="32"/>
          <w:lang w:bidi="th-TH"/>
        </w:rPr>
      </w:pP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รัฐวิสาหกิจที่มีความเป็นเลิศด้วยการมุ่งเน้นลูกค้า  ไม่เพียงแต่ให้ความสำคัญต่อคุณลักษณะของผลิตภัณฑ์และบริการที่ตอบสนองความต้องการพื้นฐานของลูกค้าเท่านั้น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แต่ยังต้องให้ความสำคัญต่อคุณลักษณะและคุณสมบัติของผลิตภัณฑ์และบริการที่แตกต่างจากคู่แข่ง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ความแตกต่างนั้นอาจหมายถึง   การเสนอสิ่งใหม่หรือ</w:t>
      </w:r>
      <w:r w:rsidR="00862311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สิ่งที่ปรับปรุงใหม่ให้แก่ลูกค้า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การนำเสนอผลิตภัณฑ์ร่วมกับการบริการ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การผลิตและบริการตามความต้องการของลูกค้าเฉพาะราย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กลไกที่หลากหลายในการเข้าถึงของลูกค้า</w:t>
      </w:r>
      <w:r w:rsidRPr="00096AB7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การตอบสนองอย่างรวดเร็ว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หรือความสัมพันธ์พิเศษกับลูกค้า</w:t>
      </w:r>
    </w:p>
    <w:p w:rsidR="00C22494" w:rsidRPr="00096AB7" w:rsidRDefault="00C22494" w:rsidP="00C22494">
      <w:pPr>
        <w:spacing w:before="120"/>
        <w:ind w:firstLine="567"/>
        <w:rPr>
          <w:rFonts w:ascii="TH SarabunPSK" w:hAnsi="TH SarabunPSK" w:cs="TH SarabunPSK"/>
          <w:color w:val="000000"/>
          <w:sz w:val="32"/>
          <w:szCs w:val="32"/>
          <w:lang w:bidi="th-TH"/>
        </w:rPr>
      </w:pP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ดังนั้น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ความเป็นเลิศที่มุ่งเน้นลูกค้า  จึงเป็นแนวคิดเชิงยุทธศาสตร์ที่มุ่งเน้นการรักษาลูกค้าไว้และ    </w:t>
      </w:r>
      <w:r w:rsidR="00862311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ความภักดีของลูกค้า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การเพิ่มส่วนแบ่งตลาด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และการเติบโตของธุรกิจ</w:t>
      </w:r>
      <w:r w:rsidRPr="00096AB7">
        <w:rPr>
          <w:rFonts w:ascii="TH SarabunPSK" w:hAnsi="TH SarabunPSK" w:cs="TH SarabunPSK"/>
          <w:color w:val="FF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รัฐวิสาหกิจต้องมีความไวต่อความต้องการของลูกค้า  ตลาดที่เปลี่ยนแปลงและเกิดขึ้นใหม่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รวมทั้งปัจจัยต่างๆ</w:t>
      </w:r>
      <w:r w:rsidR="009368B7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ที</w:t>
      </w:r>
      <w:r w:rsidR="00C4770C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่มีผลต่อความพึงพอใจและความภักดี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ของลูกค้า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รัฐวิสาหกิจต้องรับฟังเสียงของลูกค้า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และคาดการณ์ความเปลี่ยนแปลงในตลาด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sz w:val="32"/>
          <w:szCs w:val="32"/>
          <w:cs/>
          <w:lang w:bidi="th-TH"/>
        </w:rPr>
        <w:t xml:space="preserve"> ดังนั้น 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ความเป็นเลิศ</w:t>
      </w:r>
      <w:r w:rsidR="00C4770C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lastRenderedPageBreak/>
        <w:t>ที่มุ่งเน้นลูกค้าจำเป็นต้องคำนึงถึงการพัฒนาทางเทคโนโลยีและสิ่งที่คู่แข่งนำเสนอ</w:t>
      </w:r>
      <w:r w:rsidRPr="00096AB7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 xml:space="preserve"> </w:t>
      </w:r>
      <w:r w:rsidR="00C4770C">
        <w:rPr>
          <w:rFonts w:ascii="TH SarabunPSK" w:hAnsi="TH SarabunPSK" w:cs="TH SarabunPSK"/>
          <w:sz w:val="32"/>
          <w:szCs w:val="32"/>
          <w:cs/>
          <w:lang w:bidi="th-TH"/>
        </w:rPr>
        <w:t>รวมทั้งการตอบสนอง</w:t>
      </w:r>
      <w:r w:rsidR="00C4770C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096AB7">
        <w:rPr>
          <w:rFonts w:ascii="TH SarabunPSK" w:hAnsi="TH SarabunPSK" w:cs="TH SarabunPSK"/>
          <w:sz w:val="32"/>
          <w:szCs w:val="32"/>
          <w:cs/>
          <w:lang w:bidi="th-TH"/>
        </w:rPr>
        <w:t>อย่างรวดเร็วและยืดหยุ่นต่อการเปลี่ยนแปลงของลูกค้า สภาวะแวดล้อม และตลาด</w:t>
      </w:r>
    </w:p>
    <w:p w:rsidR="00C22494" w:rsidRPr="00096AB7" w:rsidRDefault="00C22494" w:rsidP="00C22494">
      <w:pPr>
        <w:pStyle w:val="BodyTextIndent"/>
        <w:spacing w:after="0"/>
        <w:ind w:left="0"/>
        <w:rPr>
          <w:rFonts w:ascii="TH SarabunPSK" w:hAnsi="TH SarabunPSK" w:cs="TH SarabunPSK"/>
          <w:b/>
          <w:bCs/>
          <w:color w:val="008080"/>
          <w:sz w:val="32"/>
          <w:szCs w:val="32"/>
          <w:lang w:bidi="th-TH"/>
        </w:rPr>
      </w:pPr>
    </w:p>
    <w:p w:rsidR="00C22494" w:rsidRPr="00096AB7" w:rsidRDefault="00C22494" w:rsidP="00C22494">
      <w:pPr>
        <w:ind w:firstLine="567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 w:rsidRPr="00096AB7"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  <w:t xml:space="preserve">4) </w:t>
      </w:r>
      <w:r w:rsidRPr="00096AB7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>การเรียนรู้ระดับองค์กรและระดับบุคคล</w:t>
      </w:r>
    </w:p>
    <w:p w:rsidR="00C22494" w:rsidRPr="00096AB7" w:rsidRDefault="00C22494" w:rsidP="00C22494">
      <w:pPr>
        <w:ind w:firstLine="567"/>
        <w:rPr>
          <w:rFonts w:ascii="TH SarabunPSK" w:hAnsi="TH SarabunPSK" w:cs="TH SarabunPSK"/>
          <w:color w:val="000000"/>
          <w:sz w:val="32"/>
          <w:szCs w:val="32"/>
        </w:rPr>
      </w:pP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การที่รัฐวิสาหกิจจะบรรลุผลการดำเนินการที่เป็นเลิศ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ต้องมีแนวทางที่นำไปปฏิบัติเป็นอย่างดี  ในเรื่อง</w:t>
      </w:r>
      <w:r w:rsidR="00C4770C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การเรียนรู้ระดับองค์กรและระดับบุคคล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การเรียนรู้ระดับองค์กร  ประกอบด้วย  การปรับปรุงอย่างต่อเนื่องของแนวทางที่มีอยู่</w:t>
      </w:r>
      <w:r w:rsidRPr="00096AB7">
        <w:rPr>
          <w:rFonts w:ascii="TH SarabunPSK" w:hAnsi="TH SarabunPSK" w:cs="TH SarabunPSK"/>
          <w:sz w:val="32"/>
          <w:szCs w:val="32"/>
          <w:cs/>
          <w:lang w:bidi="th-TH"/>
        </w:rPr>
        <w:t>และการเปลี่ยนแปลงที่สำคัญ</w:t>
      </w:r>
      <w:r w:rsidRPr="00096AB7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หรือนวัตกรรม</w:t>
      </w:r>
      <w:r w:rsidRPr="00096AB7">
        <w:rPr>
          <w:rFonts w:ascii="TH SarabunPSK" w:hAnsi="TH SarabunPSK" w:cs="TH SarabunPSK"/>
          <w:sz w:val="32"/>
          <w:szCs w:val="32"/>
          <w:cs/>
          <w:lang w:bidi="th-TH"/>
        </w:rPr>
        <w:t>ที่นำไปสู่เป้าประสงค์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และแนวทางใหม่ๆ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การเรียนรู้ต้องได้รับการปลูกฝังลงไปในแนวทางปฏิบัติของรัฐวิสาหกิจ </w:t>
      </w:r>
      <w:r w:rsidRPr="00096AB7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โดยการเรียนรู้นั้นจะต้อง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</w:p>
    <w:p w:rsidR="00C22494" w:rsidRPr="00096AB7" w:rsidRDefault="00C22494" w:rsidP="00C22494">
      <w:pPr>
        <w:numPr>
          <w:ilvl w:val="0"/>
          <w:numId w:val="11"/>
        </w:numPr>
        <w:tabs>
          <w:tab w:val="clear" w:pos="1080"/>
        </w:tabs>
        <w:ind w:left="1134" w:hanging="283"/>
        <w:rPr>
          <w:rFonts w:ascii="TH SarabunPSK" w:hAnsi="TH SarabunPSK" w:cs="TH SarabunPSK"/>
          <w:color w:val="000000"/>
          <w:sz w:val="32"/>
          <w:szCs w:val="32"/>
        </w:rPr>
      </w:pP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เป็นปกติวิสัยของงานประจำวัน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</w:p>
    <w:p w:rsidR="00C22494" w:rsidRPr="00096AB7" w:rsidRDefault="00C22494" w:rsidP="00C22494">
      <w:pPr>
        <w:numPr>
          <w:ilvl w:val="0"/>
          <w:numId w:val="11"/>
        </w:numPr>
        <w:tabs>
          <w:tab w:val="clear" w:pos="1080"/>
        </w:tabs>
        <w:ind w:left="1134" w:hanging="283"/>
        <w:rPr>
          <w:rFonts w:ascii="TH SarabunPSK" w:hAnsi="TH SarabunPSK" w:cs="TH SarabunPSK"/>
          <w:color w:val="000000"/>
          <w:sz w:val="32"/>
          <w:szCs w:val="32"/>
        </w:rPr>
      </w:pP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มีการปฏิบัติในระดับบุคคล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หน่วยงาน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และองค์กร</w:t>
      </w:r>
      <w:r w:rsidRPr="00096AB7">
        <w:rPr>
          <w:rFonts w:ascii="TH SarabunPSK" w:hAnsi="TH SarabunPSK" w:cs="TH SarabunPSK"/>
          <w:color w:val="FF0000"/>
          <w:sz w:val="32"/>
          <w:szCs w:val="32"/>
          <w:rtl/>
          <w:cs/>
        </w:rPr>
        <w:t xml:space="preserve"> </w:t>
      </w:r>
    </w:p>
    <w:p w:rsidR="00C4770C" w:rsidRDefault="00C22494" w:rsidP="009F1B5E">
      <w:pPr>
        <w:numPr>
          <w:ilvl w:val="0"/>
          <w:numId w:val="11"/>
        </w:numPr>
        <w:tabs>
          <w:tab w:val="clear" w:pos="1080"/>
        </w:tabs>
        <w:ind w:left="1134" w:hanging="283"/>
        <w:rPr>
          <w:rFonts w:ascii="TH SarabunPSK" w:hAnsi="TH SarabunPSK" w:cs="TH SarabunPSK"/>
          <w:color w:val="000000"/>
          <w:sz w:val="32"/>
          <w:szCs w:val="32"/>
        </w:rPr>
      </w:pP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ส่งผลต่อการแก้ปัญหาที่ต้นเหตุ</w:t>
      </w:r>
    </w:p>
    <w:p w:rsidR="00C4770C" w:rsidRDefault="00C22494" w:rsidP="009F1B5E">
      <w:pPr>
        <w:numPr>
          <w:ilvl w:val="0"/>
          <w:numId w:val="11"/>
        </w:numPr>
        <w:tabs>
          <w:tab w:val="clear" w:pos="1080"/>
        </w:tabs>
        <w:ind w:left="1134" w:hanging="283"/>
        <w:rPr>
          <w:rFonts w:ascii="TH SarabunPSK" w:hAnsi="TH SarabunPSK" w:cs="TH SarabunPSK"/>
          <w:color w:val="000000"/>
          <w:sz w:val="32"/>
          <w:szCs w:val="32"/>
        </w:rPr>
      </w:pPr>
      <w:r w:rsidRPr="00C4770C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มุ่งเน้นการสร้างและแบ่งปันความรู้ทั่วทั้งองค์กร</w:t>
      </w:r>
      <w:r w:rsidRPr="00C4770C">
        <w:rPr>
          <w:rFonts w:ascii="TH SarabunPSK" w:hAnsi="TH SarabunPSK" w:cs="Times New Roman"/>
          <w:color w:val="FF0000"/>
          <w:sz w:val="32"/>
          <w:szCs w:val="32"/>
          <w:rtl/>
        </w:rPr>
        <w:t xml:space="preserve"> </w:t>
      </w:r>
      <w:r w:rsidRPr="00C4770C">
        <w:rPr>
          <w:rFonts w:ascii="TH SarabunPSK" w:hAnsi="TH SarabunPSK" w:cs="Times New Roman"/>
          <w:color w:val="000000"/>
          <w:sz w:val="32"/>
          <w:szCs w:val="32"/>
          <w:rtl/>
        </w:rPr>
        <w:t xml:space="preserve"> </w:t>
      </w:r>
      <w:r w:rsidRPr="00C4770C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และ</w:t>
      </w:r>
    </w:p>
    <w:p w:rsidR="00C22494" w:rsidRPr="00C4770C" w:rsidRDefault="00C22494" w:rsidP="009F1B5E">
      <w:pPr>
        <w:numPr>
          <w:ilvl w:val="0"/>
          <w:numId w:val="11"/>
        </w:numPr>
        <w:tabs>
          <w:tab w:val="clear" w:pos="1080"/>
        </w:tabs>
        <w:ind w:left="1134" w:hanging="283"/>
        <w:rPr>
          <w:rFonts w:ascii="TH SarabunPSK" w:hAnsi="TH SarabunPSK" w:cs="TH SarabunPSK"/>
          <w:color w:val="000000"/>
          <w:sz w:val="32"/>
          <w:szCs w:val="32"/>
        </w:rPr>
      </w:pPr>
      <w:r w:rsidRPr="00C4770C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เกิดขึ้นจากโอกาสที่ทำให้เกิดการเปลี่ยนแปลงที่มีนัยสำคัญและมีความหมาย</w:t>
      </w:r>
    </w:p>
    <w:p w:rsidR="00C22494" w:rsidRPr="00096AB7" w:rsidRDefault="00C22494" w:rsidP="00C22494">
      <w:pPr>
        <w:spacing w:before="120"/>
        <w:ind w:firstLine="567"/>
        <w:rPr>
          <w:rFonts w:ascii="TH SarabunPSK" w:hAnsi="TH SarabunPSK" w:cs="TH SarabunPSK"/>
          <w:color w:val="000000"/>
          <w:sz w:val="32"/>
          <w:szCs w:val="32"/>
          <w:lang w:bidi="th-TH"/>
        </w:rPr>
      </w:pP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แหล่งการเรียนรู้ในรัฐวิสาหกิจรวมถึงความคิดของ</w:t>
      </w:r>
      <w:r w:rsidRPr="00096AB7">
        <w:rPr>
          <w:rFonts w:ascii="TH SarabunPSK" w:hAnsi="TH SarabunPSK" w:cs="TH SarabunPSK"/>
          <w:sz w:val="32"/>
          <w:szCs w:val="32"/>
          <w:cs/>
          <w:lang w:bidi="th-TH"/>
        </w:rPr>
        <w:t>บุคลากร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การวิจัยและพัฒนา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ข้อมูลจากลูกค้า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</w:t>
      </w:r>
      <w:r w:rsidR="00C4770C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การแบ่งปันวิธีปฏิบัติที่เป็นเลิศ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และการจัดระดับเทียบเคียง</w:t>
      </w:r>
      <w:r w:rsidRPr="00096AB7">
        <w:rPr>
          <w:rFonts w:ascii="TH SarabunPSK" w:hAnsi="TH SarabunPSK" w:cs="TH SarabunPSK"/>
          <w:color w:val="000000"/>
          <w:sz w:val="32"/>
          <w:szCs w:val="32"/>
          <w:lang w:bidi="th-TH"/>
        </w:rPr>
        <w:t xml:space="preserve"> (Benchmarking)</w:t>
      </w:r>
    </w:p>
    <w:p w:rsidR="00C22494" w:rsidRPr="00096AB7" w:rsidRDefault="00C22494" w:rsidP="00C22494">
      <w:pPr>
        <w:spacing w:before="120"/>
        <w:ind w:firstLine="567"/>
        <w:rPr>
          <w:rFonts w:ascii="TH SarabunPSK" w:hAnsi="TH SarabunPSK" w:cs="TH SarabunPSK"/>
          <w:color w:val="000000"/>
          <w:sz w:val="32"/>
          <w:szCs w:val="32"/>
          <w:lang w:bidi="th-TH"/>
        </w:rPr>
      </w:pP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การเรียนรู้ของรัฐวิสาหกิจส่งผลในด้านต่างๆ</w:t>
      </w:r>
      <w:r w:rsidRPr="00096AB7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ดังนี้</w:t>
      </w:r>
    </w:p>
    <w:p w:rsidR="00C22494" w:rsidRPr="00096AB7" w:rsidRDefault="00C22494" w:rsidP="00C22494">
      <w:pPr>
        <w:tabs>
          <w:tab w:val="left" w:pos="851"/>
          <w:tab w:val="left" w:pos="993"/>
        </w:tabs>
        <w:spacing w:line="264" w:lineRule="auto"/>
        <w:ind w:firstLine="567"/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</w:pP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  <w:tab/>
        <w:t xml:space="preserve">1) 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การเพิ่มคุณค่าให้แก่ลูกค้าผ่านผลิตภัณฑ์และบริการใหม่หรือที่ปรับปรุงใหม่</w:t>
      </w:r>
    </w:p>
    <w:p w:rsidR="00C22494" w:rsidRPr="00096AB7" w:rsidRDefault="00C22494" w:rsidP="00C22494">
      <w:pPr>
        <w:tabs>
          <w:tab w:val="left" w:pos="851"/>
          <w:tab w:val="left" w:pos="993"/>
        </w:tabs>
        <w:spacing w:line="264" w:lineRule="auto"/>
        <w:ind w:firstLine="567"/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</w:pP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  <w:tab/>
        <w:t xml:space="preserve">2) 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 xml:space="preserve">การสร้างโอกาสใหม่ทางธุรกิจ </w:t>
      </w:r>
    </w:p>
    <w:p w:rsidR="00C22494" w:rsidRPr="00096AB7" w:rsidRDefault="00C22494" w:rsidP="00C22494">
      <w:pPr>
        <w:tabs>
          <w:tab w:val="left" w:pos="851"/>
          <w:tab w:val="left" w:pos="993"/>
        </w:tabs>
        <w:spacing w:line="264" w:lineRule="auto"/>
        <w:ind w:firstLine="567"/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</w:pP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  <w:tab/>
        <w:t xml:space="preserve">3) 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การพัฒนาและปรับปรุงกระบวนการ และรูปแบบธุรกิจ</w:t>
      </w:r>
    </w:p>
    <w:p w:rsidR="00C22494" w:rsidRPr="00096AB7" w:rsidRDefault="00C22494" w:rsidP="00C22494">
      <w:pPr>
        <w:tabs>
          <w:tab w:val="left" w:pos="851"/>
          <w:tab w:val="left" w:pos="993"/>
        </w:tabs>
        <w:spacing w:line="264" w:lineRule="auto"/>
        <w:ind w:firstLine="567"/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</w:pP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  <w:tab/>
        <w:t xml:space="preserve">4) 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การลดความผิดพลาด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ของเสีย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ความสูญเสีย</w:t>
      </w:r>
      <w:r w:rsidR="009368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และต้นทุนที่เกี่ยวข้อง</w:t>
      </w:r>
    </w:p>
    <w:p w:rsidR="00C22494" w:rsidRPr="00096AB7" w:rsidRDefault="00C22494" w:rsidP="00C22494">
      <w:pPr>
        <w:tabs>
          <w:tab w:val="left" w:pos="851"/>
          <w:tab w:val="left" w:pos="993"/>
        </w:tabs>
        <w:spacing w:line="264" w:lineRule="auto"/>
        <w:ind w:firstLine="567"/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</w:pP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  <w:tab/>
        <w:t xml:space="preserve">5) 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การปรับปรุงความสามารถในการตอบสนองลูกค้าและการลดรอบเวลา</w:t>
      </w:r>
    </w:p>
    <w:p w:rsidR="00C22494" w:rsidRPr="00096AB7" w:rsidRDefault="00C22494" w:rsidP="00C22494">
      <w:pPr>
        <w:tabs>
          <w:tab w:val="left" w:pos="851"/>
          <w:tab w:val="left" w:pos="993"/>
        </w:tabs>
        <w:spacing w:line="264" w:lineRule="auto"/>
        <w:ind w:firstLine="567"/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</w:pP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  <w:tab/>
        <w:t xml:space="preserve">6) 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การเพิ่มผลิตภาพและประสิทธิผลในการใช้ทรัพยากรทั้งหมดขององค์กร</w:t>
      </w:r>
    </w:p>
    <w:p w:rsidR="00C22494" w:rsidRPr="00096AB7" w:rsidRDefault="00C22494" w:rsidP="00C22494">
      <w:pPr>
        <w:tabs>
          <w:tab w:val="left" w:pos="851"/>
          <w:tab w:val="left" w:pos="993"/>
        </w:tabs>
        <w:spacing w:line="264" w:lineRule="auto"/>
        <w:ind w:firstLine="567"/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</w:pP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  <w:tab/>
        <w:t xml:space="preserve">7) 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การเพิ่มสมรรถนะขององค์กรในการทำหน้าที่ด้านความรับผิดชอบต่อสังคม</w:t>
      </w:r>
    </w:p>
    <w:p w:rsidR="00C22494" w:rsidRPr="00096AB7" w:rsidRDefault="00C22494" w:rsidP="00C22494">
      <w:pPr>
        <w:spacing w:before="120" w:after="120" w:line="264" w:lineRule="auto"/>
        <w:ind w:firstLine="567"/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</w:pP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ความสำเร็จของ</w:t>
      </w:r>
      <w:r w:rsidRPr="00096AB7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บุคลากร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และผู้นำขึ้นอยู่กับโอกาสในการเรียนรู้และการได้ใช้ทักษะใหม่ รัฐวิสาหกิจ</w:t>
      </w:r>
      <w:r w:rsidR="00C4770C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ควรลงทุนด้านการเรียนรู้ของแต่ละบุคคล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โดยการให้การศึกษา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การฝึกอบรม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และโอกาสต่างๆ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ในการก้าวหน้า</w:t>
      </w:r>
      <w:r w:rsidR="00C4770C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และพัฒนาอย่างต่อเนื่อง โอกาสดังกล่าวอาจรวมถึงการหมุนเวียนภาระงานและการได้รับค่าตอบแทนเพิ่มขึ้น</w:t>
      </w:r>
      <w:r w:rsidR="00C4770C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ตามความรู้และทักษะที่แสดงให้เห็น ส่วนการสอนงานในขณะปฏิบัติงานนั้นเป็นวิธีการฝึกอบรมที่คุ้มค่า และทำให้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lastRenderedPageBreak/>
        <w:t>เกิดความเชื่อมโยงมากยิ่งขึ้นกับความต้องการและลำดับความสำคัญที่มีต่อองค์กร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วิธีการให้การศึกษาและการฝึกอบรมอาจมีหลายวิธีรวมถึงการเรียนรู้ผ่านคอมพิวเตอร์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อินเทอร์เน็ต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และการสื่อสารผ่านดาวเทียม</w:t>
      </w:r>
    </w:p>
    <w:p w:rsidR="00C22494" w:rsidRPr="00096AB7" w:rsidRDefault="00C22494" w:rsidP="00C22494">
      <w:pPr>
        <w:spacing w:before="120"/>
        <w:ind w:firstLine="567"/>
        <w:rPr>
          <w:rFonts w:ascii="TH SarabunPSK" w:hAnsi="TH SarabunPSK" w:cs="TH SarabunPSK"/>
          <w:color w:val="000000"/>
          <w:sz w:val="32"/>
          <w:szCs w:val="32"/>
          <w:lang w:bidi="th-TH"/>
        </w:rPr>
      </w:pP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การเรียนรู้ของ</w:t>
      </w:r>
      <w:r w:rsidRPr="00096AB7">
        <w:rPr>
          <w:rFonts w:ascii="TH SarabunPSK" w:hAnsi="TH SarabunPSK" w:cs="TH SarabunPSK"/>
          <w:sz w:val="32"/>
          <w:szCs w:val="32"/>
          <w:cs/>
          <w:lang w:bidi="th-TH"/>
        </w:rPr>
        <w:t>บุคลากร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ส่งผล ดังนี้</w:t>
      </w:r>
    </w:p>
    <w:p w:rsidR="00C22494" w:rsidRPr="00096AB7" w:rsidRDefault="00C22494" w:rsidP="00C22494">
      <w:pPr>
        <w:numPr>
          <w:ilvl w:val="0"/>
          <w:numId w:val="19"/>
        </w:numPr>
        <w:ind w:left="1287" w:hanging="436"/>
        <w:rPr>
          <w:rFonts w:ascii="TH SarabunPSK" w:hAnsi="TH SarabunPSK" w:cs="TH SarabunPSK"/>
          <w:color w:val="000000"/>
          <w:sz w:val="32"/>
          <w:szCs w:val="32"/>
        </w:rPr>
      </w:pP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ทำให้บุคลากรที่มีความผูกพัน  มีความพึงพอใจ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และมีทักษะหลากหลายอยู่กับองค์กร</w:t>
      </w:r>
    </w:p>
    <w:p w:rsidR="00C22494" w:rsidRPr="00096AB7" w:rsidRDefault="00C22494" w:rsidP="00C22494">
      <w:pPr>
        <w:numPr>
          <w:ilvl w:val="0"/>
          <w:numId w:val="19"/>
        </w:numPr>
        <w:ind w:left="1287" w:hanging="436"/>
        <w:rPr>
          <w:rFonts w:ascii="TH SarabunPSK" w:hAnsi="TH SarabunPSK" w:cs="TH SarabunPSK"/>
          <w:color w:val="000000"/>
          <w:sz w:val="32"/>
          <w:szCs w:val="32"/>
        </w:rPr>
      </w:pP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เกิดการเรียนรู้ข้ามหน่วยงาน</w:t>
      </w:r>
    </w:p>
    <w:p w:rsidR="00C22494" w:rsidRPr="00096AB7" w:rsidRDefault="00C22494" w:rsidP="00C22494">
      <w:pPr>
        <w:numPr>
          <w:ilvl w:val="0"/>
          <w:numId w:val="19"/>
        </w:numPr>
        <w:ind w:left="1287" w:hanging="436"/>
        <w:rPr>
          <w:rFonts w:ascii="TH SarabunPSK" w:hAnsi="TH SarabunPSK" w:cs="TH SarabunPSK"/>
          <w:color w:val="000000"/>
          <w:sz w:val="32"/>
          <w:szCs w:val="32"/>
        </w:rPr>
      </w:pP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สร้างสินทรัพย์ทางความรู้ขององค์กร</w:t>
      </w:r>
    </w:p>
    <w:p w:rsidR="00C22494" w:rsidRPr="00096AB7" w:rsidRDefault="00C22494" w:rsidP="00C22494">
      <w:pPr>
        <w:numPr>
          <w:ilvl w:val="0"/>
          <w:numId w:val="19"/>
        </w:numPr>
        <w:ind w:left="1287" w:hanging="436"/>
        <w:rPr>
          <w:rFonts w:ascii="TH SarabunPSK" w:hAnsi="TH SarabunPSK" w:cs="TH SarabunPSK"/>
          <w:color w:val="000000"/>
          <w:sz w:val="32"/>
          <w:szCs w:val="32"/>
        </w:rPr>
      </w:pP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มีสภาพแวดล้อมที่ดีขึ้นเพื่อให้มีนวัตกรรม</w:t>
      </w:r>
      <w:r w:rsidRPr="00096AB7">
        <w:rPr>
          <w:rFonts w:ascii="TH SarabunPSK" w:hAnsi="TH SarabunPSK" w:cs="TH SarabunPSK"/>
          <w:color w:val="000000"/>
          <w:sz w:val="32"/>
          <w:szCs w:val="32"/>
          <w:lang w:bidi="th-TH"/>
        </w:rPr>
        <w:t xml:space="preserve"> </w:t>
      </w:r>
    </w:p>
    <w:p w:rsidR="00C22494" w:rsidRPr="00096AB7" w:rsidRDefault="00C22494" w:rsidP="00C22494">
      <w:pPr>
        <w:spacing w:before="120"/>
        <w:ind w:firstLine="567"/>
        <w:rPr>
          <w:rFonts w:ascii="TH SarabunPSK" w:hAnsi="TH SarabunPSK" w:cs="TH SarabunPSK"/>
          <w:color w:val="000000"/>
          <w:sz w:val="32"/>
          <w:szCs w:val="32"/>
        </w:rPr>
      </w:pP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ดังนั้น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การเรียนรู้จึงไม่ควรมุ่งเพียงแต่การให้ได้ผลิตภัณฑ์</w:t>
      </w:r>
      <w:r w:rsidRPr="00096AB7">
        <w:rPr>
          <w:rFonts w:ascii="TH SarabunPSK" w:hAnsi="TH SarabunPSK" w:cs="TH SarabunPSK"/>
          <w:sz w:val="32"/>
          <w:szCs w:val="32"/>
          <w:cs/>
          <w:lang w:bidi="th-TH"/>
        </w:rPr>
        <w:t>และบริการ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ที่ดีขึ้น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แต่ควรมุ่งถึงความสามารถ</w:t>
      </w:r>
      <w:r w:rsidR="00C4770C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ในการตอบสนองลูกค้า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การปรับตัว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นวัตกรรม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และมีประสิทธิภาพที่ดีขึ้นด้วย</w:t>
      </w:r>
      <w:r w:rsidRPr="00096AB7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เพื่อทำให้องค์กรอยู่ในตลาดได้อย่างยั่งยืน  และมีความได้เปรียบในผลการดำเนินการ</w:t>
      </w:r>
      <w:r w:rsidRPr="00096AB7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รวมทั้งทำให้บุคลากรมีความพึงพอใจและมีแรงบันดาลใจในการมุ่งสู่ความเป็นเลิศ</w:t>
      </w:r>
    </w:p>
    <w:p w:rsidR="00C22494" w:rsidRPr="00096AB7" w:rsidRDefault="00C22494" w:rsidP="00C22494">
      <w:pPr>
        <w:ind w:firstLine="567"/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</w:pPr>
    </w:p>
    <w:p w:rsidR="00C22494" w:rsidRPr="00096AB7" w:rsidRDefault="00C22494">
      <w:pPr>
        <w:ind w:firstLine="567"/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</w:pPr>
      <w:r w:rsidRPr="00096AB7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>5) การเห็นคุณค่าของ</w:t>
      </w:r>
      <w:r w:rsidRPr="00096AB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บุคลากร</w:t>
      </w:r>
      <w:r w:rsidRPr="00096AB7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>และคู่ค้า</w:t>
      </w:r>
    </w:p>
    <w:p w:rsidR="00C22494" w:rsidRPr="00096AB7" w:rsidRDefault="00C22494" w:rsidP="009F1B5E">
      <w:pPr>
        <w:spacing w:line="264" w:lineRule="auto"/>
        <w:ind w:firstLine="567"/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</w:pP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ความสำเร็จขององค์กรขึ้นกับ</w:t>
      </w:r>
      <w:r w:rsidRPr="009F1B5E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ความผูกพันของบุคลากร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 xml:space="preserve"> ซึ่งเกิดจากการได้ทำงานที่มีความสำคัญ องค์กร</w:t>
      </w:r>
      <w:r w:rsidR="00F40130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 xml:space="preserve">มีทิศทางชัดเจนและการมีภาระรับผิดชอบต่อผลดำเนินการ รวมทั้งการมีบรรยากาศการทำงานที่ปลอดภัย </w:t>
      </w:r>
      <w:r w:rsidR="00F40130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มีความไว้วางใจ และความร่วมมือกัน นอกจากนี้ องค์กรที่ได้รับความสำเร็จจะใช้ประโยชน์จากความหลากหลายของภูมิหลัง ความรู้ ทักษะ ความคิดสร้างสรรค์ และแรงบันดาลใจของบุคลากรและคู่ค้า</w:t>
      </w:r>
    </w:p>
    <w:p w:rsidR="00C22494" w:rsidRPr="00096AB7" w:rsidRDefault="00C22494" w:rsidP="009F1B5E">
      <w:pPr>
        <w:spacing w:line="264" w:lineRule="auto"/>
        <w:ind w:firstLine="567"/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</w:pP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การให้ความสำคัญกับบุคลากร หมายถึง</w:t>
      </w:r>
      <w:r w:rsidR="009368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การมีความมุ่งมั่นที่จะทำให้บุคลากรมีความผูกพัน มีความพึงพอใจ ได้รับการพัฒนาและมีความผาสุก</w:t>
      </w:r>
      <w:r w:rsidR="009368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ซึ่งต้องอาศัยวิธีปฏิบัติงานที่มีความยืดหยุ่น และที่ทำให้มีผลการดำเนินการดี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br/>
        <w:t>วิธีปฏิบัติงานนี้ต้องปรับให้เหมาะสมกับสถานที่ทำงานและชีวิตครอบครัวซึ่งแตกต่างกัน ความท้าทายที่สำคัญ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br/>
        <w:t>ในการให้ความสำคัญกับบุคลากรได้แก่</w:t>
      </w:r>
    </w:p>
    <w:p w:rsidR="00C22494" w:rsidRPr="00096AB7" w:rsidRDefault="00C22494">
      <w:pPr>
        <w:tabs>
          <w:tab w:val="left" w:pos="993"/>
        </w:tabs>
        <w:spacing w:line="264" w:lineRule="auto"/>
        <w:ind w:firstLine="567"/>
        <w:rPr>
          <w:rFonts w:ascii="TH SarabunPSK" w:eastAsiaTheme="minorHAnsi" w:hAnsi="TH SarabunPSK" w:cs="TH SarabunPSK"/>
          <w:color w:val="000000"/>
          <w:sz w:val="32"/>
          <w:szCs w:val="32"/>
        </w:rPr>
      </w:pP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  <w:t>1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</w:rPr>
        <w:t>)</w:t>
      </w:r>
      <w:r w:rsidR="009368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การแสดงให้เห็นถึงความมุ่งมั่นของผู้บริหารที่มีต่อความสำเร็จของ</w:t>
      </w:r>
      <w:r w:rsidRPr="00096AB7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บุคลากร</w:t>
      </w:r>
    </w:p>
    <w:p w:rsidR="00C22494" w:rsidRPr="00096AB7" w:rsidRDefault="00C22494">
      <w:pPr>
        <w:tabs>
          <w:tab w:val="left" w:pos="993"/>
        </w:tabs>
        <w:spacing w:line="264" w:lineRule="auto"/>
        <w:ind w:firstLine="567"/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</w:pP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  <w:t xml:space="preserve">2) </w:t>
      </w:r>
      <w:r w:rsidR="009368B7"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การยกย่องชมเชยหรือให้รางวัลบุคลากรที่เพิ่มจากระบบค่าตอบแทนตามปกติ</w:t>
      </w:r>
    </w:p>
    <w:p w:rsidR="00C22494" w:rsidRPr="00096AB7" w:rsidRDefault="00C22494">
      <w:pPr>
        <w:tabs>
          <w:tab w:val="left" w:pos="993"/>
        </w:tabs>
        <w:spacing w:line="264" w:lineRule="auto"/>
        <w:ind w:left="1455" w:hanging="888"/>
        <w:rPr>
          <w:rFonts w:ascii="TH SarabunPSK" w:eastAsiaTheme="minorHAnsi" w:hAnsi="TH SarabunPSK" w:cs="TH SarabunPSK"/>
          <w:color w:val="000000"/>
          <w:sz w:val="32"/>
          <w:szCs w:val="32"/>
        </w:rPr>
      </w:pP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  <w:t xml:space="preserve">3) </w:t>
      </w:r>
      <w:r w:rsidR="009368B7"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การพัฒนาและการสนับสนุนความก้าวหน้าของบุคลากรภายในองค์กร</w:t>
      </w:r>
    </w:p>
    <w:p w:rsidR="00C22494" w:rsidRPr="00096AB7" w:rsidRDefault="00C22494">
      <w:pPr>
        <w:tabs>
          <w:tab w:val="left" w:pos="851"/>
          <w:tab w:val="left" w:pos="993"/>
        </w:tabs>
        <w:spacing w:line="264" w:lineRule="auto"/>
        <w:ind w:left="987" w:hanging="420"/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</w:pPr>
      <w:r w:rsidRPr="00096AB7">
        <w:rPr>
          <w:rFonts w:ascii="TH SarabunPSK" w:eastAsiaTheme="minorHAnsi" w:hAnsi="TH SarabunPSK" w:cs="TH SarabunPSK"/>
          <w:color w:val="000000"/>
          <w:sz w:val="32"/>
          <w:szCs w:val="32"/>
        </w:rPr>
        <w:t>4)</w:t>
      </w:r>
      <w:r w:rsidR="009368B7"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  <w:t xml:space="preserve"> 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การแบ่งปันความรู้ขององค์กร</w:t>
      </w:r>
      <w:r w:rsidR="009368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เพื่อให้บุคลากรสามารถให้บริการลูกค้าได้ดียิ่งขึ้น</w:t>
      </w:r>
      <w:r w:rsidR="009368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และสนับสนุนให้รัฐวิสาหกิจบรรลุวัตถุประสงค์เชิงยุทธศาสตร์</w:t>
      </w:r>
    </w:p>
    <w:p w:rsidR="00C22494" w:rsidRPr="00096AB7" w:rsidRDefault="00C22494">
      <w:pPr>
        <w:tabs>
          <w:tab w:val="left" w:pos="993"/>
        </w:tabs>
        <w:spacing w:line="264" w:lineRule="auto"/>
        <w:ind w:firstLine="567"/>
        <w:rPr>
          <w:rFonts w:ascii="TH SarabunPSK" w:eastAsiaTheme="minorHAnsi" w:hAnsi="TH SarabunPSK" w:cs="TH SarabunPSK"/>
          <w:color w:val="000000"/>
          <w:sz w:val="32"/>
          <w:szCs w:val="32"/>
        </w:rPr>
      </w:pPr>
      <w:r w:rsidRPr="00096AB7">
        <w:rPr>
          <w:rFonts w:ascii="TH SarabunPSK" w:eastAsiaTheme="minorHAnsi" w:hAnsi="TH SarabunPSK" w:cs="TH SarabunPSK"/>
          <w:color w:val="000000"/>
          <w:sz w:val="32"/>
          <w:szCs w:val="32"/>
        </w:rPr>
        <w:t>5)</w:t>
      </w:r>
      <w:r w:rsidR="009368B7"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  <w:t xml:space="preserve"> 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การสร้างสภาพแวดล้อมที่ส่งเสริมให้บุคลากรกล้าเสี่ยงอย่างฉลาด และสร้างนวัตกรรม</w:t>
      </w:r>
    </w:p>
    <w:p w:rsidR="00C22494" w:rsidRPr="00096AB7" w:rsidRDefault="00C22494" w:rsidP="00C22494">
      <w:pPr>
        <w:tabs>
          <w:tab w:val="left" w:pos="993"/>
        </w:tabs>
        <w:spacing w:line="264" w:lineRule="auto"/>
        <w:ind w:firstLine="567"/>
        <w:rPr>
          <w:rFonts w:ascii="TH SarabunPSK" w:eastAsiaTheme="minorHAnsi" w:hAnsi="TH SarabunPSK" w:cs="TH SarabunPSK"/>
          <w:color w:val="000000"/>
          <w:sz w:val="32"/>
          <w:szCs w:val="32"/>
        </w:rPr>
      </w:pP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>6)</w:t>
      </w:r>
      <w:r w:rsidR="009368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การสร้างสภาพแวดล้อมเพื่อสนับสนุนบุคลากรที่มีความแตกต่างกัน</w:t>
      </w:r>
    </w:p>
    <w:p w:rsidR="00C22494" w:rsidRPr="00096AB7" w:rsidRDefault="00C22494" w:rsidP="00C22494">
      <w:pPr>
        <w:tabs>
          <w:tab w:val="left" w:pos="567"/>
        </w:tabs>
        <w:spacing w:before="120" w:line="264" w:lineRule="auto"/>
        <w:ind w:firstLine="567"/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</w:pP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lastRenderedPageBreak/>
        <w:t>รัฐวิสาหกิจต้องสร้างความร่วมมือทั้งภายในและภายนอกองค์กร</w:t>
      </w:r>
      <w:r w:rsidR="009368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เพื่อให้สามารถบรรลุเป้าประสงค์โดยรวมได้ดีขึ้น</w:t>
      </w:r>
    </w:p>
    <w:p w:rsidR="00C22494" w:rsidRPr="00096AB7" w:rsidRDefault="00C22494" w:rsidP="00C22494">
      <w:pPr>
        <w:spacing w:before="120" w:after="200" w:line="264" w:lineRule="auto"/>
        <w:ind w:firstLine="567"/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</w:pP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ความร่วมมือภายในอาจรวมถึงความร่วมมือระหว่าง</w:t>
      </w:r>
      <w:r w:rsidRPr="00096AB7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บุคลากร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และผู้บริหารซึ่งอาจนำสู่โอกาสการพัฒนา</w:t>
      </w:r>
      <w:r w:rsidRPr="00096AB7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บุคลากร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การฝึกอบรมข้ามหน่วยงานหรือการจัดการงาน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เช่น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 xml:space="preserve">การมีทีมงานที่มีสมรรถนะสูง ความร่วมมือภายในองค์กรอาจเกี่ยวกับการสร้างเครือข่ายความสัมพันธ์ระหว่างหน่วยงานต่างๆ เพื่อปรับปรุงความยืดหยุ่น </w:t>
      </w:r>
      <w:r w:rsidR="00F40130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การตอบสนอง และการแบ่งปันความรู้</w:t>
      </w:r>
    </w:p>
    <w:p w:rsidR="00C22494" w:rsidRPr="00096AB7" w:rsidRDefault="00C22494" w:rsidP="00C22494">
      <w:pPr>
        <w:spacing w:before="120" w:after="200" w:line="264" w:lineRule="auto"/>
        <w:ind w:firstLine="567"/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</w:pP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ความร่วมมือภายนอกรัฐวิสาหกิจอาจเป็นการร่วมมือกับลูกค้า ผู้ส่งมอบ</w:t>
      </w:r>
      <w:r w:rsidR="00F40130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องค์กรระดับชุมชน และสถาบัน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การศึกษาต่างๆ ความร่วมมือเชิงยุทธศาสตร์หรือการเป็นพันธมิตรเป็นความร่วมมือภายนอกที่มีความสำคัญมากขึ้นเรื่อยๆ ความร่วมมือดังกล่าวอาจช่วยให้เข้าสู่ตลาดใหม่หรือเป็นพื้นฐานสำหรับผลิตภัณฑ์และบริการใหม่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รวมทั้ง</w:t>
      </w:r>
      <w:r w:rsidR="00F40130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>รัฐวิสาหกิจ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อาจนำความสามารถพิเศษขององค์กร หรือความสามารถในการนำองค์กรไปผสมผสานกับความเข้มแข็งและความสามารถของคู่ค้าที่เสริมกัน เพื่อดำเนินการ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>ใน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ประเด็นที่มีผลกระทบร่วมกัน การร่วมมือกันดังกล่าวอาจเป็นความได้เปรียบเชิงยุทธศาสตร์ขององค์กร</w:t>
      </w:r>
    </w:p>
    <w:p w:rsidR="00C22494" w:rsidRPr="00096AB7" w:rsidRDefault="00C22494" w:rsidP="00C22494">
      <w:pPr>
        <w:spacing w:before="120"/>
        <w:ind w:firstLine="567"/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</w:pP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ความสำเร็จของการร่วมมือภายในและภายนอกองค์กรจะก่อให้เกิดการพัฒนาวัตถุประสงค์ระยะยาวร่วมกันซึ่งเป็นการสร้างพื้นฐานสำหรับการลงทุนร่วมกันและความเชื่อถือระหว่างกัน ดังนั้น รัฐวิสาหกิจและคู่ค้าควร</w:t>
      </w:r>
      <w:r w:rsidR="009368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ตกลงกันในประเด็นที่เกี่ยวกับข้อกำหนดที่สำคัญที่นำไปสู่ความสำเร็จ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วิธีการสื่อสารอย่างสม่ำเสมอ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แนวทาง</w:t>
      </w:r>
      <w:r w:rsidR="009368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ในการประเมินความก้าวหน้า วิธีการปรับให้เข้ากับสภาวะที่เปลี่ยนแปลง การให้การศึกษาและการฝึกอบรมร่วมกัน</w:t>
      </w:r>
      <w:r w:rsidR="00C46D55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เพื่อช่วยประหยัดค่าใช้จ่ายในการพัฒนาบุคลากร</w:t>
      </w:r>
    </w:p>
    <w:p w:rsidR="00C22494" w:rsidRPr="00096AB7" w:rsidRDefault="00C22494" w:rsidP="00C22494">
      <w:pPr>
        <w:pStyle w:val="BodyTextIndent"/>
        <w:spacing w:after="0"/>
        <w:ind w:left="0"/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</w:pPr>
    </w:p>
    <w:p w:rsidR="00C22494" w:rsidRPr="00096AB7" w:rsidRDefault="00C22494" w:rsidP="00C22494">
      <w:pPr>
        <w:ind w:firstLine="567"/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</w:pPr>
      <w:r w:rsidRPr="00096AB7"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  <w:t xml:space="preserve">6) </w:t>
      </w:r>
      <w:r w:rsidRPr="00096AB7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>ความคล่องตัว</w:t>
      </w:r>
    </w:p>
    <w:p w:rsidR="00C22494" w:rsidRPr="00096AB7" w:rsidRDefault="00C22494" w:rsidP="00C22494">
      <w:pPr>
        <w:spacing w:before="120" w:after="120" w:line="264" w:lineRule="auto"/>
        <w:ind w:firstLine="601"/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</w:pP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ความคล่องตัว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หมายถึง</w:t>
      </w:r>
      <w:r w:rsidR="00E3660C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ความสามารถในการเปลี่ยนแปลงอย่างรวดเร็วและมีความยืดหยุ่น รัฐวิสาหกิจต้องมีความคล่องตัว เพื่อความสำเร็จขององค์กรในสภาวการณ์แข่งขันที่เปลี่ยนแปลงตลอดเวลา</w:t>
      </w:r>
    </w:p>
    <w:p w:rsidR="00C22494" w:rsidRPr="00096AB7" w:rsidRDefault="00C22494" w:rsidP="00C22494">
      <w:pPr>
        <w:spacing w:after="200" w:line="264" w:lineRule="auto"/>
        <w:ind w:firstLine="600"/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</w:pP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รัฐวิสาหกิจต้องใช้เวลาให้สั้นลงเรื่อยๆ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 xml:space="preserve">ในการนำผลิตภัณฑ์และบริการใหม่หรือที่ปรับปรุงใหม่ออกสู่ตลาดรวมทั้งต้องตอบสนองอย่างรวดเร็วต่อประเด็นใหม่ๆ หรือที่กำลังเกิดขึ้นในสังคม การปรับปรุงที่สำคัญด้านการลดเวลาในการตอบสนองลูกค้าทำให้รัฐวิสาหกิจต้องการระบบงานใหม่ การลดความซับซ้อนของหน่วยงานและกระบวนการหรือมีความสามารถในการเปลี่ยนจากกระบวนการหนึ่งไปสู่อีกกระบวนการหนึ่งอย่างรวดเร็ว </w:t>
      </w:r>
      <w:r w:rsidR="00C46D55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ดังนั้น บุคลากรที่ได้รับการอบรมข้ามหน่วยงานและได้รับการมอบอำนาจในการตัดสินใจจึงมีความสำคัญอย่างยิ่งในสภาวะการแข่งขันที่รุนแรง</w:t>
      </w:r>
    </w:p>
    <w:p w:rsidR="00C22494" w:rsidRPr="00096AB7" w:rsidRDefault="00C22494" w:rsidP="00C22494">
      <w:pPr>
        <w:spacing w:before="120"/>
        <w:ind w:firstLine="567"/>
        <w:rPr>
          <w:rFonts w:ascii="TH SarabunPSK" w:hAnsi="TH SarabunPSK" w:cs="TH SarabunPSK"/>
          <w:color w:val="000000"/>
          <w:sz w:val="32"/>
          <w:szCs w:val="32"/>
        </w:rPr>
      </w:pP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lastRenderedPageBreak/>
        <w:t>ปัจจัยแห่งความสำเร็จที่สำคัญประการหนึ่งในการตอบสนองต่อความท้าทายเชิงแข่งขัน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คือ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รอบเวลา </w:t>
      </w:r>
      <w:r w:rsidR="00C46D55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ในการออกแบบถึงการนำผลิตภัณฑ์และบริการออกสู่ตลาด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หรือรอบเวลาการสร้างนวัตกรรม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เพื่อตอบสนองต่อตลาดที่มีการเปลี่ยนแปลงอย่างรวดเร็ว</w:t>
      </w:r>
      <w:r w:rsidRPr="00096AB7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รัฐวิสาหกิจต้องบูรณาการการทำงานแต่ละขั้นตอน </w:t>
      </w:r>
      <w:r w:rsidRPr="00096AB7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เช่น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</w:rPr>
        <w:t xml:space="preserve">Concurrent Engineering)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เริ่มตั้งแต่การวิจัยหรือกรอบแนวคิดไปจนถึงการนำไปใช้ในเชิงพาณิชย์และการนำไปปฏิบัติ</w:t>
      </w:r>
    </w:p>
    <w:p w:rsidR="00C22494" w:rsidRPr="00096AB7" w:rsidRDefault="00C22494" w:rsidP="00C22494">
      <w:pPr>
        <w:spacing w:before="120"/>
        <w:ind w:firstLine="601"/>
        <w:rPr>
          <w:rFonts w:ascii="TH SarabunPSK" w:hAnsi="TH SarabunPSK" w:cs="TH SarabunPSK"/>
          <w:color w:val="000000"/>
          <w:sz w:val="32"/>
          <w:szCs w:val="32"/>
          <w:lang w:bidi="th-TH"/>
        </w:rPr>
      </w:pP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ผลการดำเนินการในด้านเวลามีความสำคัญมากยิ่งขึ้นในปัจจุบัน และรอบเวลากลายเป็นตัววัดหลัก  </w:t>
      </w:r>
      <w:r w:rsidR="00C46D55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ในกระบวนการที่สำคัญ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การมุ่งเน้นเรื่องเวลาก่อให้เกิดประโยชน์อื่นๆ</w:t>
      </w:r>
      <w:r w:rsidR="00C46D55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ที่สำคัญด้วย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และผลักดันให้มีการปรับปรุงต่างๆ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ในเรื่องระบบงาน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องค์กร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คุณภาพ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ต้นทุน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และผลิตภาพไปพร้อมๆ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กัน</w:t>
      </w:r>
    </w:p>
    <w:p w:rsidR="00C22494" w:rsidRPr="00096AB7" w:rsidRDefault="00C22494" w:rsidP="00C22494">
      <w:pPr>
        <w:ind w:firstLine="567"/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</w:pPr>
    </w:p>
    <w:p w:rsidR="00C22494" w:rsidRPr="00096AB7" w:rsidRDefault="00C22494" w:rsidP="00C22494">
      <w:pPr>
        <w:ind w:firstLine="567"/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</w:pPr>
      <w:r w:rsidRPr="00096AB7"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  <w:t xml:space="preserve">7) </w:t>
      </w:r>
      <w:r w:rsidRPr="00096AB7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>การมุ่งเน้นอนาคต</w:t>
      </w:r>
    </w:p>
    <w:p w:rsidR="00C22494" w:rsidRPr="00096AB7" w:rsidRDefault="00C22494" w:rsidP="00C22494">
      <w:pPr>
        <w:ind w:firstLine="567"/>
        <w:rPr>
          <w:rFonts w:ascii="TH SarabunPSK" w:hAnsi="TH SarabunPSK" w:cs="TH SarabunPSK"/>
          <w:color w:val="000000"/>
          <w:sz w:val="32"/>
          <w:szCs w:val="32"/>
        </w:rPr>
      </w:pP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ในสภาพแวดล้อมในปัจจุบัน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การสร้างรัฐวิสาหกิจให้มีค</w:t>
      </w:r>
      <w:r w:rsidRPr="00096AB7">
        <w:rPr>
          <w:rStyle w:val="PageNumber"/>
          <w:rFonts w:ascii="TH SarabunPSK" w:hAnsi="TH SarabunPSK" w:cs="TH SarabunPSK"/>
          <w:color w:val="000000"/>
          <w:sz w:val="32"/>
          <w:szCs w:val="32"/>
          <w:cs/>
          <w:lang w:bidi="th-TH"/>
        </w:rPr>
        <w:t>ว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ามยั่งยืน ต้องอาศัยความเข้าใจปัจจัยต่างๆ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ทั้งในระยะสั้นและระยะยาวที่มีผลกระทบต่อองค์กรและตลาด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การมุ่งสู่การเติบโตอย่างยั่งยืนและการเป็นผู้นำในตลาด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="00C46D55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รัฐวิสาหกิจต้องมีแนวคิด</w:t>
      </w:r>
      <w:r w:rsidR="00C46D55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ใน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การมุ่งเน้นอนาคตอย่างจริงจัง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และมีความมุ่งมั่นที่จะสร้างพันธะระยะยาวกับผู้มีส่วนได้ส่วนเสียที่สำคัญ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ได้แก่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ลูกค้า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  <w:lang w:bidi="th-TH"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บุคลากร 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ผู้ส่งมอบและคู่ค้า 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ผู้ถือหุ้น 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สาธารณชน 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และชุมชนของรัฐวิสาหกิจ</w:t>
      </w:r>
    </w:p>
    <w:p w:rsidR="00C22494" w:rsidRPr="00096AB7" w:rsidRDefault="00C22494" w:rsidP="00C22494">
      <w:pPr>
        <w:spacing w:before="120"/>
        <w:ind w:firstLine="567"/>
        <w:rPr>
          <w:rFonts w:ascii="TH SarabunPSK" w:hAnsi="TH SarabunPSK" w:cs="TH SarabunPSK"/>
          <w:color w:val="000000"/>
          <w:sz w:val="32"/>
          <w:szCs w:val="32"/>
          <w:lang w:bidi="th-TH"/>
        </w:rPr>
      </w:pP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การวางแผนงานของรัฐวิสาหกิจจึงควรคาดการณ์ล่วงหน้าถึงปัจจัยต่างๆ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เช่น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ความคาดหวังของลูกค้า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โอกาสในการสร้างธุรกิจใหม่และความร่วมมือทางธุรกิจ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การพัฒนาบุคลากรและความต้องการในการจ้างงาน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="00C46D55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การขยายตัวของตลาดโลก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การพัฒนาด้านเทคโนโลยี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การเปลี่ยนแปลงของสภาพแวดล้อมด้านอี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>-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บิสซิเนส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 </w:t>
      </w:r>
      <w:r w:rsidR="00C46D55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การเปลี่ยนแปลงของลูกค้าหรือส่วนตลาด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การเปลี่ยนแปลงของกฎระเบียบข้อบังคับต่างๆ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ความต้องการ</w:t>
      </w:r>
      <w:r w:rsidR="00C46D55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และความคาดหวังของชุมชนและสังคมที่เปลี่ยนไป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รวมทั้งการปรับเปลี่ยนเชิงยุทธศาสตร์ของคู่แข่ง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</w:p>
    <w:p w:rsidR="00C22494" w:rsidRPr="00096AB7" w:rsidRDefault="00C22494" w:rsidP="00C22494">
      <w:pPr>
        <w:spacing w:before="120"/>
        <w:ind w:firstLine="567"/>
        <w:rPr>
          <w:rFonts w:ascii="TH SarabunPSK" w:hAnsi="TH SarabunPSK" w:cs="TH SarabunPSK"/>
          <w:color w:val="000000"/>
          <w:sz w:val="32"/>
          <w:szCs w:val="32"/>
          <w:lang w:bidi="th-TH"/>
        </w:rPr>
      </w:pP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ดังนั้น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วัตถุประสงค์เชิงยุทธศาสตร์และการจัดสรรทรัพยากรจึงต้องรองรับปัจจัยดังกล่าวด้วย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การมุ่งเน้นอนาคตครอบคลุมถึงการพัฒนาบุคลากรและผู้ส่งมอบ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การบรรลุแผนสืบทอดตำแหน่งที่มีประสิทธิผล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การสร้างโอกาสเพื่อนวัตกรรม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และการคาดการณ์ล่วงหน้าถึงความรับผิดชอบต่อสาธารณะและความกังวลของสาธารณะ</w:t>
      </w:r>
    </w:p>
    <w:p w:rsidR="00C22494" w:rsidRPr="00096AB7" w:rsidRDefault="00C22494" w:rsidP="00C22494">
      <w:pPr>
        <w:pStyle w:val="BodyTextIndent"/>
        <w:spacing w:after="0"/>
        <w:ind w:left="0"/>
        <w:rPr>
          <w:rFonts w:ascii="TH SarabunPSK" w:hAnsi="TH SarabunPSK" w:cs="TH SarabunPSK"/>
          <w:b/>
          <w:bCs/>
          <w:color w:val="008080"/>
          <w:sz w:val="32"/>
          <w:szCs w:val="32"/>
        </w:rPr>
      </w:pPr>
    </w:p>
    <w:p w:rsidR="00C22494" w:rsidRPr="00096AB7" w:rsidRDefault="00C22494" w:rsidP="00C22494">
      <w:pPr>
        <w:ind w:firstLine="567"/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</w:pPr>
      <w:r w:rsidRPr="00096AB7"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  <w:t xml:space="preserve">8) </w:t>
      </w:r>
      <w:r w:rsidRPr="00096AB7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>การจัดการเพื่อนวัตกรรม</w:t>
      </w:r>
    </w:p>
    <w:p w:rsidR="00C22494" w:rsidRPr="00096AB7" w:rsidRDefault="00C22494" w:rsidP="00C22494">
      <w:pPr>
        <w:spacing w:after="120" w:line="264" w:lineRule="auto"/>
        <w:ind w:firstLine="567"/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</w:pP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นวัตกรรม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 xml:space="preserve">หมายถึงการเปลี่ยนแปลงที่มีนัยสำคัญต่อการปรับปรุงผลิตภัณฑ์บริการ </w:t>
      </w:r>
      <w:r w:rsidR="00E3660C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แผนงาน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กระบวนการการปฏิบัติการ และรูปแบบธุรกิจ ที่สร้างคุณค่าใหม่ให้แก่ผู้มีส่วนได้ส่วนเสีย นวัตกรรมควรช่วยนำรัฐวิสาหกิจ</w:t>
      </w:r>
      <w:r w:rsidR="00C46D55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สู่มิติใหม่ในการดำเนินการ นวัตกรรมอาจเกี่ยวข้องกับการกล้าเสี่ยงอย่างฉลาด ปัจจุบันนวัตกรรมไม่ใช่หน้าที่งานของฝ่ายวิจัยและพัฒนาเท่านั้น</w:t>
      </w:r>
      <w:r w:rsidR="00C46D55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เพราะนวัตกรรมมีความสำคัญต่อการดำเนินการทุกด้าน ทุกระบบงานและ</w:t>
      </w:r>
      <w:r w:rsidR="00C46D55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ทุกกระบวนการ ผู้นำองค์กรจึงควรชี้นำและจัดการให้นวัตกรรมเป็นส่วนหนึ่งของวัฒนธรรมการเรียนรู้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รัฐวิสาหกิจ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lastRenderedPageBreak/>
        <w:t>ควรบูรณาการนวัตกรรมไว้ในการทำงานประจำวัน และสนับสนุนด้วยระบบการปรับปรุงผลการดำเนินการขององค์กร กระบวนการสร้างนวัตกรรมที่เป็นระบบควรครอบคลุมทั่วทั้งองค์กร</w:t>
      </w:r>
    </w:p>
    <w:p w:rsidR="00C22494" w:rsidRPr="00096AB7" w:rsidRDefault="00C22494" w:rsidP="009F1B5E">
      <w:pPr>
        <w:spacing w:before="120" w:line="264" w:lineRule="auto"/>
        <w:ind w:firstLine="567"/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</w:pP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นวัตกรรมเกิดจากการสะสมความรู้ขององค์กรและบุคลากร ดังนั้น ความสามารถในการเผยแพร่ และ</w:t>
      </w:r>
      <w:r w:rsidR="00C46D55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ใช้ประโยชน์จากความรู้เหล่านี้อย่างรวดเร็ว จึงมีความสำคัญต่อการผลักดันนวัตกรรมของรัฐวิสาหกิจ</w:t>
      </w:r>
    </w:p>
    <w:p w:rsidR="00C22494" w:rsidRPr="00096AB7" w:rsidRDefault="00C22494" w:rsidP="00C22494">
      <w:pPr>
        <w:ind w:firstLine="567"/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</w:pPr>
    </w:p>
    <w:p w:rsidR="00C22494" w:rsidRPr="00096AB7" w:rsidRDefault="00C22494" w:rsidP="00C22494">
      <w:pPr>
        <w:ind w:firstLine="567"/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</w:pPr>
      <w:r w:rsidRPr="00096AB7"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  <w:t xml:space="preserve">9) </w:t>
      </w:r>
      <w:r w:rsidRPr="00096AB7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>การจัดการโดยใช้ข้อมูลจริง</w:t>
      </w:r>
    </w:p>
    <w:p w:rsidR="00C22494" w:rsidRPr="00096AB7" w:rsidRDefault="00C22494" w:rsidP="009F1B5E">
      <w:pPr>
        <w:spacing w:line="264" w:lineRule="auto"/>
        <w:ind w:firstLine="567"/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</w:pP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การวัดและการวิเคราะห์ผลการดำเนินการมีความสำคัญต่อรัฐวิสาหกิจ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การวัดผลดังกล่าวควรมาจาก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ความต้องการทางธุรกิจและยุทธศาสตร์ และควรให้ข้อมูลและสารสนเทศที่สำคัญเกี่ยวกับกระบวนการผลผลิต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และผลลัพธ์ที่สำคัญ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การจัดการผลการดำเนินการของรัฐวิสาหกิจต้องใช้ข้อมูลและสารสนเทศหลายประเภท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การวัดผลการดำเนินการควรครอบคลุม</w:t>
      </w:r>
    </w:p>
    <w:p w:rsidR="00C22494" w:rsidRPr="00096AB7" w:rsidRDefault="00C22494" w:rsidP="009F1B5E">
      <w:pPr>
        <w:spacing w:line="264" w:lineRule="auto"/>
        <w:ind w:firstLine="567"/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</w:pP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1)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ผลการดำเนินการด้านลูกค้า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ผลิตภัณฑ์และบริการ และกระบวนการ</w:t>
      </w:r>
    </w:p>
    <w:p w:rsidR="00C22494" w:rsidRPr="00096AB7" w:rsidRDefault="00C22494" w:rsidP="009F1B5E">
      <w:pPr>
        <w:spacing w:line="264" w:lineRule="auto"/>
        <w:ind w:firstLine="567"/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</w:pP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  <w:t xml:space="preserve">2)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การเปรียบเทียบผลการดำเนินการด้านการปฏิบัติการ</w:t>
      </w:r>
      <w:r w:rsidR="00E3660C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ด้านตลาด</w:t>
      </w:r>
      <w:r w:rsidR="00E3660C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และการแข่งขัน</w:t>
      </w:r>
    </w:p>
    <w:p w:rsidR="00C22494" w:rsidRPr="00096AB7" w:rsidRDefault="00C22494" w:rsidP="009F1B5E">
      <w:pPr>
        <w:spacing w:line="264" w:lineRule="auto"/>
        <w:ind w:firstLine="567"/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</w:pP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  <w:t xml:space="preserve">3)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ผลการดำเนินการด้านผู้ส่งมอบ</w:t>
      </w:r>
      <w:r w:rsidR="00E3660C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บุคลากร</w:t>
      </w:r>
      <w:r w:rsidR="00E3660C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คู่ค้า ต้นทุนและการเงิน</w:t>
      </w:r>
    </w:p>
    <w:p w:rsidR="00C22494" w:rsidRPr="00096AB7" w:rsidRDefault="00C22494" w:rsidP="009F1B5E">
      <w:pPr>
        <w:spacing w:line="264" w:lineRule="auto"/>
        <w:ind w:firstLine="567"/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</w:pP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  <w:t xml:space="preserve">4)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ผลสัมฤทธิ์ด้านการกำกับดูแลและการปฏิบัติตามกฎระเบียบข้อบังคับ</w:t>
      </w:r>
    </w:p>
    <w:p w:rsidR="00C22494" w:rsidRPr="00096AB7" w:rsidRDefault="00C22494" w:rsidP="00C22494">
      <w:pPr>
        <w:spacing w:before="120" w:line="264" w:lineRule="auto"/>
        <w:ind w:firstLine="567"/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</w:pP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รัฐวิสาหกิจควรจำแนกข้อมูลเพื่อสะดวกต่อการวิเคราะห์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เช่น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จำแนกตามตลาด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ตามกลุ่มผลิตภัณฑ์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และตามกลุ่มบุคลากร</w:t>
      </w:r>
    </w:p>
    <w:p w:rsidR="00C22494" w:rsidRPr="00096AB7" w:rsidRDefault="00C22494" w:rsidP="00C22494">
      <w:pPr>
        <w:spacing w:before="120" w:after="200" w:line="264" w:lineRule="auto"/>
        <w:ind w:firstLine="567"/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</w:pP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การวิเคราะห์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หมายถึง</w:t>
      </w:r>
      <w:r w:rsidR="00C46D55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การสกัดสาระสำคัญของข้อมูลและสารสนเทศออกมาเพื่อสนับสนุนการประเมินผลการตัดสินใจ การปรับปรุง และนวัตกรรม โดยการใช้ข้อมูลเพื่อบ่งบอกถึงแนวโน้ม การคาดการณ์และความเป็นเหตุเป็นผลกัน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ซึ่งโดยปกติแล้วอาจไม่ชัดเจน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การวิเคราะห์จะสนับสนุนการวางแผน</w:t>
      </w:r>
      <w:r w:rsidR="00E3660C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การทบทวนผลการดำเนินการโดยรวม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การปรับปรุงการปฏิบัติการ การบรรลุผล การจัดการการเปลี่ยนแปลงและการเปรียบเทียบผลการดำเนินการกับคู่แข่งหรือเปรียบเทียบกับ</w:t>
      </w:r>
      <w:r w:rsidR="0027106B"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  <w:t>“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วิธีปฏิบัติที่เป็นเลิศ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  <w:t>”</w:t>
      </w:r>
    </w:p>
    <w:p w:rsidR="00C22494" w:rsidRDefault="00C22494" w:rsidP="00C22494">
      <w:pPr>
        <w:pStyle w:val="BodyTextIndent"/>
        <w:spacing w:after="0"/>
        <w:ind w:left="0" w:firstLine="567"/>
        <w:rPr>
          <w:rFonts w:ascii="TH SarabunPSK" w:hAnsi="TH SarabunPSK" w:cs="TH SarabunPSK"/>
          <w:color w:val="008080"/>
          <w:sz w:val="32"/>
          <w:szCs w:val="32"/>
          <w:lang w:bidi="th-TH"/>
        </w:rPr>
      </w:pPr>
      <w:r w:rsidRPr="00096AB7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ในการปรับปรุงผลการดำเนินการและการจัดการการเปลี่ยนแปลง รัฐวิสาหกิจควรให้ความสำคัญต่อการเลือกและใช้ตัววัดหรือตัวชี้วัดผลการดำเนินการที่เหมาะสมที่สุด ที่สามารถแสดงปัจจัยต่างๆ ที่นำไปสู่การปรับปรุงผลการดำเนินการทั้งด้านลูกค้า การปฏิบัติการ การเงิน</w:t>
      </w:r>
      <w:r w:rsidR="00E62E55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และสังคม กลุ่มตัววัดหรือตัวชี้วัดที่ครอบคลุมและเชื่อมโยงกับความต้องการของลูกค้าและผลการดำเนินการของรัฐวิสาหกิจจะเป็นพื้นฐานที่ชัดเจนในการทำให้กระบวนการทั้งหมดสอดคล้องไปในแนวทางเดียวกันกับเป้าประสงค์ขององค์กร</w:t>
      </w:r>
      <w:r w:rsidRPr="00096AB7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 ตัววัดและตัวชี้วัดอาจจำเป็นต่อการสนับสนุน</w:t>
      </w:r>
      <w:r w:rsidRPr="00096AB7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lastRenderedPageBreak/>
        <w:t xml:space="preserve">การตัดสินใจในสภาพแวดล้อมที่มีการเปลี่ยนแปลงอย่างรวดเร็ว </w:t>
      </w:r>
      <w:r w:rsidRPr="00096AB7">
        <w:rPr>
          <w:rFonts w:ascii="TH SarabunPSK" w:eastAsiaTheme="minorHAnsi" w:hAnsi="TH SarabunPSK" w:cs="TH SarabunPSK" w:hint="cs"/>
          <w:color w:val="FF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จากการวิเคราะห์ข้อมูลที่ได้จากกระบวนการตรวจติดตาม อาจทำให้มีการประเมินและเปลี่ยนตัววัดหรือตัวชี้วัดเพื่อให้สนับสนุนเป้าประสงค์ขององค์กรยิ่งขึ้น</w:t>
      </w:r>
    </w:p>
    <w:p w:rsidR="00C46D55" w:rsidRPr="00096AB7" w:rsidRDefault="00C46D55" w:rsidP="00C22494">
      <w:pPr>
        <w:pStyle w:val="BodyTextIndent"/>
        <w:spacing w:after="0"/>
        <w:ind w:left="0" w:firstLine="567"/>
        <w:rPr>
          <w:rFonts w:ascii="TH SarabunPSK" w:hAnsi="TH SarabunPSK" w:cs="TH SarabunPSK"/>
          <w:color w:val="008080"/>
          <w:sz w:val="32"/>
          <w:szCs w:val="32"/>
          <w:lang w:bidi="th-TH"/>
        </w:rPr>
      </w:pPr>
    </w:p>
    <w:p w:rsidR="00C22494" w:rsidRPr="00096AB7" w:rsidRDefault="00C22494" w:rsidP="00C22494">
      <w:pPr>
        <w:ind w:firstLine="567"/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</w:pPr>
      <w:r w:rsidRPr="00096AB7"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  <w:t xml:space="preserve">10) </w:t>
      </w:r>
      <w:r w:rsidRPr="00096AB7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>ความรับผิดชอบต่อประเทศชาติและสังคม</w:t>
      </w:r>
    </w:p>
    <w:p w:rsidR="00C22494" w:rsidRPr="00096AB7" w:rsidRDefault="00C22494" w:rsidP="00C22494">
      <w:pPr>
        <w:ind w:firstLine="567"/>
        <w:rPr>
          <w:rFonts w:ascii="TH SarabunPSK" w:hAnsi="TH SarabunPSK" w:cs="TH SarabunPSK"/>
          <w:color w:val="FF0000"/>
          <w:sz w:val="32"/>
          <w:szCs w:val="32"/>
          <w:lang w:bidi="th-TH"/>
        </w:rPr>
      </w:pP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ผู้นำรัฐวิสาหกิจควรให้ความสำคัญต่อความรับผิดชอบที่มีต่อประเทศชาติและสังคม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พฤติกรรมที่มีจริยธรรม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และการเป็นองค์กรที่ดีในสังคม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ผู้นำควรเป็นแบบอย่างที่ดีในการมุ่งเน้นจริยธรรมและการคุ้มครองป้องกันสุขอนามัยของสาธารณะ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ความปลอดภัย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และสิ่งแวดล้อม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การคุ้มครองป้องกันดังกล่าวครอบคลุมถึงการดำเนินงานของรัฐวิสาหกิจ ตลอดจนวงจรชีวิตของผลิตภัณฑ์และบริการ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นอกจากนั้น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รัฐวิสาหกิจควรให้ความสำคัญต่อ</w:t>
      </w:r>
      <w:r w:rsidR="00EC5BFD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การอนุรักษ์ทรัพยากรและการลดความสูญเสียตั้งแต่ต้นทาง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การวางแผนจึงควรคาดการณ์ล่วงหน้าถึงผลกระทบ</w:t>
      </w:r>
      <w:r w:rsidR="00EC5BFD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ในเชิงลบที่อาจเกิดขึ้นจากการผลิต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การกระจายผลิตภัณฑ์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การขนส่ง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การใช้และการกำจัดผลิตภัณฑ์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การวางแผนที่มีประสิทธิผลควรป้องกันมิให้เกิดปัญหา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แก้ไขปัญหาที่เกิดขึ้นอย่างตรงไปตรงมา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และจัดให้มีข้อมูลและ</w:t>
      </w:r>
      <w:r w:rsidR="00EC5BFD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การสนับสนุนที่จำเป็น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เพื่อให้สาธารณะมีความตระหนักในเรื่องดังกล่าวอยู่เสมอ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รวมทั้งรักษาความปลอดภัย</w:t>
      </w:r>
      <w:r w:rsidR="00EC5BFD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และความเชื่อมั่นของสาธารณะ</w:t>
      </w:r>
      <w:r w:rsidRPr="00096AB7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รัฐวิสาหกิจควรมีตัววัดที่เหมาะสมและความรับผิดชอบของภาวะผู้นำ</w:t>
      </w:r>
      <w:r w:rsidRPr="00096AB7">
        <w:rPr>
          <w:rFonts w:ascii="TH SarabunPSK" w:hAnsi="TH SarabunPSK" w:cs="TH SarabunPSK"/>
          <w:sz w:val="32"/>
          <w:szCs w:val="32"/>
          <w:cs/>
          <w:lang w:bidi="th-TH"/>
        </w:rPr>
        <w:t>สำหรับตัววัดดังกล่าว</w:t>
      </w:r>
    </w:p>
    <w:p w:rsidR="00C22494" w:rsidRPr="00096AB7" w:rsidRDefault="00C22494" w:rsidP="00C22494">
      <w:pPr>
        <w:spacing w:before="120"/>
        <w:ind w:firstLine="567"/>
        <w:rPr>
          <w:rFonts w:ascii="TH SarabunPSK" w:hAnsi="TH SarabunPSK" w:cs="TH SarabunPSK"/>
          <w:color w:val="000000"/>
          <w:sz w:val="32"/>
          <w:szCs w:val="32"/>
          <w:lang w:bidi="th-TH"/>
        </w:rPr>
      </w:pP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การออกแบบผลิตภัณฑ์มีความสำคัญมากในด้านความรับผิดชอบต่อสาธารณะ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การตัดสินใจที่เกี่ยวกับ</w:t>
      </w:r>
      <w:r w:rsidR="00EC5BFD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การออกแบบ มีผลกระทบต่อกระบวนการผลิตและของเสียที่เป็นขยะทั่วไปและขยะอุตสาหกรรม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ดังนั้น ยุทธศาสตร์การออกแบบที่มีประสิทธิผล  จึงควรคาดการณ์ล่วงหน้าถึงความกังวลและความรับผิดชอบ</w:t>
      </w:r>
      <w:r w:rsidR="00EC5BFD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ด้านสิ่งแวดล้อมที่เพิ่มขึ้นเรื่อยๆ </w:t>
      </w:r>
    </w:p>
    <w:p w:rsidR="00C22494" w:rsidRPr="00096AB7" w:rsidRDefault="00C22494" w:rsidP="00C22494">
      <w:pPr>
        <w:spacing w:before="120"/>
        <w:ind w:firstLine="567"/>
        <w:rPr>
          <w:rFonts w:ascii="TH SarabunPSK" w:hAnsi="TH SarabunPSK" w:cs="TH SarabunPSK"/>
          <w:color w:val="000000"/>
          <w:sz w:val="32"/>
          <w:szCs w:val="32"/>
        </w:rPr>
      </w:pP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นอกจากนั้น รัฐวิสาหกิจไม่ควรเพียงแต่ปฏิบัติตามกฎหมายและกฎระเบียบข้อบังคับของท้องถิ่น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จังหวัด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หรือประเทศเท่านั้น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แต่ควรใช้ข้อกำหนดเหล่านี้เป็นโอกาสในการปรับปรุงเพื่อให้สามารถ</w:t>
      </w:r>
      <w:r w:rsidRPr="00096AB7">
        <w:rPr>
          <w:rFonts w:ascii="TH SarabunPSK" w:hAnsi="TH SarabunPSK" w:cs="TH SarabunPSK"/>
          <w:color w:val="000000"/>
          <w:sz w:val="32"/>
          <w:szCs w:val="32"/>
        </w:rPr>
        <w:t xml:space="preserve"> “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ปฏิบัติได้ดีกว่าที่กฎหมาย</w:t>
      </w:r>
      <w:r w:rsidRPr="00096AB7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กฎระเบียบ</w:t>
      </w:r>
      <w:r w:rsidR="00523FAE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ข้อบังคับ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และข้อกำหนดที่เกี่ยวข้องบังคับใช้กับรัฐวิสาหกิจ</w:t>
      </w:r>
      <w:r w:rsidRPr="00096AB7">
        <w:rPr>
          <w:rFonts w:ascii="TH SarabunPSK" w:hAnsi="TH SarabunPSK" w:cs="TH SarabunPSK"/>
          <w:color w:val="000000"/>
          <w:sz w:val="32"/>
          <w:szCs w:val="32"/>
        </w:rPr>
        <w:t>”</w:t>
      </w:r>
    </w:p>
    <w:p w:rsidR="00C22494" w:rsidRPr="00096AB7" w:rsidRDefault="00C22494" w:rsidP="00C22494">
      <w:pPr>
        <w:spacing w:before="120"/>
        <w:ind w:firstLine="567"/>
        <w:rPr>
          <w:rFonts w:ascii="TH SarabunPSK" w:hAnsi="TH SarabunPSK" w:cs="TH SarabunPSK"/>
          <w:color w:val="FF0000"/>
          <w:sz w:val="32"/>
          <w:szCs w:val="32"/>
        </w:rPr>
      </w:pP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รัฐวิสาหกิจควรให้ความสำคัญกับพฤติกรรมที่มีจริยธรรมในการปฏิสัมพันธ์ต่อผู้มีส่วนได้ส่วนเสียทั้งหมด</w:t>
      </w:r>
      <w:r w:rsidR="00523FAE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การปฏิบัติทางด้านจริยธรรมอย่างจริงจังควรเป็นข้อกำหนดและต้องมีการตรวจติดตาม</w:t>
      </w:r>
      <w:r w:rsidRPr="00096AB7">
        <w:rPr>
          <w:rFonts w:ascii="TH SarabunPSK" w:hAnsi="TH SarabunPSK" w:cs="TH SarabunPSK"/>
          <w:sz w:val="32"/>
          <w:szCs w:val="32"/>
          <w:cs/>
          <w:lang w:bidi="th-TH"/>
        </w:rPr>
        <w:t>โดยคณะกรรมการรัฐวิสาหกิจ</w:t>
      </w:r>
    </w:p>
    <w:p w:rsidR="00C22494" w:rsidRPr="00096AB7" w:rsidRDefault="00C22494">
      <w:pPr>
        <w:spacing w:before="120"/>
        <w:ind w:firstLine="567"/>
        <w:rPr>
          <w:rFonts w:ascii="TH SarabunPSK" w:hAnsi="TH SarabunPSK" w:cs="TH SarabunPSK"/>
          <w:color w:val="000000"/>
          <w:sz w:val="32"/>
          <w:szCs w:val="32"/>
          <w:lang w:bidi="th-TH"/>
        </w:rPr>
      </w:pP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การบำเพ็ญตนเป็นพลเมืองดีของสังคม  หมายถึง  การเป็นผู้นำและสนับสนุนจุดประสงค์ที่สำคัญ    </w:t>
      </w:r>
      <w:r w:rsidR="00523FAE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ด้านเศรษฐกิจและสังคมตามข้อจำกัดด้านทรัพยากรของรัฐวิสาหกิจ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จุดประสงค์ดังกล่าว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="00386220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อาจหมายถึง</w:t>
      </w:r>
      <w:r w:rsidR="00386220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การปรับปรุงด้านการศึกษาและสุขอนามัยของชุมชน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การทำให้มีสิ่งแวดล้อมที่ดี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การอนุรักษ์ทรัพยากร</w:t>
      </w:r>
      <w:r w:rsidR="00386220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การให้บริการชุมชน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การปรับปรุงวิธีปฏิบัติของรัฐวิสาหกิจและอุตสาหกรรม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และการแบ่งปันสารสนเทศที่ไม่เป็นความลับ การจัดการความรับผิดชอบต่อสังคมต้องมีตัววัดที่เหมาะสม  และผู้นำองค์กรที่ต้องรับผิดชอบต่อตัววัด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lastRenderedPageBreak/>
        <w:t xml:space="preserve">เหล่านั้น  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นอกจากนั้น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ยังรวมถึงการเป็นองค์กรหลักและสนับสนุนองค์กรอื่นๆ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ทั้งในภาครัฐและเอกชนให้ร่วมดำเนินการพัฒนาประเทศ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ไม่ว่าจะเป็นความสามารถในการแข่งขันในภาคส่วนที่รัฐวิสาหกิจดำเนินธุรกิจ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การเป็นแบบอย่างในการบริหารจัดการ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การพัฒนาตลาดทุน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การเป็นตลาดแรงงาน</w:t>
      </w:r>
      <w:r w:rsidRPr="00096AB7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รวมทั้งการดำเนินการตามภารกิจ</w:t>
      </w:r>
      <w:r w:rsidR="00A633D2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การจัดตั้งรัฐวิสาหกิจด้วย</w:t>
      </w:r>
    </w:p>
    <w:p w:rsidR="00C22494" w:rsidRPr="00096AB7" w:rsidRDefault="00C22494" w:rsidP="00C22494">
      <w:pPr>
        <w:pStyle w:val="BodyTextIndent"/>
        <w:spacing w:after="0"/>
        <w:ind w:left="0"/>
        <w:rPr>
          <w:rFonts w:ascii="TH SarabunPSK" w:hAnsi="TH SarabunPSK" w:cs="TH SarabunPSK"/>
          <w:color w:val="008080"/>
          <w:sz w:val="32"/>
          <w:szCs w:val="32"/>
        </w:rPr>
      </w:pPr>
    </w:p>
    <w:p w:rsidR="00C22494" w:rsidRPr="00096AB7" w:rsidRDefault="00C22494" w:rsidP="00C22494">
      <w:pPr>
        <w:ind w:firstLine="567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 w:rsidRPr="00096AB7"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  <w:t xml:space="preserve">11) </w:t>
      </w:r>
      <w:r w:rsidRPr="00096AB7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>การมุ่งเน้นผลลัพธ์</w:t>
      </w:r>
    </w:p>
    <w:p w:rsidR="00C22494" w:rsidRPr="00096AB7" w:rsidRDefault="00C22494" w:rsidP="00C22494">
      <w:pPr>
        <w:spacing w:after="120" w:line="264" w:lineRule="auto"/>
        <w:ind w:firstLine="567"/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</w:pP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การวัดผลการดำเนินการของรัฐวิสาหกิจจำเป็นต้องมุ่งเน้นผลลัพธ์ที่สำคัญ</w:t>
      </w:r>
      <w:r w:rsidR="00E62E55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 xml:space="preserve">เพื่อใช้สร้างคุณค่าและให้ความสมดุลของคุณค่าแก่ผู้มีส่วนได้ส่วนเสียที่สำคัญ  </w:t>
      </w:r>
      <w:r w:rsidRPr="00096AB7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ไ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ด้แก่  ลูกค้า  บุคลากร  ผู้ถือหุ้น  ผู้ส่งมอบ  คู่ค้า  สาธารณะ  และชุมชน  การสร้างคุณค่าให้แก่ผู้มีส่วนได้ส่วนเสียที่สำคัญเหล่านี้</w:t>
      </w:r>
      <w:r w:rsidR="00A633D2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ทำให้รัฐวิสาหกิจสามารถสร้างความภักดี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นำไปสู่การเติบโตทางเศรษฐกิจ  และช่วยเหลือสังคมด้วยเพื่อรักษาความสมดุลของคุณค่าที่บางครั้งอาจมี</w:t>
      </w:r>
      <w:r w:rsidR="00A633D2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ความขัดแย้งกันหรือมีการเปลี่ยนแปลงไป  ยุทธศาสตร์ของรัฐวิสาหกิจควรมีความชัดเจนเรื่องความต้องการของ</w:t>
      </w:r>
      <w:r w:rsidR="00A633D2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ผู้มีส่วนได้ส่วนเสียที่สำคัญ  ซึ่งจะช่วยทำให้มั่นใจว่าแผนงานและการปฏิบัติการต่างๆ ตอบสนองต่อความต้องการ</w:t>
      </w:r>
      <w:r w:rsidR="00A633D2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ที่แตกต่างกันของผู้มีส่วนได้ส่วนเสียและหลีกเลี่ยงผลกระทบในเชิงลบต่อผู้มีส่วนได้ส่วนเสียใดๆ</w:t>
      </w:r>
    </w:p>
    <w:p w:rsidR="00C22494" w:rsidRPr="00096AB7" w:rsidRDefault="00C22494" w:rsidP="00C22494">
      <w:pPr>
        <w:spacing w:line="400" w:lineRule="exact"/>
        <w:ind w:firstLine="567"/>
        <w:rPr>
          <w:rFonts w:ascii="TH SarabunPSK" w:hAnsi="TH SarabunPSK" w:cs="TH SarabunPSK"/>
          <w:color w:val="008080"/>
          <w:sz w:val="32"/>
          <w:szCs w:val="32"/>
          <w:lang w:bidi="th-TH"/>
        </w:rPr>
      </w:pPr>
    </w:p>
    <w:p w:rsidR="00C22494" w:rsidRPr="00096AB7" w:rsidRDefault="00C22494" w:rsidP="00C22494">
      <w:pPr>
        <w:ind w:firstLine="567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 w:rsidRPr="00096AB7"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  <w:t xml:space="preserve">12) </w:t>
      </w:r>
      <w:r w:rsidRPr="00096AB7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 xml:space="preserve">การมีมุมมองเชิงระบบ </w:t>
      </w:r>
    </w:p>
    <w:p w:rsidR="00C22494" w:rsidRPr="00096AB7" w:rsidRDefault="00C22494" w:rsidP="00C22494">
      <w:pPr>
        <w:spacing w:after="200" w:line="264" w:lineRule="auto"/>
        <w:ind w:firstLine="567"/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</w:pP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ระบบประเมินคุณภาพรัฐวิสาหกิจทำให้มีมุมมองในเชิงร</w:t>
      </w:r>
      <w:r w:rsidR="00A633D2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ะบบต่อการจัดการรัฐวิสาหกิจ</w:t>
      </w:r>
      <w:r w:rsidR="00A633D2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="00A633D2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เพื่อ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ให้บรรลุผลลัพธ์  และให้มุ่งสู่ผลการดำเนินการที่เป็นเลิศ  เกณฑ์ทั้ง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  <w:t xml:space="preserve"> 7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หมวด รวมทั้งค่านิยมและแนวคิดหลัก  และแนวทางการให้คะแนนเป็นองค์ประกอบพื้นฐานและกลไกในการบูรณาการระบบเข้าด้วยกัน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อย่างไรก็ตาม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การจัดการผล</w:t>
      </w:r>
      <w:r w:rsidR="007D7D8D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การดำเนินการโดยรวมให้ประสบความสำเร็จต้องอาศัยการสังเคราะห์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ความสอดคล้องไปในแนวทางเดียวกัน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และการบูรณาการที่เป็นลักษณะเฉพาะของแต่ละองค์กร</w:t>
      </w:r>
    </w:p>
    <w:p w:rsidR="00C22494" w:rsidRPr="00096AB7" w:rsidRDefault="00C22494" w:rsidP="00C22494">
      <w:pPr>
        <w:spacing w:after="200" w:line="264" w:lineRule="auto"/>
        <w:ind w:firstLine="567"/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</w:pP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การสังเคราะห์  หมายถึงการมองภาพรวมของรัฐวิสาหกิจและสร้างตามคุณลักษณะที่สำคัญของธุรกิจ  รวมถึงความสามารถพิเศษขององค์กร  วัตถุประสงค์เชิงยุทธศาสตร์และแผนปฏิบัติ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การความสอดคล้องไป</w:t>
      </w:r>
      <w:r w:rsidR="00A633D2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ในแนวทางเดียวกัน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หมายถึงการใช้การเชื่อมโยงที่สำคัญระหว่างคำถามในหมวดต่างๆ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ของเกณฑ์</w:t>
      </w:r>
      <w:r w:rsidR="007D7D8D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เพื่อทำให้แผนงาน</w:t>
      </w:r>
      <w:r w:rsidR="007D7D8D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กระบวนการ  ตัววัด  และการปฏิบัติการต่างๆ มีความสอดคล้องกัน  การบูรณาการเป็นการต่อยอดจากความสอดคล้องไปในแนวทางเดียวกัน</w:t>
      </w:r>
      <w:r w:rsidRPr="00096AB7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เพื่อให้องค์ประกอบแต่ละส่วนของระบบการบริหารจัดการรัฐวิสาหกิจ</w:t>
      </w:r>
      <w:r w:rsidR="007D7D8D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br/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มีการปฏิบัติการอย่างเชื่อมโยงซึ่งกันและกันอย่างสมบูรณ์และนำสู่ผลลัพธ์ที่คาดหวัง</w:t>
      </w:r>
    </w:p>
    <w:p w:rsidR="00C22494" w:rsidRPr="00096AB7" w:rsidRDefault="00C22494" w:rsidP="00C22494">
      <w:pPr>
        <w:spacing w:before="120" w:after="200" w:line="264" w:lineRule="auto"/>
        <w:ind w:firstLine="567"/>
        <w:rPr>
          <w:rFonts w:ascii="TH SarabunPSK" w:eastAsiaTheme="minorHAnsi" w:hAnsi="TH SarabunPSK" w:cs="TH SarabunPSK"/>
          <w:color w:val="000000"/>
          <w:sz w:val="32"/>
          <w:szCs w:val="32"/>
          <w:lang w:bidi="th-TH"/>
        </w:rPr>
      </w:pP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lastRenderedPageBreak/>
        <w:t>การมีมุมมองเชิงระบบครอบคลุมถึงการที่ผู้นำระดับสูงมุ่งเน้นทิศทางเชิงยุทธศาสตร์และลูกค้าซึ่งผู้นำระดับสูงตรวจติดตาม</w:t>
      </w:r>
      <w:r w:rsidR="00A633D2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ปรับปรุงแก้ไข</w:t>
      </w:r>
      <w:r w:rsidR="00A633D2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และจัดการผลการดำเนินการตามผลลัพธ์ที่ได้  นอกจากนี้</w:t>
      </w:r>
      <w:r w:rsidR="00A633D2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มุมมองในเชิงระบบยังรวมถึงการใช้ตัววัด</w:t>
      </w:r>
      <w:r w:rsidR="00A633D2">
        <w:rPr>
          <w:rFonts w:ascii="TH SarabunPSK" w:eastAsiaTheme="minorHAnsi" w:hAnsi="TH SarabunPSK" w:cs="TH SarabunPSK" w:hint="cs"/>
          <w:color w:val="000000"/>
          <w:sz w:val="32"/>
          <w:szCs w:val="32"/>
          <w:cs/>
          <w:lang w:bidi="th-TH"/>
        </w:rPr>
        <w:t>และตัว</w:t>
      </w:r>
      <w:r w:rsidRPr="00096AB7">
        <w:rPr>
          <w:rFonts w:ascii="TH SarabunPSK" w:eastAsiaTheme="minorHAnsi" w:hAnsi="TH SarabunPSK" w:cs="TH SarabunPSK"/>
          <w:color w:val="000000"/>
          <w:sz w:val="32"/>
          <w:szCs w:val="32"/>
          <w:cs/>
          <w:lang w:bidi="th-TH"/>
        </w:rPr>
        <w:t>ชี้วัด  ความสามารถพิเศษขององค์กร  และความรู้ขององค์กรเพื่อสร้างยุทธศาสตร์ที่สำคัญนั่นคือการเชื่อมโยงยุทธศาสตร์เข้ากับกระบวนการที่สำคัญ และการจัดสรรทรัพยากรให้มีความสอดคล้องไปในแนวทางเดียวกันเพื่อปรับปรุงผลการดำเนินการโดยรวมและการให้ความสำคัญต่อลูกค้าและผู้มีส่วนได้ส่วนเสีย</w:t>
      </w:r>
    </w:p>
    <w:p w:rsidR="00C22494" w:rsidRPr="00096AB7" w:rsidRDefault="00C22494" w:rsidP="00C22494">
      <w:pPr>
        <w:spacing w:after="200" w:line="264" w:lineRule="auto"/>
        <w:ind w:firstLine="567"/>
        <w:rPr>
          <w:cs/>
          <w:lang w:bidi="th-TH"/>
        </w:rPr>
      </w:pP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ดังนั้น มุมมองในเชิงระบบ หมายถึง</w:t>
      </w:r>
      <w:r w:rsidR="007D7D8D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096AB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การจัดการทั้งรัฐวิสาหกิจ และองค์ประกอบแต่ละส่วน เพื่อบรรลุความสำเร็จของรัฐวิสาหกิจ</w:t>
      </w:r>
    </w:p>
    <w:p w:rsidR="0068395E" w:rsidRPr="009F1B5E" w:rsidRDefault="0068395E" w:rsidP="009F1B5E">
      <w:pPr>
        <w:spacing w:after="200" w:line="264" w:lineRule="auto"/>
        <w:rPr>
          <w:rFonts w:ascii="TH SarabunPSK" w:eastAsiaTheme="minorHAnsi" w:hAnsi="TH SarabunPSK" w:cs="TH SarabunPSK"/>
          <w:sz w:val="22"/>
          <w:szCs w:val="28"/>
          <w:lang w:bidi="th-TH"/>
        </w:rPr>
      </w:pPr>
    </w:p>
    <w:p w:rsidR="0068395E" w:rsidRPr="009F1B5E" w:rsidRDefault="0068395E" w:rsidP="009F1B5E">
      <w:pPr>
        <w:spacing w:after="200" w:line="264" w:lineRule="auto"/>
        <w:rPr>
          <w:rFonts w:ascii="TH SarabunPSK" w:eastAsiaTheme="minorHAnsi" w:hAnsi="TH SarabunPSK" w:cs="TH SarabunPSK"/>
          <w:sz w:val="22"/>
          <w:szCs w:val="28"/>
          <w:lang w:bidi="th-TH"/>
        </w:rPr>
      </w:pPr>
    </w:p>
    <w:p w:rsidR="000D4A17" w:rsidRPr="009F1B5E" w:rsidRDefault="000D4A17" w:rsidP="000671B9">
      <w:pPr>
        <w:spacing w:after="200" w:line="276" w:lineRule="auto"/>
        <w:rPr>
          <w:rFonts w:ascii="TH SarabunPSK" w:eastAsiaTheme="minorHAnsi" w:hAnsi="TH SarabunPSK" w:cs="TH SarabunPSK"/>
          <w:sz w:val="22"/>
          <w:szCs w:val="28"/>
          <w:lang w:bidi="th-TH"/>
        </w:rPr>
      </w:pPr>
    </w:p>
    <w:p w:rsidR="001B4C4D" w:rsidRDefault="001B4C4D">
      <w:pPr>
        <w:rPr>
          <w:rFonts w:ascii="TH SarabunPSK" w:eastAsiaTheme="minorHAnsi" w:hAnsi="TH SarabunPSK" w:cs="TH SarabunPSK"/>
          <w:sz w:val="22"/>
          <w:szCs w:val="28"/>
          <w:cs/>
          <w:lang w:bidi="th-TH"/>
        </w:rPr>
      </w:pPr>
      <w:r>
        <w:rPr>
          <w:rFonts w:ascii="TH SarabunPSK" w:eastAsiaTheme="minorHAnsi" w:hAnsi="TH SarabunPSK" w:cs="TH SarabunPSK"/>
          <w:sz w:val="22"/>
          <w:szCs w:val="28"/>
          <w:cs/>
          <w:lang w:bidi="th-TH"/>
        </w:rPr>
        <w:br w:type="page"/>
      </w:r>
    </w:p>
    <w:p w:rsidR="00F97DE9" w:rsidRPr="009F1B5E" w:rsidRDefault="001D3E35" w:rsidP="009374A6">
      <w:pPr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9F1B5E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lastRenderedPageBreak/>
        <w:t>องค์ประกอบของเกณฑ์</w:t>
      </w:r>
    </w:p>
    <w:p w:rsidR="00B91E2B" w:rsidRPr="009F1B5E" w:rsidRDefault="00B91E2B" w:rsidP="009374A6">
      <w:pPr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F97DE9" w:rsidRPr="009F1B5E" w:rsidRDefault="0068395E" w:rsidP="009374A6">
      <w:pPr>
        <w:rPr>
          <w:rFonts w:ascii="TH SarabunPSK" w:hAnsi="TH SarabunPSK" w:cs="TH SarabunPSK"/>
          <w:lang w:bidi="th-TH"/>
        </w:rPr>
      </w:pPr>
      <w:r w:rsidRPr="009F1B5E">
        <w:rPr>
          <w:rFonts w:ascii="TH SarabunPSK" w:hAnsi="TH SarabunPSK" w:cs="TH SarabunPSK"/>
          <w:noProof/>
          <w:lang w:bidi="th-TH"/>
        </w:rPr>
        <w:drawing>
          <wp:inline distT="0" distB="0" distL="0" distR="0" wp14:anchorId="4E64F926" wp14:editId="12B6F6AE">
            <wp:extent cx="6127861" cy="357112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875" cy="35769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7DE9" w:rsidRPr="009F1B5E" w:rsidRDefault="00F97DE9" w:rsidP="009374A6">
      <w:pPr>
        <w:ind w:left="-180" w:right="-334"/>
        <w:jc w:val="center"/>
        <w:rPr>
          <w:rFonts w:ascii="TH SarabunPSK" w:hAnsi="TH SarabunPSK" w:cs="TH SarabunPSK"/>
          <w:sz w:val="32"/>
          <w:szCs w:val="32"/>
        </w:rPr>
      </w:pPr>
    </w:p>
    <w:p w:rsidR="00F97DE9" w:rsidRPr="009F1B5E" w:rsidRDefault="00F97DE9" w:rsidP="009374A6">
      <w:pPr>
        <w:pStyle w:val="Heading1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b/>
          <w:bCs/>
          <w:sz w:val="32"/>
          <w:szCs w:val="32"/>
          <w:u w:val="none"/>
          <w:cs/>
        </w:rPr>
        <w:t xml:space="preserve">รูปที่ </w:t>
      </w:r>
      <w:r w:rsidRPr="009F1B5E">
        <w:rPr>
          <w:rFonts w:ascii="TH SarabunPSK" w:hAnsi="TH SarabunPSK" w:cs="TH SarabunPSK"/>
          <w:b/>
          <w:bCs/>
          <w:sz w:val="32"/>
          <w:szCs w:val="32"/>
          <w:u w:val="none"/>
        </w:rPr>
        <w:t xml:space="preserve">2.1 </w:t>
      </w:r>
      <w:r w:rsidRPr="009F1B5E">
        <w:rPr>
          <w:rFonts w:ascii="TH SarabunPSK" w:hAnsi="TH SarabunPSK" w:cs="TH SarabunPSK"/>
          <w:b/>
          <w:bCs/>
          <w:sz w:val="32"/>
          <w:szCs w:val="32"/>
          <w:u w:val="none"/>
          <w:cs/>
        </w:rPr>
        <w:t xml:space="preserve"> องค์ประกอบของเกณฑ์</w:t>
      </w:r>
      <w:r w:rsidR="004A60DB">
        <w:rPr>
          <w:rFonts w:ascii="TH SarabunPSK" w:hAnsi="TH SarabunPSK" w:cs="TH SarabunPSK"/>
          <w:b/>
          <w:bCs/>
          <w:sz w:val="32"/>
          <w:szCs w:val="32"/>
          <w:u w:val="none"/>
          <w:cs/>
        </w:rPr>
        <w:t>ประเมินคุณภาพรัฐวิสาหกิจ</w:t>
      </w:r>
      <w:r w:rsidRPr="009F1B5E">
        <w:rPr>
          <w:rFonts w:ascii="TH SarabunPSK" w:hAnsi="TH SarabunPSK" w:cs="TH SarabunPSK"/>
          <w:b/>
          <w:bCs/>
          <w:sz w:val="32"/>
          <w:szCs w:val="32"/>
          <w:u w:val="none"/>
          <w:cs/>
        </w:rPr>
        <w:t xml:space="preserve"> </w:t>
      </w:r>
      <w:r w:rsidRPr="009F1B5E">
        <w:rPr>
          <w:rFonts w:ascii="TH SarabunPSK" w:hAnsi="TH SarabunPSK" w:cs="TH SarabunPSK"/>
          <w:b/>
          <w:bCs/>
          <w:sz w:val="32"/>
          <w:szCs w:val="32"/>
          <w:u w:val="none"/>
        </w:rPr>
        <w:t>(SEPA Framework)</w:t>
      </w:r>
    </w:p>
    <w:p w:rsidR="00F97DE9" w:rsidRPr="009F1B5E" w:rsidRDefault="00F97DE9" w:rsidP="009374A6">
      <w:pPr>
        <w:rPr>
          <w:rFonts w:ascii="TH SarabunPSK" w:hAnsi="TH SarabunPSK" w:cs="TH SarabunPSK"/>
          <w:lang w:bidi="th-TH"/>
        </w:rPr>
      </w:pPr>
    </w:p>
    <w:p w:rsidR="005659AF" w:rsidRPr="009F1B5E" w:rsidRDefault="005659AF" w:rsidP="009374A6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F97DE9" w:rsidRPr="009F1B5E" w:rsidRDefault="00F97DE9" w:rsidP="009374A6">
      <w:pPr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องค์ประกอบของเกณฑ์แบ่งออกเป็น </w:t>
      </w:r>
      <w:r w:rsidRPr="009F1B5E">
        <w:rPr>
          <w:rFonts w:ascii="TH SarabunPSK" w:hAnsi="TH SarabunPSK" w:cs="TH SarabunPSK"/>
          <w:sz w:val="32"/>
          <w:szCs w:val="32"/>
        </w:rPr>
        <w:t xml:space="preserve">7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หมวดคือ </w:t>
      </w:r>
    </w:p>
    <w:p w:rsidR="00F97DE9" w:rsidRPr="009F1B5E" w:rsidRDefault="00F97DE9" w:rsidP="009374A6">
      <w:pPr>
        <w:spacing w:line="500" w:lineRule="exact"/>
        <w:ind w:firstLine="720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</w:rPr>
        <w:t xml:space="preserve">1.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การนำองค์กร</w:t>
      </w:r>
    </w:p>
    <w:p w:rsidR="00F97DE9" w:rsidRPr="009F1B5E" w:rsidRDefault="00F97DE9" w:rsidP="009374A6">
      <w:pPr>
        <w:spacing w:line="500" w:lineRule="exact"/>
        <w:ind w:firstLine="720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</w:rPr>
        <w:t xml:space="preserve">2.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การวางแผนเชิงยุทธศาสตร์</w:t>
      </w:r>
    </w:p>
    <w:p w:rsidR="00F97DE9" w:rsidRPr="009F1B5E" w:rsidRDefault="00F97DE9" w:rsidP="009374A6">
      <w:pPr>
        <w:spacing w:line="500" w:lineRule="exact"/>
        <w:ind w:firstLine="720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</w:rPr>
        <w:t xml:space="preserve">3.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การมุ่งเน้นลูกค้าและตลาด</w:t>
      </w:r>
    </w:p>
    <w:p w:rsidR="00F97DE9" w:rsidRPr="009F1B5E" w:rsidRDefault="00F97DE9" w:rsidP="009374A6">
      <w:pPr>
        <w:spacing w:line="500" w:lineRule="exact"/>
        <w:ind w:firstLine="720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</w:rPr>
        <w:t xml:space="preserve">4.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การวัด การวิเคราะห์ และการจัดการความรู้</w:t>
      </w:r>
    </w:p>
    <w:p w:rsidR="00F97DE9" w:rsidRPr="009F1B5E" w:rsidRDefault="00F97DE9" w:rsidP="009374A6">
      <w:pPr>
        <w:spacing w:line="500" w:lineRule="exact"/>
        <w:ind w:firstLine="720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</w:rPr>
        <w:t xml:space="preserve">5.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การมุ่งเน้นบุคลากร</w:t>
      </w:r>
    </w:p>
    <w:p w:rsidR="00F97DE9" w:rsidRPr="009F1B5E" w:rsidRDefault="00F97DE9" w:rsidP="009374A6">
      <w:pPr>
        <w:spacing w:line="500" w:lineRule="exact"/>
        <w:ind w:firstLine="720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</w:rPr>
        <w:t xml:space="preserve">6. </w:t>
      </w:r>
      <w:r w:rsidR="008F2674"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</w:t>
      </w:r>
      <w:r w:rsidR="00B91E2B" w:rsidRPr="009F1B5E">
        <w:rPr>
          <w:rFonts w:ascii="TH SarabunPSK" w:hAnsi="TH SarabunPSK" w:cs="TH SarabunPSK"/>
          <w:sz w:val="32"/>
          <w:szCs w:val="32"/>
          <w:cs/>
          <w:lang w:bidi="th-TH"/>
        </w:rPr>
        <w:t>มุ่งเน้น</w:t>
      </w:r>
      <w:r w:rsidR="008F2674"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การปฏิบัติการ</w:t>
      </w:r>
    </w:p>
    <w:p w:rsidR="00F97DE9" w:rsidRPr="009F1B5E" w:rsidRDefault="00F97DE9" w:rsidP="009374A6">
      <w:pPr>
        <w:spacing w:line="500" w:lineRule="exact"/>
        <w:ind w:firstLine="720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9F1B5E">
        <w:rPr>
          <w:rFonts w:ascii="TH SarabunPSK" w:hAnsi="TH SarabunPSK" w:cs="TH SarabunPSK"/>
          <w:sz w:val="32"/>
          <w:szCs w:val="32"/>
        </w:rPr>
        <w:t xml:space="preserve">7.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ผลลัพธ์</w:t>
      </w:r>
    </w:p>
    <w:p w:rsidR="009A16E9" w:rsidRDefault="009A16E9">
      <w:pPr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br w:type="page"/>
      </w:r>
    </w:p>
    <w:p w:rsidR="00F97DE9" w:rsidRPr="009F1B5E" w:rsidRDefault="00F97DE9" w:rsidP="009374A6">
      <w:pPr>
        <w:pStyle w:val="BodyTextIndent"/>
        <w:spacing w:after="0"/>
        <w:ind w:left="0"/>
        <w:rPr>
          <w:rFonts w:ascii="TH SarabunPSK" w:hAnsi="TH SarabunPSK" w:cs="TH SarabunPSK"/>
          <w:b/>
          <w:bCs/>
          <w:sz w:val="36"/>
          <w:szCs w:val="36"/>
        </w:rPr>
      </w:pPr>
      <w:r w:rsidRPr="009F1B5E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lastRenderedPageBreak/>
        <w:t>บริบทของรัฐวิสาหกิจ</w:t>
      </w:r>
    </w:p>
    <w:p w:rsidR="0068395E" w:rsidRPr="009F1B5E" w:rsidRDefault="00F97DE9" w:rsidP="009F1B5E">
      <w:pPr>
        <w:spacing w:before="120" w:after="240" w:line="252" w:lineRule="auto"/>
        <w:ind w:firstLine="720"/>
        <w:rPr>
          <w:rFonts w:ascii="TH SarabunPSK" w:hAnsi="TH SarabunPSK" w:cs="TH SarabunPSK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บริบทของรัฐวิสาหกิจ เป็นการอธิบายวิธีการปฏิบัติการขององค์กร สภาพแวดล้อมในการดำเนินการ ความสัมพันธ์ที่สำคัญในการปฏิบัติการ</w:t>
      </w:r>
      <w:r w:rsidR="0000029C" w:rsidRPr="007C4920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และความท้าทายและความได้เปรียบเชิงยุทธศาสตร์ ซึ่งเป็นแนวทาง</w:t>
      </w:r>
      <w:r w:rsidR="007C4920">
        <w:rPr>
          <w:rFonts w:ascii="TH SarabunPSK" w:hAnsi="TH SarabunPSK" w:cs="TH SarabunPSK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ที่ครอบคลุมระบบการจัดการการดำเนินการขององค์กรโดยรวม</w:t>
      </w:r>
    </w:p>
    <w:p w:rsidR="0068395E" w:rsidRPr="009F1B5E" w:rsidRDefault="00F97DE9" w:rsidP="009F1B5E">
      <w:pPr>
        <w:pStyle w:val="BodyTextIndent"/>
        <w:spacing w:after="0" w:line="252" w:lineRule="auto"/>
        <w:ind w:left="0"/>
        <w:rPr>
          <w:rFonts w:ascii="TH SarabunPSK" w:hAnsi="TH SarabunPSK" w:cs="TH SarabunPSK"/>
          <w:b/>
          <w:bCs/>
          <w:sz w:val="36"/>
          <w:szCs w:val="36"/>
        </w:rPr>
      </w:pPr>
      <w:r w:rsidRPr="009F1B5E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ระบบการปฏิบัติการ</w:t>
      </w:r>
    </w:p>
    <w:p w:rsidR="0068395E" w:rsidRPr="009F1B5E" w:rsidRDefault="00F97DE9" w:rsidP="009F1B5E">
      <w:pPr>
        <w:spacing w:before="120" w:line="252" w:lineRule="auto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</w:rPr>
        <w:tab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ระบบการปฏิบัติการประกอบด้วยเกณฑ์ทั้ง </w:t>
      </w:r>
      <w:r w:rsidRPr="009F1B5E">
        <w:rPr>
          <w:rFonts w:ascii="TH SarabunPSK" w:hAnsi="TH SarabunPSK" w:cs="TH SarabunPSK"/>
          <w:sz w:val="32"/>
          <w:szCs w:val="32"/>
        </w:rPr>
        <w:t xml:space="preserve">6 </w:t>
      </w:r>
      <w:r w:rsidR="00573CDC"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หมวดที่อยู่ส่วนกลางของรูปที่ </w:t>
      </w:r>
      <w:r w:rsidR="00573CDC" w:rsidRPr="009F1B5E">
        <w:rPr>
          <w:rFonts w:ascii="TH SarabunPSK" w:hAnsi="TH SarabunPSK" w:cs="TH SarabunPSK"/>
          <w:sz w:val="32"/>
          <w:szCs w:val="32"/>
          <w:lang w:bidi="th-TH"/>
        </w:rPr>
        <w:t>2.1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ซึ่งระบุลักษณะของ</w:t>
      </w:r>
      <w:r w:rsidR="0000029C" w:rsidRPr="007C4920">
        <w:rPr>
          <w:rFonts w:ascii="TH SarabunPSK" w:hAnsi="TH SarabunPSK" w:cs="TH SarabunPSK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การปฏิบัติการและผลลัพธ์ที่องค์กรบรรลุการนำองค์กร</w:t>
      </w:r>
      <w:r w:rsidR="007C4920"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</w:rPr>
        <w:t>(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หมวด </w:t>
      </w:r>
      <w:r w:rsidRPr="009F1B5E">
        <w:rPr>
          <w:rFonts w:ascii="TH SarabunPSK" w:hAnsi="TH SarabunPSK" w:cs="TH SarabunPSK"/>
          <w:sz w:val="32"/>
          <w:szCs w:val="32"/>
        </w:rPr>
        <w:t xml:space="preserve">1)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การวางแผนเชิงยุทธศาสตร์</w:t>
      </w:r>
      <w:r w:rsidR="0000029C" w:rsidRPr="009F1B5E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</w:rPr>
        <w:t>(</w:t>
      </w:r>
      <w:r w:rsidR="00E378B3" w:rsidRPr="009F1B5E">
        <w:rPr>
          <w:rFonts w:ascii="TH SarabunPSK" w:hAnsi="TH SarabunPSK" w:cs="TH SarabunPSK"/>
          <w:sz w:val="32"/>
          <w:szCs w:val="32"/>
          <w:cs/>
          <w:lang w:bidi="th-TH"/>
        </w:rPr>
        <w:t>หมวด</w:t>
      </w:r>
      <w:r w:rsidRPr="009F1B5E">
        <w:rPr>
          <w:rFonts w:ascii="TH SarabunPSK" w:hAnsi="TH SarabunPSK" w:cs="TH SarabunPSK"/>
          <w:sz w:val="32"/>
          <w:szCs w:val="32"/>
        </w:rPr>
        <w:t xml:space="preserve">2) </w:t>
      </w:r>
      <w:r w:rsidR="0000029C" w:rsidRPr="009F1B5E">
        <w:rPr>
          <w:rFonts w:ascii="TH SarabunPSK" w:hAnsi="TH SarabunPSK" w:cs="TH SarabunPSK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และการมุ่งเน้นลูกค้าและตลาด </w:t>
      </w:r>
      <w:r w:rsidRPr="009F1B5E">
        <w:rPr>
          <w:rFonts w:ascii="TH SarabunPSK" w:hAnsi="TH SarabunPSK" w:cs="TH SarabunPSK"/>
          <w:sz w:val="32"/>
          <w:szCs w:val="32"/>
        </w:rPr>
        <w:t>(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หมวด </w:t>
      </w:r>
      <w:r w:rsidRPr="009F1B5E">
        <w:rPr>
          <w:rFonts w:ascii="TH SarabunPSK" w:hAnsi="TH SarabunPSK" w:cs="TH SarabunPSK"/>
          <w:sz w:val="32"/>
          <w:szCs w:val="32"/>
        </w:rPr>
        <w:t xml:space="preserve">3)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ประกอบกันเป็นกลุ่มการนำองค์กร หมวดต่างๆ เหล่านี้ถูกจัดเข้าไว้ด้วยกันเพื่อเน้นความสำคัญว่าการนำองค์กรต้องมุ่งที่ยุทธศาสตร์</w:t>
      </w:r>
      <w:r w:rsidR="007D60FA" w:rsidRPr="007C492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และลูกค้า ผู้นำระดับสูงต้องกำหนดทิศทางขององค์กรและแสวงหาโอกาสในการดำเนินการในอนาคต</w:t>
      </w:r>
    </w:p>
    <w:p w:rsidR="0068395E" w:rsidRPr="009F1B5E" w:rsidRDefault="00F97DE9" w:rsidP="009F1B5E">
      <w:pPr>
        <w:spacing w:before="120" w:line="252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การมุ่งเน้นบุคลากร </w:t>
      </w:r>
      <w:r w:rsidRPr="009F1B5E">
        <w:rPr>
          <w:rFonts w:ascii="TH SarabunPSK" w:hAnsi="TH SarabunPSK" w:cs="TH SarabunPSK"/>
          <w:sz w:val="32"/>
          <w:szCs w:val="32"/>
        </w:rPr>
        <w:t>(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หมวด </w:t>
      </w:r>
      <w:r w:rsidRPr="009F1B5E">
        <w:rPr>
          <w:rFonts w:ascii="TH SarabunPSK" w:hAnsi="TH SarabunPSK" w:cs="TH SarabunPSK"/>
          <w:sz w:val="32"/>
          <w:szCs w:val="32"/>
        </w:rPr>
        <w:t xml:space="preserve">5)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</w:t>
      </w:r>
      <w:r w:rsidR="00B91E2B" w:rsidRPr="009F1B5E">
        <w:rPr>
          <w:rFonts w:ascii="TH SarabunPSK" w:hAnsi="TH SarabunPSK" w:cs="TH SarabunPSK"/>
          <w:sz w:val="32"/>
          <w:szCs w:val="32"/>
          <w:cs/>
          <w:lang w:bidi="th-TH"/>
        </w:rPr>
        <w:t>มุ่งเน้นการปฏิบัติ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การ </w:t>
      </w:r>
      <w:r w:rsidRPr="009F1B5E">
        <w:rPr>
          <w:rFonts w:ascii="TH SarabunPSK" w:hAnsi="TH SarabunPSK" w:cs="TH SarabunPSK"/>
          <w:sz w:val="32"/>
          <w:szCs w:val="32"/>
        </w:rPr>
        <w:t>(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หมวด </w:t>
      </w:r>
      <w:r w:rsidRPr="009F1B5E">
        <w:rPr>
          <w:rFonts w:ascii="TH SarabunPSK" w:hAnsi="TH SarabunPSK" w:cs="TH SarabunPSK"/>
          <w:sz w:val="32"/>
          <w:szCs w:val="32"/>
        </w:rPr>
        <w:t xml:space="preserve">6)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และผลลัพธ์ </w:t>
      </w:r>
      <w:r w:rsidRPr="009F1B5E">
        <w:rPr>
          <w:rFonts w:ascii="TH SarabunPSK" w:hAnsi="TH SarabunPSK" w:cs="TH SarabunPSK"/>
          <w:sz w:val="32"/>
          <w:szCs w:val="32"/>
        </w:rPr>
        <w:t>(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หมวด </w:t>
      </w:r>
      <w:r w:rsidRPr="009F1B5E">
        <w:rPr>
          <w:rFonts w:ascii="TH SarabunPSK" w:hAnsi="TH SarabunPSK" w:cs="TH SarabunPSK"/>
          <w:sz w:val="32"/>
          <w:szCs w:val="32"/>
        </w:rPr>
        <w:t xml:space="preserve">7)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ประกอบกันเป็นกลุ่มผลลัพธ์ โดยบุคลากรและกระบวนการที่สำคัญมีบทบาททำให้การดำเนินงานสำเร็จและนำไปสู่ผลการดำเนินการโดยรวมที่ดีขององค์กร</w:t>
      </w:r>
    </w:p>
    <w:p w:rsidR="0068395E" w:rsidRPr="009F1B5E" w:rsidRDefault="00F97DE9" w:rsidP="009F1B5E">
      <w:pPr>
        <w:spacing w:before="120" w:line="252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การปฏิบัติการทุกอย่างมุ่งสู่ผลลัพธ์ ซึ่งประกอบด้วยผลการดำเนินการด้านผลิตภัณฑ์และบริการ ลูกค้าการเงิน และตลาด การดำเนินงานภายใน</w:t>
      </w:r>
      <w:r w:rsidR="007C4920" w:rsidRPr="007C492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ผลลัพธ์ด้านบุคลากร การกำกับดูแลกิจการ</w:t>
      </w:r>
      <w:r w:rsidR="007C4920" w:rsidRPr="007C492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และความรับผิดชอบต่อประเทศชาติและสังคม</w:t>
      </w:r>
    </w:p>
    <w:p w:rsidR="0068395E" w:rsidRPr="009F1B5E" w:rsidRDefault="00573CDC" w:rsidP="009F1B5E">
      <w:pPr>
        <w:spacing w:after="240" w:line="252" w:lineRule="auto"/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ลูกศรแนวนอนที่ตรงกลางของรูปที่ </w:t>
      </w:r>
      <w:r w:rsidRPr="009F1B5E">
        <w:rPr>
          <w:rFonts w:ascii="TH SarabunPSK" w:hAnsi="TH SarabunPSK" w:cs="TH SarabunPSK"/>
          <w:sz w:val="32"/>
          <w:szCs w:val="32"/>
          <w:lang w:bidi="th-TH"/>
        </w:rPr>
        <w:t xml:space="preserve">2.1 </w:t>
      </w:r>
      <w:r w:rsidR="00F97DE9"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แสดงการเชื่อมโยงกลุ่มการนำองค์กรเข้ากับกลุ่มผลลัพธ์ </w:t>
      </w:r>
      <w:r w:rsidR="0000029C" w:rsidRPr="007C4920">
        <w:rPr>
          <w:rFonts w:ascii="TH SarabunPSK" w:hAnsi="TH SarabunPSK" w:cs="TH SarabunPSK"/>
          <w:sz w:val="32"/>
          <w:szCs w:val="32"/>
          <w:cs/>
          <w:lang w:bidi="th-TH"/>
        </w:rPr>
        <w:br/>
      </w:r>
      <w:r w:rsidR="00F97DE9"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ซึ่งความเชื่อมโยงดังกล่าวมีความสำคัญอย่างยิ่งต่อความสำเร็จขององค์กร นอกจากนั้น ลูกศรนี้ยังชี้ถึงความสัมพันธ์โดยตรงระหว่างการนำองค์กร </w:t>
      </w:r>
      <w:r w:rsidR="00F97DE9" w:rsidRPr="009F1B5E">
        <w:rPr>
          <w:rFonts w:ascii="TH SarabunPSK" w:hAnsi="TH SarabunPSK" w:cs="TH SarabunPSK"/>
          <w:sz w:val="32"/>
          <w:szCs w:val="32"/>
        </w:rPr>
        <w:t>(</w:t>
      </w:r>
      <w:r w:rsidR="00F97DE9"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หมวด </w:t>
      </w:r>
      <w:r w:rsidR="00F97DE9" w:rsidRPr="009F1B5E">
        <w:rPr>
          <w:rFonts w:ascii="TH SarabunPSK" w:hAnsi="TH SarabunPSK" w:cs="TH SarabunPSK"/>
          <w:sz w:val="32"/>
          <w:szCs w:val="32"/>
        </w:rPr>
        <w:t xml:space="preserve">1) </w:t>
      </w:r>
      <w:r w:rsidR="00F97DE9"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และผลลัพธ์ </w:t>
      </w:r>
      <w:r w:rsidR="00F97DE9" w:rsidRPr="009F1B5E">
        <w:rPr>
          <w:rFonts w:ascii="TH SarabunPSK" w:hAnsi="TH SarabunPSK" w:cs="TH SarabunPSK"/>
          <w:sz w:val="32"/>
          <w:szCs w:val="32"/>
        </w:rPr>
        <w:t>(</w:t>
      </w:r>
      <w:r w:rsidR="00F97DE9"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หมวด </w:t>
      </w:r>
      <w:r w:rsidR="00F97DE9" w:rsidRPr="009F1B5E">
        <w:rPr>
          <w:rFonts w:ascii="TH SarabunPSK" w:hAnsi="TH SarabunPSK" w:cs="TH SarabunPSK"/>
          <w:sz w:val="32"/>
          <w:szCs w:val="32"/>
        </w:rPr>
        <w:t xml:space="preserve">7) </w:t>
      </w:r>
      <w:r w:rsidR="00F97DE9"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ส่วนลูกศรที่มีหัว </w:t>
      </w:r>
      <w:r w:rsidR="00F97DE9" w:rsidRPr="009F1B5E">
        <w:rPr>
          <w:rFonts w:ascii="TH SarabunPSK" w:hAnsi="TH SarabunPSK" w:cs="TH SarabunPSK"/>
          <w:sz w:val="32"/>
          <w:szCs w:val="32"/>
        </w:rPr>
        <w:t xml:space="preserve">2 </w:t>
      </w:r>
      <w:r w:rsidR="00F97DE9" w:rsidRPr="009F1B5E">
        <w:rPr>
          <w:rFonts w:ascii="TH SarabunPSK" w:hAnsi="TH SarabunPSK" w:cs="TH SarabunPSK"/>
          <w:sz w:val="32"/>
          <w:szCs w:val="32"/>
          <w:cs/>
          <w:lang w:bidi="th-TH"/>
        </w:rPr>
        <w:t>ข้างนั้น แสดงความสำคัญของข้อมูลป้อนกลับในระบบการจัดการผลการดำเนินการที่มีประสิทธิผล</w:t>
      </w:r>
    </w:p>
    <w:p w:rsidR="0068395E" w:rsidRPr="009F1B5E" w:rsidRDefault="00F97DE9" w:rsidP="009F1B5E">
      <w:pPr>
        <w:pStyle w:val="BodyTextIndent"/>
        <w:spacing w:after="0" w:line="252" w:lineRule="auto"/>
        <w:ind w:left="0"/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</w:pPr>
      <w:r w:rsidRPr="009F1B5E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พื้นฐานของระบบ</w:t>
      </w:r>
    </w:p>
    <w:p w:rsidR="0068395E" w:rsidRPr="007C4920" w:rsidRDefault="00F97DE9" w:rsidP="009F1B5E">
      <w:pPr>
        <w:spacing w:before="120" w:line="252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การวัด การวิเคราะห์ และการจัดการความรู้ </w:t>
      </w:r>
      <w:r w:rsidRPr="009F1B5E">
        <w:rPr>
          <w:rFonts w:ascii="TH SarabunPSK" w:hAnsi="TH SarabunPSK" w:cs="TH SarabunPSK"/>
          <w:sz w:val="32"/>
          <w:szCs w:val="32"/>
        </w:rPr>
        <w:t>(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หมวด </w:t>
      </w:r>
      <w:r w:rsidRPr="009F1B5E">
        <w:rPr>
          <w:rFonts w:ascii="TH SarabunPSK" w:hAnsi="TH SarabunPSK" w:cs="TH SarabunPSK"/>
          <w:sz w:val="32"/>
          <w:szCs w:val="32"/>
        </w:rPr>
        <w:t xml:space="preserve">4)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มีความสำคัญอย่างยิ่งในการทำให้องค์กรมีการจัดการที่มีประสิทธิผล และในการปรับปรุงผลการดำเนินการและความสามารถในการแข่งขัน</w:t>
      </w:r>
      <w:r w:rsidR="00A4757A" w:rsidRPr="007C4920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โดยใช้ระบบที่ใช้ข้อมูลจริงและองค์ความรู้เป็นแรงผลักดัน การวัด การวิเคราะห์ และการจัดการความรู้นี้ เป็นพื้นฐานของระบบ</w:t>
      </w:r>
      <w:r w:rsidR="007C4920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การจัดการผลการดำเนินการโดยรวม</w:t>
      </w:r>
    </w:p>
    <w:p w:rsidR="00A4757A" w:rsidRPr="009F1B5E" w:rsidRDefault="00A4757A" w:rsidP="009F1B5E">
      <w:pPr>
        <w:spacing w:before="120" w:line="252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F97DE9" w:rsidRPr="009F1B5E" w:rsidRDefault="00F97DE9" w:rsidP="009374A6">
      <w:pPr>
        <w:pStyle w:val="BodyTextIndent"/>
        <w:spacing w:after="0"/>
        <w:ind w:left="0"/>
        <w:rPr>
          <w:rFonts w:ascii="TH SarabunPSK" w:hAnsi="TH SarabunPSK" w:cs="TH SarabunPSK"/>
          <w:sz w:val="36"/>
          <w:szCs w:val="36"/>
          <w:cs/>
          <w:lang w:bidi="th-TH"/>
        </w:rPr>
      </w:pPr>
      <w:r w:rsidRPr="009F1B5E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lastRenderedPageBreak/>
        <w:t>โครงสร้างเกณฑ์</w:t>
      </w:r>
    </w:p>
    <w:p w:rsidR="000A1583" w:rsidRPr="009F1B5E" w:rsidRDefault="00F97DE9" w:rsidP="009F1B5E">
      <w:pPr>
        <w:spacing w:after="240"/>
        <w:ind w:firstLine="720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เกณฑ์ทั้ง </w:t>
      </w:r>
      <w:r w:rsidRPr="009F1B5E">
        <w:rPr>
          <w:rFonts w:ascii="TH SarabunPSK" w:hAnsi="TH SarabunPSK" w:cs="TH SarabunPSK"/>
          <w:sz w:val="32"/>
          <w:szCs w:val="32"/>
        </w:rPr>
        <w:t xml:space="preserve">7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หมวดใน</w:t>
      </w:r>
      <w:r w:rsidR="00DA02ED"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รูปที่ </w:t>
      </w:r>
      <w:r w:rsidR="00DA02ED" w:rsidRPr="009F1B5E">
        <w:rPr>
          <w:rFonts w:ascii="TH SarabunPSK" w:hAnsi="TH SarabunPSK" w:cs="TH SarabunPSK"/>
          <w:sz w:val="32"/>
          <w:szCs w:val="32"/>
          <w:lang w:bidi="th-TH"/>
        </w:rPr>
        <w:t xml:space="preserve">2.1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หน้า </w:t>
      </w:r>
      <w:r w:rsidR="0015382E" w:rsidRPr="009F1B5E">
        <w:rPr>
          <w:rFonts w:ascii="TH SarabunPSK" w:hAnsi="TH SarabunPSK" w:cs="TH SarabunPSK"/>
          <w:sz w:val="32"/>
          <w:szCs w:val="32"/>
          <w:lang w:bidi="th-TH"/>
        </w:rPr>
        <w:t>1</w:t>
      </w:r>
      <w:r w:rsidR="007C4920">
        <w:rPr>
          <w:rFonts w:ascii="TH SarabunPSK" w:hAnsi="TH SarabunPSK" w:cs="TH SarabunPSK"/>
          <w:sz w:val="32"/>
          <w:szCs w:val="32"/>
          <w:lang w:bidi="th-TH"/>
        </w:rPr>
        <w:t>7</w:t>
      </w:r>
      <w:r w:rsidR="00A4757A" w:rsidRPr="007C4920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นี้</w:t>
      </w:r>
      <w:r w:rsidR="00A4757A" w:rsidRPr="007C492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ประกอบด้วยหัวข้อและประเด็นพิจารณาต่างๆ</w:t>
      </w:r>
    </w:p>
    <w:p w:rsidR="00F97DE9" w:rsidRPr="009F1B5E" w:rsidRDefault="00F97DE9" w:rsidP="009374A6">
      <w:pPr>
        <w:pStyle w:val="BodyTextIndent"/>
        <w:spacing w:after="0"/>
        <w:ind w:left="0"/>
        <w:rPr>
          <w:rFonts w:ascii="TH SarabunPSK" w:hAnsi="TH SarabunPSK" w:cs="TH SarabunPSK"/>
          <w:b/>
          <w:bCs/>
          <w:sz w:val="36"/>
          <w:szCs w:val="36"/>
        </w:rPr>
      </w:pPr>
      <w:r w:rsidRPr="009F1B5E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หัวข้อ</w:t>
      </w:r>
    </w:p>
    <w:p w:rsidR="00CA4D87" w:rsidRPr="009F1B5E" w:rsidRDefault="00F97DE9" w:rsidP="009F1B5E">
      <w:pPr>
        <w:spacing w:after="240"/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หัวข้อทั้งหมดมี </w:t>
      </w:r>
      <w:r w:rsidRPr="009F1B5E">
        <w:rPr>
          <w:rFonts w:ascii="TH SarabunPSK" w:hAnsi="TH SarabunPSK" w:cs="TH SarabunPSK"/>
          <w:sz w:val="32"/>
          <w:szCs w:val="32"/>
        </w:rPr>
        <w:t xml:space="preserve">18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หัวข้อ  แต่ละหัวข้อมุ่งเน้นข้อกำหนดที่สำคัญ โดยชื่อและคะแนนของแต่ละหัวข้อแสดงอยู่ที่หน้า </w:t>
      </w:r>
      <w:r w:rsidR="00DA02ED" w:rsidRPr="009F1B5E">
        <w:rPr>
          <w:rFonts w:ascii="TH SarabunPSK" w:hAnsi="TH SarabunPSK" w:cs="TH SarabunPSK"/>
          <w:sz w:val="32"/>
          <w:szCs w:val="32"/>
          <w:lang w:bidi="th-TH"/>
        </w:rPr>
        <w:t>2</w:t>
      </w:r>
      <w:r w:rsidR="0045122A" w:rsidRPr="009F1B5E">
        <w:rPr>
          <w:rFonts w:ascii="TH SarabunPSK" w:hAnsi="TH SarabunPSK" w:cs="TH SarabunPSK"/>
          <w:sz w:val="32"/>
          <w:szCs w:val="32"/>
        </w:rPr>
        <w:t>6</w:t>
      </w:r>
    </w:p>
    <w:p w:rsidR="00F97DE9" w:rsidRPr="009F1B5E" w:rsidRDefault="00F97DE9" w:rsidP="009374A6">
      <w:pPr>
        <w:pStyle w:val="BodyTextIndent"/>
        <w:spacing w:after="0"/>
        <w:ind w:left="0"/>
        <w:rPr>
          <w:rFonts w:ascii="TH SarabunPSK" w:hAnsi="TH SarabunPSK" w:cs="TH SarabunPSK"/>
          <w:b/>
          <w:bCs/>
          <w:sz w:val="36"/>
          <w:szCs w:val="36"/>
        </w:rPr>
      </w:pPr>
      <w:r w:rsidRPr="009F1B5E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ประเด็นพิจารณา</w:t>
      </w:r>
    </w:p>
    <w:p w:rsidR="0068395E" w:rsidRPr="009F1B5E" w:rsidRDefault="00F97DE9" w:rsidP="009F1B5E">
      <w:pPr>
        <w:tabs>
          <w:tab w:val="left" w:pos="851"/>
          <w:tab w:val="left" w:pos="993"/>
          <w:tab w:val="left" w:pos="2160"/>
        </w:tabs>
        <w:spacing w:after="240"/>
        <w:ind w:firstLine="720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ในแต่ละหัวข้อมีประเด็นพิจารณาอย่างน้อ</w:t>
      </w:r>
      <w:r w:rsidR="004B36B0" w:rsidRPr="009F1B5E">
        <w:rPr>
          <w:rFonts w:ascii="TH SarabunPSK" w:hAnsi="TH SarabunPSK" w:cs="TH SarabunPSK"/>
          <w:sz w:val="32"/>
          <w:szCs w:val="32"/>
          <w:cs/>
          <w:lang w:bidi="th-TH"/>
        </w:rPr>
        <w:t>ยหนึ่งประเด็น รัฐวิสาหกิจจึงควร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ตอบคำถามตามข้อกำหนดต่างๆ ของแต่ละประเด็นพิจารณา</w:t>
      </w:r>
    </w:p>
    <w:p w:rsidR="0068395E" w:rsidRPr="009F1B5E" w:rsidRDefault="00F97DE9" w:rsidP="009F1B5E">
      <w:pPr>
        <w:tabs>
          <w:tab w:val="left" w:pos="851"/>
          <w:tab w:val="left" w:pos="2160"/>
        </w:tabs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9F1B5E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คุณลักษณะสำคัญ</w:t>
      </w:r>
    </w:p>
    <w:p w:rsidR="0068395E" w:rsidRPr="009F1B5E" w:rsidRDefault="00823D54" w:rsidP="009F1B5E">
      <w:pPr>
        <w:pStyle w:val="BodyTextIndent"/>
        <w:tabs>
          <w:tab w:val="left" w:pos="284"/>
          <w:tab w:val="left" w:pos="2160"/>
        </w:tabs>
        <w:spacing w:before="120" w:after="0"/>
        <w:ind w:left="284" w:hanging="284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7C4920">
        <w:rPr>
          <w:rFonts w:ascii="TH SarabunPSK" w:hAnsi="TH SarabunPSK" w:cs="TH SarabunPSK"/>
          <w:b/>
          <w:bCs/>
          <w:sz w:val="32"/>
          <w:szCs w:val="32"/>
        </w:rPr>
        <w:tab/>
      </w:r>
      <w:r w:rsidR="00F97DE9" w:rsidRPr="009F1B5E">
        <w:rPr>
          <w:rFonts w:ascii="TH SarabunPSK" w:hAnsi="TH SarabunPSK" w:cs="TH SarabunPSK"/>
          <w:b/>
          <w:bCs/>
          <w:sz w:val="32"/>
          <w:szCs w:val="32"/>
        </w:rPr>
        <w:t>1.</w:t>
      </w:r>
      <w:r w:rsidR="00A4757A" w:rsidRPr="007C492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97DE9"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เกณฑ์มุ่งเน้นผลลัพธ์</w:t>
      </w:r>
      <w:r w:rsidR="001D3E35"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ที่สำคัญในระดับองค์กร</w:t>
      </w:r>
      <w:r w:rsidR="00A4757A" w:rsidRPr="007C492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="001D3E35"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ประกอบด้วย</w:t>
      </w:r>
      <w:r w:rsidR="00AF487C" w:rsidRPr="009F1B5E">
        <w:rPr>
          <w:rFonts w:ascii="TH SarabunPSK" w:hAnsi="TH SarabunPSK" w:cs="TH SarabunPSK"/>
          <w:b/>
          <w:bCs/>
          <w:sz w:val="32"/>
          <w:szCs w:val="32"/>
          <w:lang w:bidi="th-TH"/>
        </w:rPr>
        <w:t>:</w:t>
      </w:r>
    </w:p>
    <w:p w:rsidR="0068395E" w:rsidRPr="009F1B5E" w:rsidRDefault="00F97DE9" w:rsidP="009F1B5E">
      <w:pPr>
        <w:numPr>
          <w:ilvl w:val="0"/>
          <w:numId w:val="16"/>
        </w:numPr>
        <w:tabs>
          <w:tab w:val="left" w:pos="1800"/>
        </w:tabs>
        <w:ind w:firstLine="513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ผลลัพธ์ด้านผลิตภัณฑ์และบริการ</w:t>
      </w:r>
    </w:p>
    <w:p w:rsidR="0068395E" w:rsidRPr="009F1B5E" w:rsidRDefault="00F97DE9" w:rsidP="009F1B5E">
      <w:pPr>
        <w:numPr>
          <w:ilvl w:val="0"/>
          <w:numId w:val="16"/>
        </w:numPr>
        <w:tabs>
          <w:tab w:val="left" w:pos="1800"/>
        </w:tabs>
        <w:ind w:firstLine="513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ผลลัพธ์ด้านการมุ่งเน้นลูกค้า</w:t>
      </w:r>
    </w:p>
    <w:p w:rsidR="0068395E" w:rsidRPr="009F1B5E" w:rsidRDefault="00F97DE9" w:rsidP="009F1B5E">
      <w:pPr>
        <w:numPr>
          <w:ilvl w:val="0"/>
          <w:numId w:val="16"/>
        </w:numPr>
        <w:tabs>
          <w:tab w:val="left" w:pos="1800"/>
        </w:tabs>
        <w:ind w:firstLine="513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ผลลัพธ์ด้านการเงินและตลาด</w:t>
      </w:r>
    </w:p>
    <w:p w:rsidR="0068395E" w:rsidRPr="009F1B5E" w:rsidRDefault="00F97DE9" w:rsidP="009F1B5E">
      <w:pPr>
        <w:numPr>
          <w:ilvl w:val="0"/>
          <w:numId w:val="16"/>
        </w:numPr>
        <w:tabs>
          <w:tab w:val="left" w:pos="1800"/>
        </w:tabs>
        <w:ind w:firstLine="513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ผลลัพธ์ด้านการมุ่งเน้นบุคลากร</w:t>
      </w:r>
    </w:p>
    <w:p w:rsidR="0068395E" w:rsidRPr="009F1B5E" w:rsidRDefault="00F97DE9" w:rsidP="009F1B5E">
      <w:pPr>
        <w:numPr>
          <w:ilvl w:val="0"/>
          <w:numId w:val="16"/>
        </w:numPr>
        <w:tabs>
          <w:tab w:val="left" w:pos="1800"/>
        </w:tabs>
        <w:ind w:firstLine="513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ผลลัพธ์ด้านประสิทธิผลของกระบวนการ</w:t>
      </w:r>
    </w:p>
    <w:p w:rsidR="0068395E" w:rsidRPr="009F1B5E" w:rsidRDefault="00F97DE9" w:rsidP="009F1B5E">
      <w:pPr>
        <w:numPr>
          <w:ilvl w:val="0"/>
          <w:numId w:val="16"/>
        </w:numPr>
        <w:tabs>
          <w:tab w:val="left" w:pos="1800"/>
        </w:tabs>
        <w:ind w:firstLine="513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ผลลัพธ์ด้านการนำองค์กร</w:t>
      </w:r>
    </w:p>
    <w:p w:rsidR="0068395E" w:rsidRPr="009F1B5E" w:rsidRDefault="0068395E" w:rsidP="009F1B5E">
      <w:pPr>
        <w:tabs>
          <w:tab w:val="left" w:pos="851"/>
          <w:tab w:val="left" w:pos="1800"/>
        </w:tabs>
        <w:ind w:left="1440"/>
        <w:rPr>
          <w:rFonts w:ascii="TH SarabunPSK" w:hAnsi="TH SarabunPSK" w:cs="TH SarabunPSK"/>
          <w:sz w:val="16"/>
          <w:szCs w:val="16"/>
          <w:lang w:bidi="th-TH"/>
        </w:rPr>
      </w:pPr>
    </w:p>
    <w:p w:rsidR="0068395E" w:rsidRPr="009F1B5E" w:rsidRDefault="00F97DE9" w:rsidP="009F1B5E">
      <w:pPr>
        <w:tabs>
          <w:tab w:val="left" w:pos="993"/>
          <w:tab w:val="left" w:pos="1800"/>
        </w:tabs>
        <w:rPr>
          <w:rFonts w:ascii="TH SarabunPSK" w:hAnsi="TH SarabunPSK" w:cs="TH SarabunPSK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การใช้ตัววัดในมุมมองต่างๆ</w:t>
      </w:r>
      <w:r w:rsidR="00823D54" w:rsidRPr="007C492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เหล่านี้ร่วมกัน</w:t>
      </w:r>
      <w:r w:rsidR="00823D54" w:rsidRPr="007C492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จะช่วยให้ยุทธศาสตร์ของรัฐวิสาหกิจมีความสมดุล</w:t>
      </w:r>
      <w:r w:rsidR="00823D54" w:rsidRPr="007C492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นั่นคือ</w:t>
      </w:r>
      <w:r w:rsidR="00D569B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ไม่เอนเอียงไปด้านใดด้านหนึ่งเกินไประหว่างกลุ่มผู้มีส่วนได้ส่วนเสียที่สำคัญ</w:t>
      </w:r>
      <w:r w:rsidR="00823D54"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วัตถุประสงค์</w:t>
      </w:r>
      <w:r w:rsidR="00823D54"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หรือเป้าประสงค์ทั้งระยะสั้นและระยะยาว</w:t>
      </w:r>
    </w:p>
    <w:p w:rsidR="0068395E" w:rsidRPr="009F1B5E" w:rsidRDefault="0068395E" w:rsidP="009F1B5E">
      <w:pPr>
        <w:pStyle w:val="BodyTextIndent"/>
        <w:spacing w:after="0"/>
        <w:ind w:left="567" w:hanging="283"/>
        <w:rPr>
          <w:rFonts w:ascii="TH SarabunPSK" w:hAnsi="TH SarabunPSK" w:cs="TH SarabunPSK"/>
          <w:b/>
          <w:bCs/>
          <w:sz w:val="16"/>
          <w:szCs w:val="16"/>
        </w:rPr>
      </w:pPr>
    </w:p>
    <w:p w:rsidR="0068395E" w:rsidRPr="009F1B5E" w:rsidRDefault="00F97DE9" w:rsidP="009F1B5E">
      <w:pPr>
        <w:pStyle w:val="BodyTextIndent"/>
        <w:tabs>
          <w:tab w:val="left" w:pos="993"/>
        </w:tabs>
        <w:spacing w:after="0"/>
        <w:ind w:left="567" w:hanging="283"/>
        <w:rPr>
          <w:rFonts w:ascii="TH SarabunPSK" w:hAnsi="TH SarabunPSK" w:cs="TH SarabunPSK"/>
          <w:b/>
          <w:bCs/>
          <w:sz w:val="32"/>
          <w:szCs w:val="32"/>
        </w:rPr>
      </w:pPr>
      <w:r w:rsidRPr="009F1B5E">
        <w:rPr>
          <w:rFonts w:ascii="TH SarabunPSK" w:hAnsi="TH SarabunPSK" w:cs="TH SarabunPSK"/>
          <w:b/>
          <w:bCs/>
          <w:sz w:val="32"/>
          <w:szCs w:val="32"/>
        </w:rPr>
        <w:t>2.</w:t>
      </w:r>
      <w:r w:rsidR="00823D54" w:rsidRPr="007C492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เกณฑ์ไม่ได้กำหนดวิธีการและสามารถปรับใช้กับทุกรัฐวิสาหกิจ</w:t>
      </w:r>
      <w:r w:rsidR="00823D54" w:rsidRPr="007C492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="001D3E35"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และไม่ได้กำหนดว่า</w:t>
      </w:r>
      <w:r w:rsidR="00AF487C" w:rsidRPr="009F1B5E">
        <w:rPr>
          <w:rFonts w:ascii="TH SarabunPSK" w:hAnsi="TH SarabunPSK" w:cs="TH SarabunPSK"/>
          <w:b/>
          <w:bCs/>
          <w:sz w:val="32"/>
          <w:szCs w:val="32"/>
          <w:lang w:bidi="th-TH"/>
        </w:rPr>
        <w:t>:</w:t>
      </w:r>
    </w:p>
    <w:p w:rsidR="0068395E" w:rsidRPr="009F1B5E" w:rsidRDefault="00F97DE9" w:rsidP="009F1B5E">
      <w:pPr>
        <w:numPr>
          <w:ilvl w:val="0"/>
          <w:numId w:val="13"/>
        </w:numPr>
        <w:tabs>
          <w:tab w:val="clear" w:pos="720"/>
          <w:tab w:val="left" w:pos="1800"/>
        </w:tabs>
        <w:ind w:left="927" w:firstLine="513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รัฐวิสาหกิจควรมีโครงสร้างอย่างไร</w:t>
      </w:r>
    </w:p>
    <w:p w:rsidR="0068395E" w:rsidRPr="009F1B5E" w:rsidRDefault="00F97DE9" w:rsidP="009F1B5E">
      <w:pPr>
        <w:numPr>
          <w:ilvl w:val="0"/>
          <w:numId w:val="14"/>
        </w:numPr>
        <w:tabs>
          <w:tab w:val="clear" w:pos="720"/>
          <w:tab w:val="num" w:pos="927"/>
          <w:tab w:val="left" w:pos="1800"/>
        </w:tabs>
        <w:ind w:left="927" w:firstLine="513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รัฐวิสาหกิจควรหรือไม่ควรที่จะมีหน่วยงานด้านวางแผน</w:t>
      </w:r>
      <w:r w:rsidR="007C492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ด้านจรรยาบรรณ</w:t>
      </w:r>
      <w:r w:rsidR="007C492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ด้าน</w:t>
      </w:r>
      <w:r w:rsidR="007B1A07" w:rsidRPr="009F1B5E">
        <w:rPr>
          <w:rFonts w:ascii="TH SarabunPSK" w:hAnsi="TH SarabunPSK" w:cs="TH SarabunPSK"/>
          <w:sz w:val="32"/>
          <w:szCs w:val="32"/>
          <w:cs/>
          <w:lang w:bidi="th-TH"/>
        </w:rPr>
        <w:t>คุณภาพ</w:t>
      </w:r>
    </w:p>
    <w:p w:rsidR="0068395E" w:rsidRPr="009F1B5E" w:rsidRDefault="00F97DE9" w:rsidP="009F1B5E">
      <w:pPr>
        <w:ind w:left="1843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หรือหน้าที่อื่นๆ</w:t>
      </w:r>
    </w:p>
    <w:p w:rsidR="0068395E" w:rsidRPr="009F1B5E" w:rsidRDefault="00F97DE9" w:rsidP="009F1B5E">
      <w:pPr>
        <w:numPr>
          <w:ilvl w:val="0"/>
          <w:numId w:val="15"/>
        </w:numPr>
        <w:tabs>
          <w:tab w:val="num" w:pos="927"/>
          <w:tab w:val="left" w:pos="1800"/>
        </w:tabs>
        <w:ind w:left="425" w:firstLine="1015"/>
        <w:rPr>
          <w:rFonts w:ascii="TH SarabunPSK" w:hAnsi="TH SarabunPSK" w:cs="TH SarabunPSK"/>
          <w:sz w:val="16"/>
          <w:szCs w:val="16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ร</w:t>
      </w:r>
      <w:r w:rsidR="00990455" w:rsidRPr="009F1B5E">
        <w:rPr>
          <w:rFonts w:ascii="TH SarabunPSK" w:hAnsi="TH SarabunPSK" w:cs="TH SarabunPSK"/>
          <w:sz w:val="32"/>
          <w:szCs w:val="32"/>
          <w:cs/>
          <w:lang w:bidi="th-TH"/>
        </w:rPr>
        <w:t>ัฐวิสาหกิจควรบริหารหน่วยงานที่ต่างกัน</w:t>
      </w:r>
      <w:r w:rsidR="007C492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DA02ED" w:rsidRPr="009F1B5E">
        <w:rPr>
          <w:rFonts w:ascii="TH SarabunPSK" w:hAnsi="TH SarabunPSK" w:cs="TH SarabunPSK"/>
          <w:sz w:val="32"/>
          <w:szCs w:val="32"/>
          <w:cs/>
          <w:lang w:bidi="th-TH"/>
        </w:rPr>
        <w:t>ด้วยวิธี</w:t>
      </w:r>
      <w:r w:rsidR="00990455"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การเดียวกัน</w:t>
      </w:r>
    </w:p>
    <w:p w:rsidR="0068395E" w:rsidRPr="007C4920" w:rsidRDefault="00F97DE9" w:rsidP="009F1B5E">
      <w:pPr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ปัจจัยเหล่านี้แตกต่างกันไปตามรัฐวิสาหกิจ</w:t>
      </w:r>
      <w:r w:rsidR="00990455" w:rsidRPr="009F1B5E">
        <w:rPr>
          <w:rFonts w:ascii="TH SarabunPSK" w:hAnsi="TH SarabunPSK" w:cs="TH SarabunPSK"/>
          <w:sz w:val="32"/>
          <w:szCs w:val="32"/>
          <w:cs/>
          <w:lang w:bidi="th-TH"/>
        </w:rPr>
        <w:t>และอาจ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ปรับเปลี่ยนตามความต้องการและยุทธศาสตร์ที่</w:t>
      </w:r>
      <w:r w:rsidR="00C81463" w:rsidRPr="009F1B5E">
        <w:rPr>
          <w:rFonts w:ascii="TH SarabunPSK" w:hAnsi="TH SarabunPSK" w:cs="TH SarabunPSK"/>
          <w:sz w:val="32"/>
          <w:szCs w:val="32"/>
          <w:cs/>
          <w:lang w:bidi="th-TH"/>
        </w:rPr>
        <w:t>ผัน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แปรไป</w:t>
      </w:r>
    </w:p>
    <w:p w:rsidR="00436AFD" w:rsidRPr="009F1B5E" w:rsidRDefault="00436AFD" w:rsidP="009F1B5E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8395E" w:rsidRPr="009F1B5E" w:rsidRDefault="007B1A07" w:rsidP="009F1B5E">
      <w:pPr>
        <w:tabs>
          <w:tab w:val="left" w:pos="567"/>
        </w:tabs>
        <w:spacing w:before="120"/>
        <w:rPr>
          <w:rFonts w:ascii="TH SarabunPSK" w:hAnsi="TH SarabunPSK" w:cs="TH SarabunPSK"/>
          <w:sz w:val="32"/>
          <w:szCs w:val="32"/>
        </w:rPr>
      </w:pPr>
      <w:r w:rsidRPr="007C4920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ab/>
      </w:r>
      <w:r w:rsidR="00F97DE9"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การที่เกณฑ์ไม่ได้กำหนดวิธีการไว้</w:t>
      </w:r>
      <w:r w:rsidR="003C4B42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F97DE9" w:rsidRPr="009F1B5E">
        <w:rPr>
          <w:rFonts w:ascii="TH SarabunPSK" w:hAnsi="TH SarabunPSK" w:cs="TH SarabunPSK"/>
          <w:sz w:val="32"/>
          <w:szCs w:val="32"/>
          <w:cs/>
          <w:lang w:bidi="th-TH"/>
        </w:rPr>
        <w:t>เพราะว่า</w:t>
      </w:r>
    </w:p>
    <w:p w:rsidR="0068395E" w:rsidRPr="009F1B5E" w:rsidRDefault="001D3E35" w:rsidP="009F1B5E">
      <w:pPr>
        <w:pStyle w:val="ListParagraph"/>
        <w:numPr>
          <w:ilvl w:val="0"/>
          <w:numId w:val="193"/>
        </w:numPr>
        <w:ind w:left="1843" w:hanging="403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จุดมุ่งเน้นอยู่ที่ผลลัพธ์</w:t>
      </w:r>
      <w:r w:rsidR="007B1A07" w:rsidRPr="003C5C0B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ไม่ใช่วิธีปฏิบัติ</w:t>
      </w:r>
      <w:r w:rsidR="007B1A07" w:rsidRPr="003C5C0B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เครื่องมือ</w:t>
      </w:r>
      <w:r w:rsidR="007B1A07" w:rsidRPr="003C5C0B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หรือโครงสร้างองค์กร</w:t>
      </w:r>
      <w:r w:rsidR="007B1A07" w:rsidRPr="003C5C0B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รัฐวิสาหกิจควรมี</w:t>
      </w:r>
      <w:r w:rsidR="007B1A07" w:rsidRPr="003C5C0B">
        <w:rPr>
          <w:rFonts w:ascii="TH SarabunPSK" w:hAnsi="TH SarabunPSK" w:cs="TH SarabunPSK"/>
          <w:sz w:val="32"/>
          <w:szCs w:val="32"/>
          <w:cs/>
        </w:rPr>
        <w:br/>
      </w:r>
      <w:r w:rsidRPr="009F1B5E">
        <w:rPr>
          <w:rFonts w:ascii="TH SarabunPSK" w:hAnsi="TH SarabunPSK" w:cs="TH SarabunPSK"/>
          <w:sz w:val="32"/>
          <w:szCs w:val="32"/>
          <w:cs/>
        </w:rPr>
        <w:t>การพัฒนาและแสดงให้เห็นว่ามีแนวทางที่สร้างสรรค์</w:t>
      </w:r>
      <w:r w:rsidR="007B1A07" w:rsidRPr="003C5C0B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ปรับใช้ได้</w:t>
      </w:r>
      <w:r w:rsidR="00436AFD" w:rsidRPr="003C5C0B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และมีความยืดหยุ่น</w:t>
      </w:r>
      <w:r w:rsidR="00436AFD" w:rsidRPr="003C5C0B">
        <w:rPr>
          <w:rFonts w:ascii="TH SarabunPSK" w:hAnsi="TH SarabunPSK" w:cs="TH SarabunPSK"/>
          <w:sz w:val="32"/>
          <w:szCs w:val="32"/>
        </w:rPr>
        <w:t xml:space="preserve"> </w:t>
      </w:r>
      <w:r w:rsidR="00436AFD" w:rsidRPr="00AA62C4">
        <w:rPr>
          <w:rFonts w:ascii="TH SarabunPSK" w:hAnsi="TH SarabunPSK" w:cs="TH SarabunPSK"/>
          <w:sz w:val="32"/>
          <w:szCs w:val="32"/>
          <w:cs/>
        </w:rPr>
        <w:br/>
      </w:r>
      <w:r w:rsidRPr="009F1B5E">
        <w:rPr>
          <w:rFonts w:ascii="TH SarabunPSK" w:hAnsi="TH SarabunPSK" w:cs="TH SarabunPSK"/>
          <w:sz w:val="32"/>
          <w:szCs w:val="32"/>
          <w:cs/>
        </w:rPr>
        <w:t>เพื่อให้บรรลุตามข้อกำหนด</w:t>
      </w:r>
      <w:r w:rsidR="00436AFD" w:rsidRPr="003C5C0B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การที่เกณฑ์ไม่ได้กำหนดวิธีการไว้นี้มีจุดมุ่งหมายเพื่อเสริมสร้างให้รัฐวิสาหกิจปรับปรุงทั้งอย่างค่อยเป็นค่อยไปและอย่างก้าวกระโดด</w:t>
      </w:r>
      <w:r w:rsidR="00436AFD" w:rsidRPr="003C5C0B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รวมทั้งการเปลี่ยนแปลงในระดับพื้นฐานด้วยนวัตกรรม</w:t>
      </w:r>
    </w:p>
    <w:p w:rsidR="0068395E" w:rsidRPr="009F1B5E" w:rsidRDefault="001D3E35" w:rsidP="009F1B5E">
      <w:pPr>
        <w:pStyle w:val="ListParagraph"/>
        <w:numPr>
          <w:ilvl w:val="0"/>
          <w:numId w:val="193"/>
        </w:numPr>
        <w:ind w:left="1843" w:hanging="403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การเลือกใช้เครื่องมือ</w:t>
      </w:r>
      <w:r w:rsidR="00436AFD" w:rsidRPr="003C5C0B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เทคนิค</w:t>
      </w:r>
      <w:r w:rsidR="00436AFD" w:rsidRPr="003C5C0B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ระบบ</w:t>
      </w:r>
      <w:r w:rsidR="00436AFD" w:rsidRPr="003C5C0B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และโครงสร้างองค์กรขึ้นอยู่กับปัจจัยต่างๆ</w:t>
      </w:r>
      <w:r w:rsidR="00436AFD" w:rsidRPr="003C5C0B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เช่น</w:t>
      </w:r>
    </w:p>
    <w:p w:rsidR="0068395E" w:rsidRPr="009F1B5E" w:rsidRDefault="001D3E35" w:rsidP="009F1B5E">
      <w:pPr>
        <w:pStyle w:val="ListParagraph"/>
        <w:ind w:left="1830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ประเภทและ</w:t>
      </w:r>
      <w:r w:rsidR="00F97DE9" w:rsidRPr="009F1B5E">
        <w:rPr>
          <w:rFonts w:ascii="TH SarabunPSK" w:hAnsi="TH SarabunPSK" w:cs="TH SarabunPSK"/>
          <w:sz w:val="32"/>
          <w:szCs w:val="32"/>
          <w:cs/>
        </w:rPr>
        <w:t>ขนาดขององค์กร</w:t>
      </w:r>
      <w:r w:rsidR="00436AFD" w:rsidRPr="003C5C0B">
        <w:rPr>
          <w:rFonts w:ascii="TH SarabunPSK" w:hAnsi="TH SarabunPSK" w:cs="TH SarabunPSK"/>
          <w:sz w:val="32"/>
          <w:szCs w:val="32"/>
        </w:rPr>
        <w:t xml:space="preserve"> </w:t>
      </w:r>
      <w:r w:rsidR="00F97DE9" w:rsidRPr="009F1B5E">
        <w:rPr>
          <w:rFonts w:ascii="TH SarabunPSK" w:hAnsi="TH SarabunPSK" w:cs="TH SarabunPSK"/>
          <w:sz w:val="32"/>
          <w:szCs w:val="32"/>
          <w:cs/>
        </w:rPr>
        <w:t>ความสัมพันธ์ระดับรัฐวิสาหกิจ</w:t>
      </w:r>
      <w:r w:rsidR="00436AFD" w:rsidRPr="003C5C0B">
        <w:rPr>
          <w:rFonts w:ascii="TH SarabunPSK" w:hAnsi="TH SarabunPSK" w:cs="TH SarabunPSK"/>
          <w:sz w:val="32"/>
          <w:szCs w:val="32"/>
        </w:rPr>
        <w:t xml:space="preserve"> </w:t>
      </w:r>
      <w:r w:rsidR="00F97DE9" w:rsidRPr="009F1B5E">
        <w:rPr>
          <w:rFonts w:ascii="TH SarabunPSK" w:hAnsi="TH SarabunPSK" w:cs="TH SarabunPSK"/>
          <w:sz w:val="32"/>
          <w:szCs w:val="32"/>
          <w:cs/>
        </w:rPr>
        <w:t>ระดับการพัฒนาของรัฐวิสาหกิจ</w:t>
      </w:r>
      <w:r w:rsidR="003C4B4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97DE9" w:rsidRPr="009F1B5E">
        <w:rPr>
          <w:rFonts w:ascii="TH SarabunPSK" w:hAnsi="TH SarabunPSK" w:cs="TH SarabunPSK"/>
          <w:sz w:val="32"/>
          <w:szCs w:val="32"/>
          <w:cs/>
        </w:rPr>
        <w:t>รวมทั้งขีดความสามารถและความสำนึกรับผิดชอบของบุคลากร</w:t>
      </w:r>
    </w:p>
    <w:p w:rsidR="0068395E" w:rsidRPr="009F1B5E" w:rsidRDefault="001D3E35" w:rsidP="009F1B5E">
      <w:pPr>
        <w:pStyle w:val="ListParagraph"/>
        <w:numPr>
          <w:ilvl w:val="0"/>
          <w:numId w:val="193"/>
        </w:numPr>
        <w:ind w:left="1843" w:hanging="403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การมุ่งเน้นข้อกำหนดแทนที่จะเน้นวิธีปฏิบัติจะช่วยเสริมสร้างความเข้าใจ</w:t>
      </w:r>
      <w:r w:rsidR="00436AFD" w:rsidRPr="003C5C0B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การสื่อสาร</w:t>
      </w:r>
    </w:p>
    <w:p w:rsidR="0068395E" w:rsidRPr="009F1B5E" w:rsidRDefault="001D3E35" w:rsidP="009F1B5E">
      <w:pPr>
        <w:pStyle w:val="ListParagraph"/>
        <w:ind w:left="1830"/>
        <w:rPr>
          <w:rFonts w:ascii="TH SarabunPSK" w:hAnsi="TH SarabunPSK" w:cs="TH SarabunPSK"/>
          <w:cs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การแบ่งปัน</w:t>
      </w:r>
      <w:r w:rsidR="00F97DE9" w:rsidRPr="009F1B5E">
        <w:rPr>
          <w:rFonts w:ascii="TH SarabunPSK" w:hAnsi="TH SarabunPSK" w:cs="TH SarabunPSK"/>
          <w:sz w:val="32"/>
          <w:szCs w:val="32"/>
          <w:cs/>
        </w:rPr>
        <w:t>ข้อมูล</w:t>
      </w:r>
      <w:r w:rsidR="00436AFD" w:rsidRPr="003C5C0B">
        <w:rPr>
          <w:rFonts w:ascii="TH SarabunPSK" w:hAnsi="TH SarabunPSK" w:cs="TH SarabunPSK"/>
          <w:sz w:val="32"/>
          <w:szCs w:val="32"/>
        </w:rPr>
        <w:t xml:space="preserve"> </w:t>
      </w:r>
      <w:r w:rsidR="00F97DE9" w:rsidRPr="009F1B5E">
        <w:rPr>
          <w:rFonts w:ascii="TH SarabunPSK" w:hAnsi="TH SarabunPSK" w:cs="TH SarabunPSK"/>
          <w:sz w:val="32"/>
          <w:szCs w:val="32"/>
          <w:cs/>
        </w:rPr>
        <w:t>ความสอดคล้องไปในแนวทางเดียวกัน</w:t>
      </w:r>
      <w:r w:rsidR="00436AFD" w:rsidRPr="003C5C0B">
        <w:rPr>
          <w:rFonts w:ascii="TH SarabunPSK" w:hAnsi="TH SarabunPSK" w:cs="TH SarabunPSK"/>
          <w:sz w:val="32"/>
          <w:szCs w:val="32"/>
        </w:rPr>
        <w:t xml:space="preserve"> </w:t>
      </w:r>
      <w:r w:rsidR="00F97DE9" w:rsidRPr="009F1B5E">
        <w:rPr>
          <w:rFonts w:ascii="TH SarabunPSK" w:hAnsi="TH SarabunPSK" w:cs="TH SarabunPSK"/>
          <w:sz w:val="32"/>
          <w:szCs w:val="32"/>
          <w:cs/>
        </w:rPr>
        <w:t>และการบูรณาการ</w:t>
      </w:r>
      <w:r w:rsidR="003C4B42">
        <w:rPr>
          <w:rFonts w:ascii="TH SarabunPSK" w:hAnsi="TH SarabunPSK" w:cs="TH SarabunPSK" w:hint="cs"/>
          <w:sz w:val="32"/>
          <w:szCs w:val="32"/>
          <w:cs/>
        </w:rPr>
        <w:br/>
      </w:r>
      <w:r w:rsidR="00F97DE9" w:rsidRPr="009F1B5E">
        <w:rPr>
          <w:rFonts w:ascii="TH SarabunPSK" w:hAnsi="TH SarabunPSK" w:cs="TH SarabunPSK"/>
          <w:sz w:val="32"/>
          <w:szCs w:val="32"/>
          <w:cs/>
        </w:rPr>
        <w:t>ในขณะเดียวกันสนับสนุนให้เกิดนวัตกรรมและแนวทางปฏิบัติที่หลากหลาย</w:t>
      </w:r>
    </w:p>
    <w:p w:rsidR="0068395E" w:rsidRPr="009F1B5E" w:rsidRDefault="00F97DE9" w:rsidP="009F1B5E">
      <w:pPr>
        <w:pStyle w:val="BodyTextIndent"/>
        <w:tabs>
          <w:tab w:val="left" w:pos="709"/>
          <w:tab w:val="left" w:pos="851"/>
          <w:tab w:val="left" w:pos="1134"/>
        </w:tabs>
        <w:spacing w:after="0"/>
        <w:ind w:left="567" w:right="-144" w:hanging="283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สนับสนุนมุมมองในเชิงระบบ </w:t>
      </w:r>
      <w:r w:rsidR="00297D93" w:rsidRPr="009F1B5E">
        <w:rPr>
          <w:rFonts w:ascii="TH SarabunPSK" w:hAnsi="TH SarabunPSK" w:cs="TH SarabunPSK"/>
          <w:b/>
          <w:bCs/>
          <w:sz w:val="32"/>
          <w:szCs w:val="32"/>
          <w:lang w:bidi="th-TH"/>
        </w:rPr>
        <w:t>(System</w:t>
      </w:r>
      <w:r w:rsidR="0045122A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297D93" w:rsidRPr="009F1B5E">
        <w:rPr>
          <w:rFonts w:ascii="TH SarabunPSK" w:hAnsi="TH SarabunPSK" w:cs="TH SarabunPSK"/>
          <w:b/>
          <w:bCs/>
          <w:sz w:val="32"/>
          <w:szCs w:val="32"/>
          <w:lang w:bidi="th-TH"/>
        </w:rPr>
        <w:t>Perspective</w:t>
      </w:r>
      <w:r w:rsidRPr="009F1B5E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)  </w:t>
      </w:r>
      <w:r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เพื่อให้เป้าประสงค์ของรัฐวิสาหกิจ</w:t>
      </w:r>
    </w:p>
    <w:p w:rsidR="0068395E" w:rsidRPr="009F1B5E" w:rsidRDefault="00F97DE9" w:rsidP="009F1B5E">
      <w:pPr>
        <w:pStyle w:val="BodyTextIndent"/>
        <w:tabs>
          <w:tab w:val="left" w:pos="993"/>
        </w:tabs>
        <w:spacing w:after="0"/>
        <w:ind w:left="567" w:right="-144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สอดคล้องไปในแนวทางเดียวกันทั้งองค์กร</w:t>
      </w:r>
    </w:p>
    <w:p w:rsidR="00F214E3" w:rsidRPr="009F1B5E" w:rsidRDefault="00F214E3" w:rsidP="009374A6">
      <w:pPr>
        <w:ind w:firstLine="567"/>
        <w:rPr>
          <w:rFonts w:ascii="TH SarabunPSK" w:hAnsi="TH SarabunPSK" w:cs="TH SarabunPSK"/>
          <w:spacing w:val="-2"/>
          <w:sz w:val="8"/>
          <w:szCs w:val="8"/>
          <w:lang w:bidi="th-TH"/>
        </w:rPr>
      </w:pPr>
    </w:p>
    <w:p w:rsidR="00F97DE9" w:rsidRPr="009F1B5E" w:rsidRDefault="00F97DE9">
      <w:pPr>
        <w:ind w:firstLine="567"/>
        <w:rPr>
          <w:rFonts w:ascii="TH SarabunPSK" w:hAnsi="TH SarabunPSK" w:cs="TH SarabunPSK"/>
          <w:color w:val="FF0000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pacing w:val="-2"/>
          <w:sz w:val="32"/>
          <w:szCs w:val="32"/>
          <w:cs/>
          <w:lang w:bidi="th-TH"/>
        </w:rPr>
        <w:t>มุมมองในเชิงระบบที่มุ่งเน้นให้เป้าประสงค์สอดคล้องไปในแนวทางเดียวกัน</w:t>
      </w:r>
      <w:r w:rsidR="008700A4" w:rsidRPr="009F1B5E">
        <w:rPr>
          <w:rFonts w:ascii="TH SarabunPSK" w:hAnsi="TH SarabunPSK" w:cs="TH SarabunPSK"/>
          <w:spacing w:val="-2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pacing w:val="-2"/>
          <w:sz w:val="32"/>
          <w:szCs w:val="32"/>
          <w:cs/>
          <w:lang w:bidi="th-TH"/>
        </w:rPr>
        <w:t>เป็นรากฐานของระบบประเมิน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ฯ</w:t>
      </w:r>
      <w:r w:rsidR="003C4B42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ที่บูรณาการระหว่างค่านิยมและแนวคิด</w:t>
      </w:r>
      <w:r w:rsidR="00F82630">
        <w:rPr>
          <w:rFonts w:ascii="TH SarabunPSK" w:hAnsi="TH SarabunPSK" w:cs="TH SarabunPSK" w:hint="cs"/>
          <w:sz w:val="32"/>
          <w:szCs w:val="32"/>
          <w:cs/>
          <w:lang w:bidi="th-TH"/>
        </w:rPr>
        <w:t>หลัก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lang w:bidi="th-TH"/>
        </w:rPr>
        <w:t>(SEPA Core Values)</w:t>
      </w:r>
      <w:r w:rsidR="008700A4"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บริบทของรัฐวิสาหกิจ</w:t>
      </w:r>
      <w:r w:rsidR="008700A4"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เกณฑ์ประเมินฯ</w:t>
      </w:r>
      <w:r w:rsidR="00F8263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F82630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แนวทางการให้คะแนน</w:t>
      </w:r>
      <w:r w:rsidR="00DD392E" w:rsidRPr="007C492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การมุ่งเน้นผลลัพธ์</w:t>
      </w:r>
      <w:r w:rsidR="00DD392E" w:rsidRPr="007C492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ความเป็นเหตุและผล</w:t>
      </w:r>
      <w:r w:rsidR="00DD392E" w:rsidRPr="007C492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และการเชื่อมโยงของหมวดต่างๆ</w:t>
      </w:r>
      <w:r w:rsidR="00DD392E" w:rsidRPr="007C492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ของเกณฑ์</w:t>
      </w:r>
    </w:p>
    <w:p w:rsidR="00F214E3" w:rsidRPr="009F1B5E" w:rsidRDefault="00F97DE9" w:rsidP="009374A6">
      <w:pPr>
        <w:spacing w:before="120"/>
        <w:ind w:firstLine="567"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ความสอดคล้องไปในแนวทางเดียวกันของเกณฑ์</w:t>
      </w:r>
      <w:r w:rsidR="00DD392E" w:rsidRPr="007C492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เกิดจากตัววัดที่ได้มาจากกระบวนการและยุทธศาสตร์ของรัฐวิสาหกิจ ที่มีการเชื่อมโยงและเสริมซึ่งกันและกัน</w:t>
      </w:r>
      <w:r w:rsidR="00DD392E" w:rsidRPr="007C492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ตัววัดเหล่านี้เชื่อมโยงโดยตรงกับคุณค่าของลูกค้าและผู้มีส่วนได้ส่วนเสีย</w:t>
      </w:r>
      <w:r w:rsidR="00DD392E" w:rsidRPr="007C492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รวมทั้งผลดำเนินการโดยรวม</w:t>
      </w:r>
      <w:r w:rsidR="00DD392E" w:rsidRPr="007C492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ดังนั้น</w:t>
      </w:r>
      <w:r w:rsidR="00DD392E" w:rsidRPr="007C492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การใช้ตัววัดเหล่านี้จึงเป็นสิ่งที่ทำให้กิจกรรมต่างๆ</w:t>
      </w:r>
      <w:r w:rsidR="00DD392E"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ดำเนินไปในทิศทางที่สอดคล้องกัน</w:t>
      </w:r>
      <w:r w:rsidR="00DD392E"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โดยไม่จำเป็นต้องกำหนดวิธีปฏิบัติโดยละเอียด</w:t>
      </w:r>
      <w:r w:rsidR="00DD392E"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หรือการตัดสินใจแบบรวมศูนย์หรือ</w:t>
      </w:r>
      <w:r w:rsidR="00F82630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การจัดการกระบวนการที่ซับซ้อนเกินไป</w:t>
      </w:r>
    </w:p>
    <w:p w:rsidR="00F97DE9" w:rsidRPr="009F1B5E" w:rsidRDefault="00F97DE9" w:rsidP="009374A6">
      <w:pPr>
        <w:spacing w:before="120"/>
        <w:ind w:firstLine="567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ตัววัดเหล่านี้จึงเป็นทั้งเครื่องมือในการสื่อสาร</w:t>
      </w:r>
      <w:r w:rsidR="00DD392E" w:rsidRPr="007C492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และเป็นพื้นฐานในการถ่ายทอดให้นำเป้าหมายของ</w:t>
      </w:r>
      <w:r w:rsidR="00DD392E" w:rsidRPr="007C4920">
        <w:rPr>
          <w:rFonts w:ascii="TH SarabunPSK" w:hAnsi="TH SarabunPSK" w:cs="TH SarabunPSK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ผลการดำเนินการเพื่อนำไปปฏิบัติอย่างสอดคล้องกันทั่วทั้งองค์กร</w:t>
      </w:r>
      <w:r w:rsidR="00DD392E" w:rsidRPr="007C492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ความสอดคล้องดังกล่าวนี้ทำให้มั่นใจว่าจุดประสงค์ขององค์กรมุ่งไปในแนวทางเดียวกัน</w:t>
      </w:r>
      <w:r w:rsidR="00DD392E" w:rsidRPr="007C492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ขณะเดียวกันก็สนับสนุนให้รัฐวิสาหกิจมีความคล่องตัว</w:t>
      </w:r>
      <w:r w:rsidR="00F82630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มีนวัตกรรม</w:t>
      </w:r>
      <w:r w:rsidR="00F8263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และมีการกระจายอำนาจในการตัดสินใจ</w:t>
      </w:r>
    </w:p>
    <w:p w:rsidR="00F97DE9" w:rsidRPr="009F1B5E" w:rsidRDefault="00F97DE9" w:rsidP="009374A6">
      <w:pPr>
        <w:spacing w:before="120"/>
        <w:ind w:firstLine="567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ในการทำให้เป้าประสงค์สอดคล้องไปในแนวทางเดียวกัน</w:t>
      </w:r>
      <w:r w:rsidR="00DD392E" w:rsidRPr="007C492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จะต้องมีการเชื่อมโยงระหว่างหัวข้อต่างๆ</w:t>
      </w:r>
      <w:r w:rsidR="00DD392E" w:rsidRPr="007C492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645A8A" w:rsidRPr="007C4920">
        <w:rPr>
          <w:rFonts w:ascii="TH SarabunPSK" w:hAnsi="TH SarabunPSK" w:cs="TH SarabunPSK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ในเกณฑ์อยู่ตลอดเวลา</w:t>
      </w:r>
      <w:r w:rsidR="00DD392E" w:rsidRPr="007C492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โดยเฉพาะอย่างยิ่งเมื่อยุทธศาสตร์และเป้าประสงค์มีการเปลี่ยนแปลง</w:t>
      </w:r>
      <w:r w:rsidR="00645A8A" w:rsidRPr="007C492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วงจรการเรียนรู้</w:t>
      </w:r>
      <w:r w:rsidR="00F82630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จากการปฏิบัติเกิดขึ้นโดยอาศัยข้อมูลป้อนกลับระหว่างกระบวนการและผลลัพธ์</w:t>
      </w:r>
    </w:p>
    <w:p w:rsidR="00F97DE9" w:rsidRPr="009F1B5E" w:rsidRDefault="00F97DE9" w:rsidP="009374A6">
      <w:pPr>
        <w:spacing w:before="120"/>
        <w:ind w:firstLine="567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วงจรการเรียนรู้แบ่งเป็น </w:t>
      </w:r>
      <w:r w:rsidRPr="009F1B5E">
        <w:rPr>
          <w:rFonts w:ascii="TH SarabunPSK" w:hAnsi="TH SarabunPSK" w:cs="TH SarabunPSK"/>
          <w:sz w:val="32"/>
          <w:szCs w:val="32"/>
        </w:rPr>
        <w:t xml:space="preserve">4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ขั้นตอน</w:t>
      </w:r>
    </w:p>
    <w:p w:rsidR="0068395E" w:rsidRPr="009F1B5E" w:rsidRDefault="00F97DE9" w:rsidP="009F1B5E">
      <w:pPr>
        <w:numPr>
          <w:ilvl w:val="0"/>
          <w:numId w:val="20"/>
        </w:numPr>
        <w:tabs>
          <w:tab w:val="left" w:pos="1843"/>
        </w:tabs>
        <w:ind w:firstLine="480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การวางแผน</w:t>
      </w:r>
      <w:r w:rsidR="00F8263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ซึ่งรวมถึงการออกแบบกระบวนการ</w:t>
      </w:r>
      <w:r w:rsidR="00F8263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การเลือกตัววัด</w:t>
      </w:r>
      <w:r w:rsidR="00F8263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และการถ่ายทอด</w:t>
      </w:r>
    </w:p>
    <w:p w:rsidR="0068395E" w:rsidRPr="009F1B5E" w:rsidRDefault="00F97DE9" w:rsidP="009F1B5E">
      <w:pPr>
        <w:ind w:left="1843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เพื่อนำข้อกำหนดไปปฏิบัติ</w:t>
      </w:r>
    </w:p>
    <w:p w:rsidR="0068395E" w:rsidRPr="009F1B5E" w:rsidRDefault="00F97DE9" w:rsidP="009F1B5E">
      <w:pPr>
        <w:numPr>
          <w:ilvl w:val="0"/>
          <w:numId w:val="20"/>
        </w:numPr>
        <w:tabs>
          <w:tab w:val="left" w:pos="1843"/>
        </w:tabs>
        <w:ind w:firstLine="480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การปฏิบัติตามแผน</w:t>
      </w:r>
    </w:p>
    <w:p w:rsidR="0068395E" w:rsidRPr="009F1B5E" w:rsidRDefault="00F97DE9" w:rsidP="009F1B5E">
      <w:pPr>
        <w:numPr>
          <w:ilvl w:val="0"/>
          <w:numId w:val="20"/>
        </w:numPr>
        <w:tabs>
          <w:tab w:val="left" w:pos="1843"/>
        </w:tabs>
        <w:ind w:firstLine="480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การตรวจประเมินความก้าวหน้าและการได้มาซึ่งความรู้ใหม่</w:t>
      </w:r>
      <w:r w:rsidR="00F8263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โดยพิจารณาผลลัพธ์ที่ได้</w:t>
      </w:r>
      <w:r w:rsidR="00EA3F40" w:rsidRPr="007C4920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</w:t>
      </w:r>
    </w:p>
    <w:p w:rsidR="0068395E" w:rsidRPr="009F1B5E" w:rsidRDefault="00EA3F40" w:rsidP="009F1B5E">
      <w:pPr>
        <w:tabs>
          <w:tab w:val="left" w:pos="1843"/>
        </w:tabs>
        <w:ind w:left="1843" w:hanging="403"/>
        <w:rPr>
          <w:rFonts w:ascii="TH SarabunPSK" w:hAnsi="TH SarabunPSK" w:cs="TH SarabunPSK"/>
          <w:sz w:val="32"/>
          <w:szCs w:val="32"/>
        </w:rPr>
      </w:pPr>
      <w:r w:rsidRPr="007C4920">
        <w:rPr>
          <w:rFonts w:ascii="TH SarabunPSK" w:hAnsi="TH SarabunPSK" w:cs="TH SarabunPSK"/>
          <w:sz w:val="32"/>
          <w:szCs w:val="32"/>
          <w:cs/>
          <w:lang w:bidi="th-TH"/>
        </w:rPr>
        <w:tab/>
        <w:t>ทั้ง</w:t>
      </w:r>
      <w:r w:rsidR="00F97DE9" w:rsidRPr="009F1B5E">
        <w:rPr>
          <w:rFonts w:ascii="TH SarabunPSK" w:hAnsi="TH SarabunPSK" w:cs="TH SarabunPSK"/>
          <w:sz w:val="32"/>
          <w:szCs w:val="32"/>
          <w:cs/>
          <w:lang w:bidi="th-TH"/>
        </w:rPr>
        <w:t>จากภายในและภายนอกองค์กร</w:t>
      </w:r>
    </w:p>
    <w:p w:rsidR="0068395E" w:rsidRPr="009F1B5E" w:rsidRDefault="00F97DE9" w:rsidP="009F1B5E">
      <w:pPr>
        <w:numPr>
          <w:ilvl w:val="0"/>
          <w:numId w:val="20"/>
        </w:numPr>
        <w:tabs>
          <w:tab w:val="left" w:pos="1843"/>
        </w:tabs>
        <w:ind w:firstLine="480"/>
        <w:rPr>
          <w:rFonts w:ascii="TH SarabunPSK" w:hAnsi="TH SarabunPSK" w:cs="TH SarabunPSK"/>
          <w:b/>
          <w:bCs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การปรับแผนโดยอาศัยผลของการประเมิน</w:t>
      </w:r>
      <w:r w:rsidR="00482FE0" w:rsidRPr="007C492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การเรียนรู้</w:t>
      </w:r>
      <w:r w:rsidR="00482FE0" w:rsidRPr="007C492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ปัจจัยนำเข้าใหม่ๆ</w:t>
      </w:r>
      <w:r w:rsidR="00482FE0" w:rsidRPr="007C492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ข้อกำหนดใหม่ๆ</w:t>
      </w:r>
    </w:p>
    <w:p w:rsidR="0068395E" w:rsidRPr="009F1B5E" w:rsidRDefault="00EA3F40" w:rsidP="009F1B5E">
      <w:pPr>
        <w:tabs>
          <w:tab w:val="left" w:pos="1843"/>
        </w:tabs>
        <w:ind w:left="1843" w:hanging="403"/>
        <w:rPr>
          <w:rFonts w:ascii="TH SarabunPSK" w:hAnsi="TH SarabunPSK" w:cs="TH SarabunPSK"/>
          <w:b/>
          <w:bCs/>
          <w:sz w:val="32"/>
          <w:szCs w:val="32"/>
        </w:rPr>
      </w:pPr>
      <w:r w:rsidRPr="007C4920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F97DE9" w:rsidRPr="009F1B5E">
        <w:rPr>
          <w:rFonts w:ascii="TH SarabunPSK" w:hAnsi="TH SarabunPSK" w:cs="TH SarabunPSK"/>
          <w:sz w:val="32"/>
          <w:szCs w:val="32"/>
          <w:cs/>
          <w:lang w:bidi="th-TH"/>
        </w:rPr>
        <w:t>และโอกาสในการสร้างนวัตกรรม</w:t>
      </w:r>
    </w:p>
    <w:p w:rsidR="00F97DE9" w:rsidRPr="009F1B5E" w:rsidRDefault="00F97DE9" w:rsidP="009374A6">
      <w:pPr>
        <w:pStyle w:val="BodyTextIndent"/>
        <w:spacing w:after="0"/>
        <w:ind w:left="567" w:hanging="283"/>
        <w:rPr>
          <w:rFonts w:ascii="TH SarabunPSK" w:hAnsi="TH SarabunPSK" w:cs="TH SarabunPSK"/>
          <w:b/>
          <w:bCs/>
          <w:sz w:val="32"/>
          <w:szCs w:val="32"/>
        </w:rPr>
      </w:pPr>
    </w:p>
    <w:p w:rsidR="00F214E3" w:rsidRPr="009F1B5E" w:rsidRDefault="00F97DE9" w:rsidP="009374A6">
      <w:pPr>
        <w:pStyle w:val="BodyTextIndent"/>
        <w:spacing w:after="0"/>
        <w:ind w:left="567" w:hanging="283"/>
        <w:rPr>
          <w:rFonts w:ascii="TH SarabunPSK" w:hAnsi="TH SarabunPSK" w:cs="TH SarabunPSK"/>
          <w:b/>
          <w:bCs/>
          <w:sz w:val="32"/>
          <w:szCs w:val="32"/>
        </w:rPr>
      </w:pPr>
      <w:r w:rsidRPr="009F1B5E">
        <w:rPr>
          <w:rFonts w:ascii="TH SarabunPSK" w:hAnsi="TH SarabunPSK" w:cs="TH SarabunPSK"/>
          <w:b/>
          <w:bCs/>
          <w:sz w:val="32"/>
          <w:szCs w:val="32"/>
        </w:rPr>
        <w:t>4.</w:t>
      </w:r>
      <w:r w:rsidR="00482FE0" w:rsidRPr="007C492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เกณฑ์สนับสนุนการตรวจประเมินที่มุ่งเน้นเป้าประสงค์</w:t>
      </w:r>
    </w:p>
    <w:p w:rsidR="0068395E" w:rsidRPr="009F1B5E" w:rsidRDefault="0068395E" w:rsidP="009F1B5E">
      <w:pPr>
        <w:pStyle w:val="BodyTextIndent"/>
        <w:spacing w:after="0"/>
        <w:ind w:left="567" w:hanging="283"/>
        <w:rPr>
          <w:rFonts w:ascii="TH SarabunPSK" w:hAnsi="TH SarabunPSK" w:cs="TH SarabunPSK"/>
          <w:sz w:val="8"/>
          <w:szCs w:val="8"/>
          <w:lang w:bidi="th-TH"/>
        </w:rPr>
      </w:pPr>
    </w:p>
    <w:p w:rsidR="0068395E" w:rsidRPr="009F1B5E" w:rsidRDefault="00F97DE9" w:rsidP="009F1B5E">
      <w:pPr>
        <w:tabs>
          <w:tab w:val="left" w:pos="993"/>
        </w:tabs>
        <w:ind w:firstLine="567"/>
        <w:rPr>
          <w:rFonts w:ascii="TH SarabunPSK" w:hAnsi="TH SarabunPSK" w:cs="TH SarabunPSK"/>
          <w:sz w:val="36"/>
          <w:szCs w:val="36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เกณฑ์ฯ และแนวทางการให้คะแนน</w:t>
      </w:r>
      <w:r w:rsidR="00482FE0" w:rsidRPr="007C492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ประกอบด้วยวิธีการประเมินซึ่งแยกเป็น</w:t>
      </w:r>
      <w:r w:rsidR="00482FE0" w:rsidRPr="007C492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</w:rPr>
        <w:t xml:space="preserve">2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ส่วน</w:t>
      </w:r>
      <w:r w:rsidR="00D569B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ประกอบด้วย</w:t>
      </w:r>
      <w:r w:rsidR="00482FE0" w:rsidRPr="007C4920">
        <w:rPr>
          <w:rFonts w:ascii="TH SarabunPSK" w:hAnsi="TH SarabunPSK" w:cs="TH SarabunPSK"/>
          <w:sz w:val="32"/>
          <w:szCs w:val="32"/>
        </w:rPr>
        <w:br/>
      </w:r>
      <w:r w:rsidRPr="009F1B5E">
        <w:rPr>
          <w:rFonts w:ascii="TH SarabunPSK" w:hAnsi="TH SarabunPSK" w:cs="TH SarabunPSK"/>
          <w:sz w:val="32"/>
          <w:szCs w:val="32"/>
        </w:rPr>
        <w:t xml:space="preserve">1)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คำถามต่างๆ</w:t>
      </w:r>
      <w:r w:rsidR="00482FE0" w:rsidRPr="007C492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ซึ่งเน้นที่ผลการดำเนินการ</w:t>
      </w:r>
      <w:r w:rsidR="00482FE0" w:rsidRPr="007C4920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</w:rPr>
        <w:t xml:space="preserve">2)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แนวทางการให้คะแนน</w:t>
      </w:r>
      <w:r w:rsidR="00482FE0" w:rsidRPr="007C492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อธิบายถึงมิติต่างๆ</w:t>
      </w:r>
      <w:r w:rsidR="00482FE0" w:rsidRPr="007C492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ของการตรวจประเมินได้แก่</w:t>
      </w:r>
      <w:r w:rsidR="00482FE0" w:rsidRPr="007C492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กระบวนการ</w:t>
      </w:r>
      <w:r w:rsidR="00482FE0" w:rsidRPr="007C492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และผลลัพธ์</w:t>
      </w:r>
      <w:r w:rsidR="00482FE0" w:rsidRPr="007C492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รวมถึงปัจจัยที่สำคัญต่างๆ</w:t>
      </w:r>
      <w:r w:rsidR="00482FE0" w:rsidRPr="007C492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ที่ใช้ในการตรวจประเมินในแต่ละมิติ</w:t>
      </w:r>
      <w:r w:rsidR="00482FE0" w:rsidRPr="007C492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ดังนั้น</w:t>
      </w:r>
      <w:r w:rsidR="00482FE0" w:rsidRPr="007C492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การตรวจประเมินจึงช่วยให้รัฐวิสาหกิจทราบจุดเด่น</w:t>
      </w:r>
      <w:r w:rsidR="00482FE0" w:rsidRPr="007C492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และโอกาสในการปรับปรุงตามคำถาม</w:t>
      </w:r>
      <w:r w:rsidR="00482FE0" w:rsidRPr="007C492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และตามระดับการพัฒนาของกระบวนการและผลการดำเนินการที่กำหนดไว้ในแนวทางการให้</w:t>
      </w:r>
      <w:r w:rsidR="00F214E3" w:rsidRPr="009F1B5E">
        <w:rPr>
          <w:rFonts w:ascii="TH SarabunPSK" w:hAnsi="TH SarabunPSK" w:cs="TH SarabunPSK"/>
          <w:sz w:val="32"/>
          <w:szCs w:val="32"/>
          <w:cs/>
          <w:lang w:bidi="th-TH"/>
        </w:rPr>
        <w:t>คะแนน</w:t>
      </w:r>
      <w:r w:rsidR="00C67B6A" w:rsidRPr="007C492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ด้วยเหตุนี้การตรวจประเมินจึงนำไปสู่</w:t>
      </w:r>
      <w:r w:rsidR="00C67B6A" w:rsidRPr="007C4920">
        <w:rPr>
          <w:rFonts w:ascii="TH SarabunPSK" w:hAnsi="TH SarabunPSK" w:cs="TH SarabunPSK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การปรับปรุงผลการดำเนินการในทุกด้านตามที่ได้อธิบายไว้ในข้อ</w:t>
      </w:r>
      <w:r w:rsidR="00F82630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</w:rPr>
        <w:t>1. (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เกณฑ์มุ่งเน้นผลลัพธ์</w:t>
      </w:r>
      <w:r w:rsidRPr="009F1B5E">
        <w:rPr>
          <w:rFonts w:ascii="TH SarabunPSK" w:hAnsi="TH SarabunPSK" w:cs="TH SarabunPSK"/>
          <w:sz w:val="32"/>
          <w:szCs w:val="32"/>
        </w:rPr>
        <w:t xml:space="preserve">)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การตรวจประเมิน</w:t>
      </w:r>
      <w:r w:rsidR="00C67B6A" w:rsidRPr="007C4920">
        <w:rPr>
          <w:rFonts w:ascii="TH SarabunPSK" w:hAnsi="TH SarabunPSK" w:cs="TH SarabunPSK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จึงเป็นเครื่องมือการจัดการที่มีประโยชน์มากกว่าการทบทวนผลการดำเนินการทั่วไป</w:t>
      </w:r>
      <w:r w:rsidR="00C67B6A"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และสามารถปรับใช้กับยุทธศาสตร์</w:t>
      </w:r>
      <w:r w:rsidR="00F8263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ระบบการจัดการ</w:t>
      </w:r>
      <w:r w:rsidR="00F8263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และรัฐวิสาหกิจทุกกลุ่ม</w:t>
      </w:r>
    </w:p>
    <w:p w:rsidR="00F97DE9" w:rsidRPr="009F1B5E" w:rsidRDefault="00F97DE9" w:rsidP="009374A6">
      <w:pPr>
        <w:ind w:left="567"/>
        <w:rPr>
          <w:rFonts w:ascii="TH SarabunPSK" w:hAnsi="TH SarabunPSK" w:cs="TH SarabunPSK"/>
          <w:sz w:val="36"/>
          <w:szCs w:val="36"/>
          <w:lang w:bidi="th-TH"/>
        </w:rPr>
      </w:pPr>
    </w:p>
    <w:p w:rsidR="009A16E9" w:rsidRDefault="009A16E9">
      <w:pPr>
        <w:rPr>
          <w:rFonts w:ascii="TH SarabunPSK" w:hAnsi="TH SarabunPSK" w:cs="TH SarabunPSK"/>
          <w:cs/>
          <w:lang w:bidi="th-TH"/>
        </w:rPr>
      </w:pPr>
      <w:r>
        <w:rPr>
          <w:rFonts w:ascii="TH SarabunPSK" w:hAnsi="TH SarabunPSK" w:cs="TH SarabunPSK"/>
          <w:cs/>
          <w:lang w:bidi="th-TH"/>
        </w:rPr>
        <w:br w:type="page"/>
      </w:r>
    </w:p>
    <w:p w:rsidR="00A429DB" w:rsidRPr="009F1B5E" w:rsidRDefault="00A429DB" w:rsidP="00D32AC3">
      <w:pPr>
        <w:rPr>
          <w:rFonts w:ascii="TH SarabunPSK" w:hAnsi="TH SarabunPSK" w:cs="TH SarabunPSK"/>
          <w:lang w:bidi="th-TH"/>
        </w:rPr>
      </w:pPr>
    </w:p>
    <w:p w:rsidR="00821700" w:rsidRPr="009F1B5E" w:rsidRDefault="00821700" w:rsidP="00D32AC3">
      <w:pPr>
        <w:rPr>
          <w:rFonts w:ascii="TH SarabunPSK" w:hAnsi="TH SarabunPSK" w:cs="TH SarabunPSK"/>
          <w:lang w:bidi="th-TH"/>
        </w:rPr>
      </w:pPr>
    </w:p>
    <w:p w:rsidR="005B04AF" w:rsidRPr="009F1B5E" w:rsidRDefault="005B04AF" w:rsidP="00D32AC3">
      <w:pPr>
        <w:rPr>
          <w:rFonts w:ascii="TH SarabunPSK" w:hAnsi="TH SarabunPSK" w:cs="TH SarabunPSK"/>
          <w:lang w:bidi="th-TH"/>
        </w:rPr>
      </w:pPr>
    </w:p>
    <w:p w:rsidR="005B04AF" w:rsidRPr="009F1B5E" w:rsidRDefault="005B04AF" w:rsidP="00D32AC3">
      <w:pPr>
        <w:rPr>
          <w:rFonts w:ascii="TH SarabunPSK" w:hAnsi="TH SarabunPSK" w:cs="TH SarabunPSK"/>
          <w:lang w:bidi="th-TH"/>
        </w:rPr>
      </w:pPr>
    </w:p>
    <w:p w:rsidR="005B04AF" w:rsidRPr="009F1B5E" w:rsidRDefault="005B04AF" w:rsidP="00D32AC3">
      <w:pPr>
        <w:rPr>
          <w:rFonts w:ascii="TH SarabunPSK" w:hAnsi="TH SarabunPSK" w:cs="TH SarabunPSK"/>
          <w:lang w:bidi="th-TH"/>
        </w:rPr>
      </w:pPr>
    </w:p>
    <w:p w:rsidR="005B04AF" w:rsidRPr="009F1B5E" w:rsidRDefault="005B04AF" w:rsidP="00D32AC3">
      <w:pPr>
        <w:rPr>
          <w:rFonts w:ascii="TH SarabunPSK" w:hAnsi="TH SarabunPSK" w:cs="TH SarabunPSK"/>
          <w:lang w:bidi="th-TH"/>
        </w:rPr>
      </w:pPr>
    </w:p>
    <w:p w:rsidR="005B04AF" w:rsidRPr="009F1B5E" w:rsidRDefault="005B04AF" w:rsidP="00D32AC3">
      <w:pPr>
        <w:rPr>
          <w:rFonts w:ascii="TH SarabunPSK" w:hAnsi="TH SarabunPSK" w:cs="TH SarabunPSK"/>
          <w:lang w:bidi="th-TH"/>
        </w:rPr>
      </w:pPr>
    </w:p>
    <w:p w:rsidR="005B04AF" w:rsidRPr="009F1B5E" w:rsidRDefault="005B04AF" w:rsidP="00D32AC3">
      <w:pPr>
        <w:rPr>
          <w:rFonts w:ascii="TH SarabunPSK" w:hAnsi="TH SarabunPSK" w:cs="TH SarabunPSK"/>
          <w:lang w:bidi="th-TH"/>
        </w:rPr>
      </w:pPr>
    </w:p>
    <w:p w:rsidR="006F6DC8" w:rsidRPr="009F1B5E" w:rsidRDefault="006F6DC8" w:rsidP="00D32AC3">
      <w:pPr>
        <w:rPr>
          <w:rFonts w:ascii="TH SarabunPSK" w:hAnsi="TH SarabunPSK" w:cs="TH SarabunPSK"/>
          <w:lang w:bidi="th-TH"/>
        </w:rPr>
      </w:pPr>
    </w:p>
    <w:p w:rsidR="006F6DC8" w:rsidRPr="009F1B5E" w:rsidRDefault="006F6DC8" w:rsidP="00D32AC3">
      <w:pPr>
        <w:rPr>
          <w:rFonts w:ascii="TH SarabunPSK" w:hAnsi="TH SarabunPSK" w:cs="TH SarabunPSK"/>
          <w:lang w:bidi="th-TH"/>
        </w:rPr>
      </w:pPr>
    </w:p>
    <w:p w:rsidR="006F6DC8" w:rsidRPr="009F1B5E" w:rsidRDefault="006F6DC8" w:rsidP="00D32AC3">
      <w:pPr>
        <w:rPr>
          <w:rFonts w:ascii="TH SarabunPSK" w:hAnsi="TH SarabunPSK" w:cs="TH SarabunPSK"/>
          <w:lang w:bidi="th-TH"/>
        </w:rPr>
      </w:pPr>
    </w:p>
    <w:p w:rsidR="00A61F57" w:rsidRPr="009F1B5E" w:rsidRDefault="00A61F57" w:rsidP="00D32AC3">
      <w:pPr>
        <w:rPr>
          <w:rFonts w:ascii="TH SarabunPSK" w:hAnsi="TH SarabunPSK" w:cs="TH SarabunPSK"/>
          <w:lang w:bidi="th-TH"/>
        </w:rPr>
      </w:pPr>
    </w:p>
    <w:p w:rsidR="00A61F57" w:rsidRDefault="00A61F57" w:rsidP="00D32AC3">
      <w:pPr>
        <w:rPr>
          <w:rFonts w:ascii="TH SarabunPSK" w:hAnsi="TH SarabunPSK" w:cs="TH SarabunPSK"/>
          <w:lang w:bidi="th-TH"/>
        </w:rPr>
      </w:pPr>
    </w:p>
    <w:p w:rsidR="00C67B6A" w:rsidRDefault="00C67B6A" w:rsidP="00D32AC3">
      <w:pPr>
        <w:rPr>
          <w:rFonts w:ascii="TH SarabunPSK" w:hAnsi="TH SarabunPSK" w:cs="TH SarabunPSK"/>
          <w:lang w:bidi="th-TH"/>
        </w:rPr>
      </w:pPr>
    </w:p>
    <w:p w:rsidR="00C67B6A" w:rsidRDefault="00C67B6A" w:rsidP="00D32AC3">
      <w:pPr>
        <w:rPr>
          <w:rFonts w:ascii="TH SarabunPSK" w:hAnsi="TH SarabunPSK" w:cs="TH SarabunPSK"/>
          <w:lang w:bidi="th-TH"/>
        </w:rPr>
      </w:pPr>
    </w:p>
    <w:p w:rsidR="00C67B6A" w:rsidRDefault="00C67B6A" w:rsidP="00D32AC3">
      <w:pPr>
        <w:rPr>
          <w:rFonts w:ascii="TH SarabunPSK" w:hAnsi="TH SarabunPSK" w:cs="TH SarabunPSK"/>
          <w:lang w:bidi="th-TH"/>
        </w:rPr>
      </w:pPr>
    </w:p>
    <w:p w:rsidR="00C67B6A" w:rsidRPr="009F1B5E" w:rsidRDefault="00C67B6A" w:rsidP="00D32AC3">
      <w:pPr>
        <w:rPr>
          <w:rFonts w:ascii="TH SarabunPSK" w:hAnsi="TH SarabunPSK" w:cs="TH SarabunPSK"/>
          <w:lang w:bidi="th-TH"/>
        </w:rPr>
      </w:pPr>
    </w:p>
    <w:p w:rsidR="00F97DE9" w:rsidRPr="009F1B5E" w:rsidRDefault="00F97DE9" w:rsidP="00E81644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/>
        <w:jc w:val="center"/>
        <w:rPr>
          <w:rFonts w:ascii="TH SarabunPSK" w:hAnsi="TH SarabunPSK" w:cs="TH SarabunPSK"/>
          <w:b/>
          <w:bCs/>
          <w:sz w:val="44"/>
          <w:szCs w:val="44"/>
          <w:u w:val="none"/>
        </w:rPr>
      </w:pPr>
      <w:r w:rsidRPr="009F1B5E">
        <w:rPr>
          <w:rFonts w:ascii="TH SarabunPSK" w:hAnsi="TH SarabunPSK" w:cs="TH SarabunPSK"/>
          <w:b/>
          <w:bCs/>
          <w:sz w:val="44"/>
          <w:szCs w:val="44"/>
          <w:u w:val="none"/>
          <w:cs/>
        </w:rPr>
        <w:t xml:space="preserve">ส่วนที่ </w:t>
      </w:r>
      <w:r w:rsidRPr="009F1B5E">
        <w:rPr>
          <w:rFonts w:ascii="TH SarabunPSK" w:hAnsi="TH SarabunPSK" w:cs="TH SarabunPSK"/>
          <w:b/>
          <w:bCs/>
          <w:sz w:val="44"/>
          <w:szCs w:val="44"/>
          <w:u w:val="none"/>
        </w:rPr>
        <w:t>3</w:t>
      </w:r>
      <w:r w:rsidR="00C67B6A">
        <w:rPr>
          <w:rFonts w:ascii="TH SarabunPSK" w:hAnsi="TH SarabunPSK" w:cs="TH SarabunPSK"/>
          <w:b/>
          <w:bCs/>
          <w:sz w:val="44"/>
          <w:szCs w:val="44"/>
          <w:u w:val="none"/>
        </w:rPr>
        <w:t xml:space="preserve"> </w:t>
      </w:r>
      <w:r w:rsidR="00E81644">
        <w:rPr>
          <w:rFonts w:ascii="TH SarabunPSK" w:hAnsi="TH SarabunPSK" w:cs="TH SarabunPSK"/>
          <w:b/>
          <w:bCs/>
          <w:sz w:val="44"/>
          <w:szCs w:val="44"/>
          <w:u w:val="none"/>
          <w:cs/>
        </w:rPr>
        <w:t>การเปลี่ยนแปลงจากเกณฑ์ ปี 255</w:t>
      </w:r>
      <w:r w:rsidR="00E81644">
        <w:rPr>
          <w:rFonts w:ascii="TH SarabunPSK" w:hAnsi="TH SarabunPSK" w:cs="TH SarabunPSK" w:hint="cs"/>
          <w:b/>
          <w:bCs/>
          <w:sz w:val="44"/>
          <w:szCs w:val="44"/>
          <w:u w:val="none"/>
          <w:cs/>
        </w:rPr>
        <w:t>4</w:t>
      </w:r>
      <w:r w:rsidR="00E81644" w:rsidRPr="00E81644">
        <w:rPr>
          <w:rFonts w:ascii="TH SarabunPSK" w:hAnsi="TH SarabunPSK" w:cs="TH SarabunPSK"/>
          <w:b/>
          <w:bCs/>
          <w:sz w:val="44"/>
          <w:szCs w:val="44"/>
          <w:u w:val="none"/>
          <w:cs/>
        </w:rPr>
        <w:t xml:space="preserve">  และคำอธิบายการอ่านเกณฑ์</w:t>
      </w:r>
    </w:p>
    <w:p w:rsidR="00C67B6A" w:rsidRDefault="00F97DE9" w:rsidP="00355C0A">
      <w:pPr>
        <w:ind w:firstLine="567"/>
        <w:rPr>
          <w:rFonts w:ascii="TH SarabunPSK" w:hAnsi="TH SarabunPSK" w:cs="TH SarabunPSK"/>
          <w:sz w:val="36"/>
          <w:szCs w:val="36"/>
          <w:lang w:bidi="th-TH"/>
        </w:rPr>
      </w:pPr>
      <w:r w:rsidRPr="009F1B5E">
        <w:rPr>
          <w:rFonts w:ascii="TH SarabunPSK" w:hAnsi="TH SarabunPSK" w:cs="TH SarabunPSK"/>
          <w:sz w:val="36"/>
          <w:szCs w:val="36"/>
          <w:cs/>
          <w:lang w:bidi="th-TH"/>
        </w:rPr>
        <w:t>.</w:t>
      </w:r>
      <w:r w:rsidR="00247799" w:rsidRPr="00FC51E6" w:rsidDel="00247799">
        <w:rPr>
          <w:rFonts w:ascii="TH SarabunPSK" w:hAnsi="TH SarabunPSK" w:cs="TH SarabunPSK"/>
          <w:sz w:val="36"/>
          <w:szCs w:val="36"/>
          <w:lang w:bidi="th-TH"/>
        </w:rPr>
        <w:t xml:space="preserve"> </w:t>
      </w:r>
    </w:p>
    <w:p w:rsidR="0068395E" w:rsidRPr="009F1B5E" w:rsidRDefault="0068395E" w:rsidP="009F1B5E">
      <w:pPr>
        <w:rPr>
          <w:rFonts w:ascii="TH SarabunPSK" w:hAnsi="TH SarabunPSK" w:cs="TH SarabunPSK"/>
          <w:sz w:val="36"/>
          <w:szCs w:val="36"/>
          <w:lang w:bidi="th-TH"/>
        </w:rPr>
      </w:pPr>
    </w:p>
    <w:p w:rsidR="009A16E9" w:rsidRDefault="009A16E9">
      <w:pPr>
        <w:rPr>
          <w:rFonts w:ascii="Cordia New" w:hAnsi="Cordia New" w:cs="Cordia New"/>
          <w:b/>
          <w:bCs/>
          <w:sz w:val="32"/>
          <w:szCs w:val="32"/>
          <w:cs/>
          <w:lang w:bidi="th-TH"/>
        </w:rPr>
      </w:pPr>
      <w:r>
        <w:rPr>
          <w:rFonts w:ascii="Cordia New" w:hAnsi="Cordia New" w:cs="Cordia New"/>
          <w:b/>
          <w:bCs/>
          <w:sz w:val="32"/>
          <w:szCs w:val="32"/>
          <w:cs/>
          <w:lang w:bidi="th-TH"/>
        </w:rPr>
        <w:br w:type="page"/>
      </w:r>
    </w:p>
    <w:p w:rsidR="00E81644" w:rsidRPr="003F6CF6" w:rsidRDefault="00E81644" w:rsidP="00E81644">
      <w:pPr>
        <w:rPr>
          <w:rFonts w:ascii="Cordia New" w:hAnsi="Cordia New" w:cs="Cordia New"/>
          <w:b/>
          <w:bCs/>
          <w:sz w:val="32"/>
          <w:szCs w:val="32"/>
          <w:lang w:bidi="th-TH"/>
        </w:rPr>
      </w:pPr>
      <w:r w:rsidRPr="003F6CF6">
        <w:rPr>
          <w:rFonts w:ascii="Cordia New" w:hAnsi="Cordia New" w:cs="Cordia New"/>
          <w:b/>
          <w:bCs/>
          <w:sz w:val="32"/>
          <w:szCs w:val="32"/>
          <w:cs/>
          <w:lang w:bidi="th-TH"/>
        </w:rPr>
        <w:lastRenderedPageBreak/>
        <w:t>ก</w:t>
      </w:r>
      <w:r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ารเปลี่ยนแปลงที่สำคัญของเกณฑ์</w:t>
      </w:r>
      <w:r w:rsidRPr="003F6CF6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ประเมินคุณภาพรัฐวิสาหกิจ </w:t>
      </w:r>
      <w:r w:rsidRPr="003F6CF6">
        <w:rPr>
          <w:rFonts w:ascii="Cordia New" w:hAnsi="Cordia New" w:cs="Cordia New"/>
          <w:b/>
          <w:bCs/>
          <w:sz w:val="32"/>
          <w:szCs w:val="32"/>
        </w:rPr>
        <w:t xml:space="preserve">(SEPA) </w:t>
      </w:r>
      <w:r w:rsidRPr="003F6CF6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ปี </w:t>
      </w:r>
      <w:r>
        <w:rPr>
          <w:rFonts w:ascii="Cordia New" w:hAnsi="Cordia New" w:cs="Cordia New"/>
          <w:b/>
          <w:bCs/>
          <w:sz w:val="32"/>
          <w:szCs w:val="32"/>
        </w:rPr>
        <w:t>2556</w:t>
      </w:r>
    </w:p>
    <w:p w:rsidR="00E81644" w:rsidRPr="009F1B5E" w:rsidRDefault="00E81644" w:rsidP="00E81644">
      <w:pPr>
        <w:rPr>
          <w:rFonts w:ascii="TH SarabunPSK" w:hAnsi="TH SarabunPSK" w:cs="TH SarabunPSK"/>
          <w:sz w:val="32"/>
          <w:szCs w:val="32"/>
        </w:rPr>
      </w:pPr>
    </w:p>
    <w:p w:rsidR="00E81644" w:rsidRPr="00A01A29" w:rsidRDefault="00E81644" w:rsidP="00E81644">
      <w:pPr>
        <w:rPr>
          <w:rFonts w:ascii="Cordia New" w:hAnsi="Cordia New"/>
          <w:b/>
          <w:bCs/>
          <w:sz w:val="32"/>
          <w:szCs w:val="32"/>
          <w:cs/>
          <w:lang w:bidi="th-TH"/>
        </w:rPr>
      </w:pPr>
      <w:r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การเปลี่ยนแปลงที่สำคัญ  คือ  การดำเนินการตามมติคณะอนุกรรมการกำกับดูแลการประเมินคุณภาพรัฐวิสาหกิจ ในคราวประชุมครั้งที่ </w:t>
      </w:r>
      <w:r w:rsidR="00431F47" w:rsidRPr="009F1B5E">
        <w:rPr>
          <w:rFonts w:ascii="TH SarabunPSK" w:hAnsi="TH SarabunPSK" w:cs="TH SarabunPSK"/>
          <w:sz w:val="32"/>
          <w:szCs w:val="32"/>
          <w:cs/>
          <w:lang w:bidi="th-TH"/>
        </w:rPr>
        <w:t>2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/</w:t>
      </w:r>
      <w:r w:rsidR="00431F47" w:rsidRPr="009F1B5E">
        <w:rPr>
          <w:rFonts w:ascii="TH SarabunPSK" w:hAnsi="TH SarabunPSK" w:cs="TH SarabunPSK"/>
          <w:sz w:val="32"/>
          <w:szCs w:val="32"/>
          <w:cs/>
          <w:lang w:bidi="th-TH"/>
        </w:rPr>
        <w:t>2555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เมื่อวันที่ </w:t>
      </w:r>
      <w:r w:rsidR="00431F47" w:rsidRPr="009F1B5E">
        <w:rPr>
          <w:rFonts w:ascii="TH SarabunPSK" w:hAnsi="TH SarabunPSK" w:cs="TH SarabunPSK"/>
          <w:sz w:val="32"/>
          <w:szCs w:val="32"/>
          <w:cs/>
          <w:lang w:bidi="th-TH"/>
        </w:rPr>
        <w:t>24</w:t>
      </w:r>
      <w:r w:rsidR="00431F4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มกราคม </w:t>
      </w:r>
      <w:r w:rsidR="00431F47" w:rsidRPr="009F1B5E">
        <w:rPr>
          <w:rFonts w:ascii="TH SarabunPSK" w:hAnsi="TH SarabunPSK" w:cs="TH SarabunPSK"/>
          <w:sz w:val="32"/>
          <w:szCs w:val="32"/>
          <w:cs/>
          <w:lang w:bidi="th-TH"/>
        </w:rPr>
        <w:t>2555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ที่เห็นชอบกรอบหลักการในการทบทวนเกณฑ์การประเมินคุณภาพรัฐวิสาหกิจ ได้แก่ 1) ปรับปรุงเพื่อให้เกณฑ์ </w:t>
      </w:r>
      <w:r w:rsidRPr="009F1B5E">
        <w:rPr>
          <w:rFonts w:ascii="TH SarabunPSK" w:hAnsi="TH SarabunPSK" w:cs="TH SarabunPSK"/>
          <w:sz w:val="32"/>
          <w:szCs w:val="32"/>
        </w:rPr>
        <w:t xml:space="preserve">SEPA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มีความทันสมัยและเป็นปัจจุบันสอดคล้องกับเกณฑ์ของ </w:t>
      </w:r>
      <w:r w:rsidR="0045122A">
        <w:rPr>
          <w:rFonts w:ascii="TH SarabunPSK" w:hAnsi="TH SarabunPSK" w:cs="TH SarabunPSK"/>
          <w:sz w:val="32"/>
          <w:szCs w:val="32"/>
        </w:rPr>
        <w:t>Malcolm Baldrige National Quality Award (</w:t>
      </w:r>
      <w:r w:rsidRPr="009F1B5E">
        <w:rPr>
          <w:rFonts w:ascii="TH SarabunPSK" w:hAnsi="TH SarabunPSK" w:cs="TH SarabunPSK"/>
          <w:sz w:val="32"/>
          <w:szCs w:val="32"/>
        </w:rPr>
        <w:t>MBNQA</w:t>
      </w:r>
      <w:r w:rsidR="0045122A">
        <w:rPr>
          <w:rFonts w:ascii="TH SarabunPSK" w:hAnsi="TH SarabunPSK" w:cs="TH SarabunPSK"/>
          <w:sz w:val="32"/>
          <w:szCs w:val="32"/>
        </w:rPr>
        <w:t>)</w:t>
      </w:r>
      <w:r w:rsidRPr="009F1B5E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และ </w:t>
      </w:r>
      <w:r w:rsidRPr="009F1B5E">
        <w:rPr>
          <w:rFonts w:ascii="TH SarabunPSK" w:hAnsi="TH SarabunPSK" w:cs="TH SarabunPSK"/>
          <w:sz w:val="32"/>
          <w:szCs w:val="32"/>
        </w:rPr>
        <w:t xml:space="preserve">TQA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โดยเน้นสาระสำคัญที่เหมาะสมกับบริบทของความเป็นรัฐวิสาหกิจไทย ทั้งนี้ จะต้องคำนึงถึงความสมดุลระหว่างประโยชน์ที่จะเกิดขึ้นจากความทันสมัยกับความต่อเนื่องในการเรียนรู้ของรัฐวิสาหกิจ 2) พิจารณาตัดออกในส่วนที่ถูกออกแบบมาสำหรับภาคธุรกิจ และไม่เหมาะสมในการนำมาใช้ในทางปฏิบัติกับภาครัฐ 3) อธิบายรายละเอียดเพิ่มเติมในเกณฑ์บางข้อที่มีความแตกต่างในมุมมองความคิดของเกณฑ์ต้นแบบกับผู้ใช้คนไทยและมีปัญหาในการสื่อสารให้เกิดความเข้าใจในทางปฏิบัติ</w:t>
      </w:r>
      <w:r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431F47">
        <w:rPr>
          <w:rFonts w:ascii="TH SarabunPSK" w:hAnsi="TH SarabunPSK" w:cs="TH SarabunPSK"/>
          <w:sz w:val="32"/>
          <w:szCs w:val="32"/>
          <w:cs/>
          <w:lang w:bidi="th-TH"/>
        </w:rPr>
        <w:t>ซึ่งได้สะท้อนอยู่ทั้งในเนื้อหาของเกณฑ์และส่วนต่างๆ ที่เกี่ยวข้องแล้ว</w:t>
      </w:r>
      <w:r w:rsidRPr="009F1B5E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Pr="00431F47">
        <w:rPr>
          <w:rFonts w:ascii="TH SarabunPSK" w:hAnsi="TH SarabunPSK" w:cs="TH SarabunPSK"/>
          <w:sz w:val="32"/>
          <w:szCs w:val="32"/>
          <w:cs/>
          <w:lang w:bidi="th-TH"/>
        </w:rPr>
        <w:t>รวมถึงการปรับ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รูปแบบเพื่อให้ง่ายต่อการทำความ</w:t>
      </w:r>
      <w:r w:rsidRPr="00A01A29">
        <w:rPr>
          <w:rFonts w:ascii="TH SarabunPSK" w:hAnsi="TH SarabunPSK" w:cs="TH SarabunPSK"/>
          <w:sz w:val="32"/>
          <w:szCs w:val="32"/>
          <w:cs/>
          <w:lang w:bidi="th-TH"/>
        </w:rPr>
        <w:t>เข้าใจ</w:t>
      </w:r>
    </w:p>
    <w:p w:rsidR="00E81644" w:rsidRDefault="00E81644" w:rsidP="00355C0A">
      <w:pPr>
        <w:ind w:firstLine="567"/>
        <w:rPr>
          <w:rFonts w:ascii="TH SarabunPSK" w:hAnsi="TH SarabunPSK" w:cs="TH SarabunPSK"/>
          <w:sz w:val="36"/>
          <w:szCs w:val="36"/>
          <w:lang w:bidi="th-TH"/>
        </w:rPr>
      </w:pPr>
    </w:p>
    <w:p w:rsidR="00E81644" w:rsidRPr="009F1B5E" w:rsidRDefault="00E81644" w:rsidP="00355C0A">
      <w:pPr>
        <w:ind w:firstLine="567"/>
        <w:rPr>
          <w:rFonts w:ascii="TH SarabunPSK" w:hAnsi="TH SarabunPSK" w:cs="TH SarabunPSK"/>
          <w:sz w:val="36"/>
          <w:szCs w:val="36"/>
          <w:lang w:bidi="th-TH"/>
        </w:rPr>
      </w:pPr>
    </w:p>
    <w:p w:rsidR="00431F47" w:rsidRDefault="00431F47">
      <w:pPr>
        <w:rPr>
          <w:rFonts w:ascii="TH SarabunPSK" w:hAnsi="TH SarabunPSK" w:cs="TH SarabunPSK"/>
          <w:sz w:val="36"/>
          <w:szCs w:val="36"/>
          <w:lang w:bidi="th-TH"/>
        </w:rPr>
      </w:pPr>
      <w:r>
        <w:rPr>
          <w:rFonts w:ascii="TH SarabunPSK" w:hAnsi="TH SarabunPSK" w:cs="TH SarabunPSK"/>
          <w:sz w:val="36"/>
          <w:szCs w:val="36"/>
          <w:lang w:bidi="th-TH"/>
        </w:rPr>
        <w:br w:type="page"/>
      </w:r>
    </w:p>
    <w:p w:rsidR="00F97DE9" w:rsidRPr="009F1B5E" w:rsidRDefault="00F97DE9" w:rsidP="00792B11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9F1B5E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lastRenderedPageBreak/>
        <w:t>คำอธิบายการอ่านเกณฑ์</w:t>
      </w:r>
    </w:p>
    <w:p w:rsidR="008F3184" w:rsidRPr="009F1B5E" w:rsidRDefault="008F3184" w:rsidP="00866611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F97DE9" w:rsidRPr="009F1B5E" w:rsidRDefault="00F97DE9" w:rsidP="009F1B5E">
      <w:pPr>
        <w:pStyle w:val="ListParagraph"/>
        <w:numPr>
          <w:ilvl w:val="0"/>
          <w:numId w:val="5"/>
        </w:numPr>
        <w:spacing w:after="0"/>
        <w:ind w:left="714" w:hanging="357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คำศัพท์</w:t>
      </w:r>
      <w:r w:rsidRPr="009F1B5E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หรือคำที่มีความหมายเฉพาะ</w:t>
      </w:r>
      <w:r w:rsidR="00B63D59" w:rsidRPr="009F1B5E">
        <w:rPr>
          <w:rFonts w:ascii="TH SarabunPSK" w:hAnsi="TH SarabunPSK" w:cs="TH SarabunPSK"/>
          <w:sz w:val="32"/>
          <w:szCs w:val="32"/>
          <w:cs/>
        </w:rPr>
        <w:t>ที่สำคัญ</w:t>
      </w:r>
      <w:r w:rsidRPr="009F1B5E">
        <w:rPr>
          <w:rFonts w:ascii="TH SarabunPSK" w:hAnsi="TH SarabunPSK" w:cs="TH SarabunPSK"/>
          <w:sz w:val="32"/>
          <w:szCs w:val="32"/>
          <w:cs/>
        </w:rPr>
        <w:t xml:space="preserve"> ที่ใช้ในเกณฑ์ </w:t>
      </w:r>
      <w:r w:rsidRPr="009F1B5E">
        <w:rPr>
          <w:rFonts w:ascii="TH SarabunPSK" w:hAnsi="TH SarabunPSK" w:cs="TH SarabunPSK"/>
          <w:sz w:val="32"/>
          <w:szCs w:val="32"/>
        </w:rPr>
        <w:t xml:space="preserve">SEPA </w:t>
      </w:r>
      <w:r w:rsidRPr="009F1B5E">
        <w:rPr>
          <w:rFonts w:ascii="TH SarabunPSK" w:hAnsi="TH SarabunPSK" w:cs="TH SarabunPSK"/>
          <w:sz w:val="32"/>
          <w:szCs w:val="32"/>
          <w:cs/>
        </w:rPr>
        <w:t xml:space="preserve">คือ คำที่ขีดเส้นใต้ </w:t>
      </w:r>
      <w:r w:rsidR="00B63D59" w:rsidRPr="009F1B5E">
        <w:rPr>
          <w:rFonts w:ascii="TH SarabunPSK" w:hAnsi="TH SarabunPSK" w:cs="TH SarabunPSK"/>
          <w:sz w:val="32"/>
          <w:szCs w:val="32"/>
          <w:cs/>
        </w:rPr>
        <w:t xml:space="preserve"> ซึ่งมี</w:t>
      </w:r>
      <w:r w:rsidRPr="009F1B5E">
        <w:rPr>
          <w:rFonts w:ascii="TH SarabunPSK" w:hAnsi="TH SarabunPSK" w:cs="TH SarabunPSK"/>
          <w:sz w:val="32"/>
          <w:szCs w:val="32"/>
          <w:cs/>
        </w:rPr>
        <w:t>คำอธิบาย</w:t>
      </w:r>
      <w:r w:rsidR="00C67B6A" w:rsidRPr="00E81644">
        <w:rPr>
          <w:rFonts w:ascii="TH SarabunPSK" w:hAnsi="TH SarabunPSK" w:cs="TH SarabunPSK"/>
          <w:sz w:val="32"/>
          <w:szCs w:val="32"/>
          <w:cs/>
        </w:rPr>
        <w:br/>
      </w:r>
      <w:r w:rsidRPr="009F1B5E">
        <w:rPr>
          <w:rFonts w:ascii="TH SarabunPSK" w:hAnsi="TH SarabunPSK" w:cs="TH SarabunPSK"/>
          <w:sz w:val="32"/>
          <w:szCs w:val="32"/>
          <w:cs/>
        </w:rPr>
        <w:t xml:space="preserve">ในคำอภิธานศัพท์ในหน้า </w:t>
      </w:r>
      <w:r w:rsidR="00264070" w:rsidRPr="009F1B5E">
        <w:rPr>
          <w:rFonts w:ascii="TH SarabunPSK" w:hAnsi="TH SarabunPSK" w:cs="TH SarabunPSK"/>
          <w:sz w:val="32"/>
          <w:szCs w:val="32"/>
        </w:rPr>
        <w:t>1</w:t>
      </w:r>
      <w:r w:rsidR="0045122A">
        <w:rPr>
          <w:rFonts w:ascii="TH SarabunPSK" w:hAnsi="TH SarabunPSK" w:cs="TH SarabunPSK"/>
          <w:sz w:val="32"/>
          <w:szCs w:val="32"/>
        </w:rPr>
        <w:t>2</w:t>
      </w:r>
      <w:r w:rsidR="00D569B3">
        <w:rPr>
          <w:rFonts w:ascii="TH SarabunPSK" w:hAnsi="TH SarabunPSK" w:cs="TH SarabunPSK"/>
          <w:sz w:val="32"/>
          <w:szCs w:val="32"/>
        </w:rPr>
        <w:t>2</w:t>
      </w:r>
    </w:p>
    <w:p w:rsidR="00F97DE9" w:rsidRPr="009F1B5E" w:rsidRDefault="008F2674" w:rsidP="009F1B5E">
      <w:pPr>
        <w:pStyle w:val="ListParagraph"/>
        <w:numPr>
          <w:ilvl w:val="0"/>
          <w:numId w:val="5"/>
        </w:numPr>
        <w:spacing w:after="0"/>
        <w:ind w:left="714" w:hanging="357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</w:rPr>
        <w:t>(</w:t>
      </w:r>
      <w:r w:rsidR="008C73DE" w:rsidRPr="009F1B5E">
        <w:rPr>
          <w:rFonts w:ascii="TH SarabunPSK" w:hAnsi="TH SarabunPSK" w:cs="TH SarabunPSK"/>
          <w:sz w:val="32"/>
          <w:szCs w:val="32"/>
          <w:cs/>
        </w:rPr>
        <w:t>พิจารณา</w:t>
      </w:r>
      <w:r w:rsidRPr="009F1B5E">
        <w:rPr>
          <w:rFonts w:ascii="TH SarabunPSK" w:hAnsi="TH SarabunPSK" w:cs="TH SarabunPSK"/>
          <w:sz w:val="32"/>
          <w:szCs w:val="32"/>
          <w:cs/>
        </w:rPr>
        <w:t>ตามความเหมาะสม</w:t>
      </w:r>
      <w:r w:rsidR="00F97DE9" w:rsidRPr="009F1B5E">
        <w:rPr>
          <w:rFonts w:ascii="TH SarabunPSK" w:hAnsi="TH SarabunPSK" w:cs="TH SarabunPSK"/>
          <w:sz w:val="32"/>
          <w:szCs w:val="32"/>
        </w:rPr>
        <w:t xml:space="preserve">) </w:t>
      </w:r>
      <w:r w:rsidR="00F97DE9" w:rsidRPr="009F1B5E">
        <w:rPr>
          <w:rFonts w:ascii="TH SarabunPSK" w:hAnsi="TH SarabunPSK" w:cs="TH SarabunPSK"/>
          <w:sz w:val="32"/>
          <w:szCs w:val="32"/>
          <w:cs/>
        </w:rPr>
        <w:t>หมายถึง</w:t>
      </w:r>
      <w:r w:rsidR="00F97DE9" w:rsidRPr="009F1B5E">
        <w:rPr>
          <w:rFonts w:ascii="TH SarabunPSK" w:hAnsi="TH SarabunPSK" w:cs="TH SarabunPSK"/>
          <w:sz w:val="32"/>
          <w:szCs w:val="32"/>
        </w:rPr>
        <w:t xml:space="preserve"> </w:t>
      </w:r>
      <w:r w:rsidR="00F97DE9" w:rsidRPr="009F1B5E">
        <w:rPr>
          <w:rFonts w:ascii="TH SarabunPSK" w:hAnsi="TH SarabunPSK" w:cs="TH SarabunPSK"/>
          <w:sz w:val="32"/>
          <w:szCs w:val="32"/>
          <w:cs/>
        </w:rPr>
        <w:t>ให้พิจารณาว่า</w:t>
      </w:r>
      <w:r w:rsidR="00F97DE9" w:rsidRPr="009F1B5E">
        <w:rPr>
          <w:rFonts w:ascii="TH SarabunPSK" w:hAnsi="TH SarabunPSK" w:cs="TH SarabunPSK"/>
          <w:sz w:val="32"/>
          <w:szCs w:val="32"/>
        </w:rPr>
        <w:t xml:space="preserve"> </w:t>
      </w:r>
      <w:r w:rsidR="00F97DE9" w:rsidRPr="009F1B5E">
        <w:rPr>
          <w:rFonts w:ascii="TH SarabunPSK" w:hAnsi="TH SarabunPSK" w:cs="TH SarabunPSK"/>
          <w:sz w:val="32"/>
          <w:szCs w:val="32"/>
          <w:cs/>
        </w:rPr>
        <w:t>สอดคล้อง</w:t>
      </w:r>
      <w:r w:rsidR="00F97DE9" w:rsidRPr="009F1B5E">
        <w:rPr>
          <w:rFonts w:ascii="TH SarabunPSK" w:hAnsi="TH SarabunPSK" w:cs="TH SarabunPSK"/>
          <w:sz w:val="32"/>
          <w:szCs w:val="32"/>
        </w:rPr>
        <w:t xml:space="preserve"> </w:t>
      </w:r>
      <w:r w:rsidR="00F97DE9" w:rsidRPr="009F1B5E">
        <w:rPr>
          <w:rFonts w:ascii="TH SarabunPSK" w:hAnsi="TH SarabunPSK" w:cs="TH SarabunPSK"/>
          <w:sz w:val="32"/>
          <w:szCs w:val="32"/>
          <w:cs/>
        </w:rPr>
        <w:t>เหมาะสมกับรัฐวิสาหกิจ</w:t>
      </w:r>
      <w:r w:rsidR="00F97DE9" w:rsidRPr="009F1B5E">
        <w:rPr>
          <w:rFonts w:ascii="TH SarabunPSK" w:hAnsi="TH SarabunPSK" w:cs="TH SarabunPSK"/>
          <w:sz w:val="32"/>
          <w:szCs w:val="32"/>
        </w:rPr>
        <w:t xml:space="preserve"> </w:t>
      </w:r>
      <w:r w:rsidR="00F97DE9" w:rsidRPr="009F1B5E">
        <w:rPr>
          <w:rFonts w:ascii="TH SarabunPSK" w:hAnsi="TH SarabunPSK" w:cs="TH SarabunPSK"/>
          <w:sz w:val="32"/>
          <w:szCs w:val="32"/>
          <w:cs/>
        </w:rPr>
        <w:t>หรือสมควรดำเนินการหรือไม่</w:t>
      </w:r>
    </w:p>
    <w:p w:rsidR="00F97DE9" w:rsidRPr="009F1B5E" w:rsidRDefault="00F97DE9" w:rsidP="00EA3F82">
      <w:pPr>
        <w:pStyle w:val="ListParagraph"/>
        <w:numPr>
          <w:ilvl w:val="0"/>
          <w:numId w:val="5"/>
        </w:num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F1B5E">
        <w:rPr>
          <w:rFonts w:ascii="TH SarabunPSK" w:hAnsi="TH SarabunPSK" w:cs="TH SarabunPSK"/>
          <w:sz w:val="32"/>
          <w:szCs w:val="32"/>
        </w:rPr>
        <w:t>“</w:t>
      </w:r>
      <w:r w:rsidRPr="009F1B5E">
        <w:rPr>
          <w:rFonts w:ascii="TH SarabunPSK" w:hAnsi="TH SarabunPSK" w:cs="TH SarabunPSK"/>
          <w:sz w:val="32"/>
          <w:szCs w:val="32"/>
          <w:cs/>
        </w:rPr>
        <w:t>ประเด็นพิจารณา</w:t>
      </w:r>
      <w:r w:rsidRPr="009F1B5E">
        <w:rPr>
          <w:rFonts w:ascii="TH SarabunPSK" w:hAnsi="TH SarabunPSK" w:cs="TH SarabunPSK"/>
          <w:sz w:val="32"/>
          <w:szCs w:val="32"/>
        </w:rPr>
        <w:t xml:space="preserve">” </w:t>
      </w:r>
      <w:r w:rsidRPr="009F1B5E">
        <w:rPr>
          <w:rFonts w:ascii="TH SarabunPSK" w:hAnsi="TH SarabunPSK" w:cs="TH SarabunPSK"/>
          <w:sz w:val="32"/>
          <w:szCs w:val="32"/>
          <w:cs/>
        </w:rPr>
        <w:t xml:space="preserve">ของแต่ละ </w:t>
      </w:r>
      <w:r w:rsidRPr="009F1B5E">
        <w:rPr>
          <w:rFonts w:ascii="TH SarabunPSK" w:hAnsi="TH SarabunPSK" w:cs="TH SarabunPSK"/>
          <w:sz w:val="32"/>
          <w:szCs w:val="32"/>
        </w:rPr>
        <w:t>“</w:t>
      </w:r>
      <w:r w:rsidRPr="009F1B5E">
        <w:rPr>
          <w:rFonts w:ascii="TH SarabunPSK" w:hAnsi="TH SarabunPSK" w:cs="TH SarabunPSK"/>
          <w:sz w:val="32"/>
          <w:szCs w:val="32"/>
          <w:cs/>
        </w:rPr>
        <w:t>หัวข้อ</w:t>
      </w:r>
      <w:r w:rsidRPr="009F1B5E">
        <w:rPr>
          <w:rFonts w:ascii="TH SarabunPSK" w:hAnsi="TH SarabunPSK" w:cs="TH SarabunPSK"/>
          <w:sz w:val="32"/>
          <w:szCs w:val="32"/>
        </w:rPr>
        <w:t>”</w:t>
      </w:r>
      <w:r w:rsidRPr="009F1B5E">
        <w:rPr>
          <w:rFonts w:ascii="TH SarabunPSK" w:hAnsi="TH SarabunPSK" w:cs="TH SarabunPSK"/>
          <w:sz w:val="32"/>
          <w:szCs w:val="32"/>
          <w:cs/>
        </w:rPr>
        <w:t xml:space="preserve"> มักประกอบด้วยกลุ่มของคำถาม และอาจอ้างอิงในลักษณะ</w:t>
      </w:r>
      <w:r w:rsidR="00C67B6A" w:rsidRPr="00E81644">
        <w:rPr>
          <w:rFonts w:ascii="TH SarabunPSK" w:hAnsi="TH SarabunPSK" w:cs="TH SarabunPSK"/>
          <w:sz w:val="32"/>
          <w:szCs w:val="32"/>
          <w:cs/>
        </w:rPr>
        <w:br/>
      </w:r>
      <w:r w:rsidRPr="009F1B5E">
        <w:rPr>
          <w:rFonts w:ascii="TH SarabunPSK" w:hAnsi="TH SarabunPSK" w:cs="TH SarabunPSK"/>
          <w:sz w:val="32"/>
          <w:szCs w:val="32"/>
          <w:cs/>
        </w:rPr>
        <w:t xml:space="preserve">เป็นกลุ่มเช่น </w:t>
      </w:r>
      <w:r w:rsidRPr="009F1B5E">
        <w:rPr>
          <w:rFonts w:ascii="TH SarabunPSK" w:hAnsi="TH SarabunPSK" w:cs="TH SarabunPSK"/>
          <w:sz w:val="32"/>
          <w:szCs w:val="32"/>
        </w:rPr>
        <w:t>[1.1</w:t>
      </w:r>
      <w:r w:rsidRPr="009F1B5E">
        <w:rPr>
          <w:rFonts w:ascii="TH SarabunPSK" w:hAnsi="TH SarabunPSK" w:cs="TH SarabunPSK"/>
          <w:sz w:val="32"/>
          <w:szCs w:val="32"/>
          <w:cs/>
        </w:rPr>
        <w:t>ก</w:t>
      </w:r>
      <w:r w:rsidRPr="009F1B5E">
        <w:rPr>
          <w:rFonts w:ascii="TH SarabunPSK" w:hAnsi="TH SarabunPSK" w:cs="TH SarabunPSK"/>
          <w:sz w:val="32"/>
          <w:szCs w:val="32"/>
        </w:rPr>
        <w:t xml:space="preserve"> (1)] </w:t>
      </w:r>
      <w:r w:rsidRPr="009F1B5E">
        <w:rPr>
          <w:rFonts w:ascii="TH SarabunPSK" w:hAnsi="TH SarabunPSK" w:cs="TH SarabunPSK"/>
          <w:sz w:val="32"/>
          <w:szCs w:val="32"/>
          <w:cs/>
        </w:rPr>
        <w:t xml:space="preserve">ซึ่งหมายความว่า เป็นกลุ่มข้อกำหนดที่ </w:t>
      </w:r>
      <w:r w:rsidRPr="009F1B5E">
        <w:rPr>
          <w:rFonts w:ascii="TH SarabunPSK" w:hAnsi="TH SarabunPSK" w:cs="TH SarabunPSK"/>
          <w:sz w:val="32"/>
          <w:szCs w:val="32"/>
        </w:rPr>
        <w:t xml:space="preserve">1 </w:t>
      </w:r>
      <w:r w:rsidRPr="009F1B5E">
        <w:rPr>
          <w:rFonts w:ascii="TH SarabunPSK" w:hAnsi="TH SarabunPSK" w:cs="TH SarabunPSK"/>
          <w:sz w:val="32"/>
          <w:szCs w:val="32"/>
          <w:cs/>
        </w:rPr>
        <w:t xml:space="preserve">ของประเด็นพิจารณา </w:t>
      </w:r>
      <w:r w:rsidRPr="009F1B5E">
        <w:rPr>
          <w:rFonts w:ascii="TH SarabunPSK" w:hAnsi="TH SarabunPSK" w:cs="TH SarabunPSK"/>
          <w:sz w:val="32"/>
          <w:szCs w:val="32"/>
        </w:rPr>
        <w:t>“</w:t>
      </w:r>
      <w:r w:rsidRPr="009F1B5E">
        <w:rPr>
          <w:rFonts w:ascii="TH SarabunPSK" w:hAnsi="TH SarabunPSK" w:cs="TH SarabunPSK"/>
          <w:sz w:val="32"/>
          <w:szCs w:val="32"/>
          <w:cs/>
        </w:rPr>
        <w:t>ก</w:t>
      </w:r>
      <w:r w:rsidRPr="009F1B5E">
        <w:rPr>
          <w:rFonts w:ascii="TH SarabunPSK" w:hAnsi="TH SarabunPSK" w:cs="TH SarabunPSK"/>
          <w:sz w:val="32"/>
          <w:szCs w:val="32"/>
        </w:rPr>
        <w:t>”</w:t>
      </w:r>
      <w:r w:rsidRPr="009F1B5E">
        <w:rPr>
          <w:rFonts w:ascii="TH SarabunPSK" w:hAnsi="TH SarabunPSK" w:cs="TH SarabunPSK"/>
          <w:sz w:val="32"/>
          <w:szCs w:val="32"/>
          <w:cs/>
        </w:rPr>
        <w:t xml:space="preserve"> ในหัวข้อ </w:t>
      </w:r>
      <w:r w:rsidRPr="009F1B5E">
        <w:rPr>
          <w:rFonts w:ascii="TH SarabunPSK" w:hAnsi="TH SarabunPSK" w:cs="TH SarabunPSK"/>
          <w:sz w:val="32"/>
          <w:szCs w:val="32"/>
        </w:rPr>
        <w:t xml:space="preserve">1.1  </w:t>
      </w:r>
      <w:r w:rsidRPr="009F1B5E">
        <w:rPr>
          <w:rFonts w:ascii="TH SarabunPSK" w:hAnsi="TH SarabunPSK" w:cs="TH SarabunPSK"/>
          <w:sz w:val="32"/>
          <w:szCs w:val="32"/>
          <w:cs/>
        </w:rPr>
        <w:t>จุดประสงค์ของ</w:t>
      </w:r>
      <w:r w:rsidRPr="009F1B5E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คำถามย่อยเหล่านี้</w:t>
      </w:r>
      <w:r w:rsidRPr="009F1B5E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เพื่อช่วยให้ผู้นำเกณฑ์ไปปฏิบัติเข้าใจยิ่งขึ้นว่ารัฐวิสาหกิจควรพิจารณาดำเนินการในเรื่องอะไรบ้าง</w:t>
      </w:r>
      <w:r w:rsidRPr="009F1B5E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หรืออาจพูดได้ว่า</w:t>
      </w:r>
      <w:r w:rsidRPr="009F1B5E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คำถามแต่ละคำถาม</w:t>
      </w:r>
      <w:r w:rsidRPr="009F1B5E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เป็นคำแนะนำในการพัฒนาองค์กรสู่ความเป็นเลิศ</w:t>
      </w:r>
      <w:r w:rsidRPr="009F1B5E">
        <w:rPr>
          <w:rFonts w:ascii="TH SarabunPSK" w:hAnsi="TH SarabunPSK" w:cs="TH SarabunPSK"/>
          <w:sz w:val="32"/>
          <w:szCs w:val="32"/>
        </w:rPr>
        <w:t xml:space="preserve">  </w:t>
      </w:r>
      <w:r w:rsidRPr="009F1B5E">
        <w:rPr>
          <w:rFonts w:ascii="TH SarabunPSK" w:hAnsi="TH SarabunPSK" w:cs="TH SarabunPSK"/>
          <w:b/>
          <w:bCs/>
          <w:sz w:val="32"/>
          <w:szCs w:val="32"/>
          <w:cs/>
        </w:rPr>
        <w:t>นอกจากนี้</w:t>
      </w:r>
      <w:r w:rsidRPr="009F1B5E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9F1B5E">
        <w:rPr>
          <w:rFonts w:ascii="TH SarabunPSK" w:hAnsi="TH SarabunPSK" w:cs="TH SarabunPSK"/>
          <w:b/>
          <w:bCs/>
          <w:sz w:val="32"/>
          <w:szCs w:val="32"/>
          <w:cs/>
        </w:rPr>
        <w:t>คำถามในกลุ่ม</w:t>
      </w:r>
      <w:r w:rsidR="00431F47" w:rsidRPr="009F1B5E">
        <w:rPr>
          <w:rFonts w:ascii="TH SarabunPSK" w:hAnsi="TH SarabunPSK" w:cs="TH SarabunPSK"/>
          <w:b/>
          <w:bCs/>
          <w:sz w:val="32"/>
          <w:szCs w:val="32"/>
          <w:cs/>
        </w:rPr>
        <w:t>มัก</w:t>
      </w:r>
      <w:r w:rsidRPr="009F1B5E">
        <w:rPr>
          <w:rFonts w:ascii="TH SarabunPSK" w:hAnsi="TH SarabunPSK" w:cs="TH SarabunPSK"/>
          <w:b/>
          <w:bCs/>
          <w:sz w:val="32"/>
          <w:szCs w:val="32"/>
          <w:cs/>
        </w:rPr>
        <w:t>มีความเชื่อมโยงกัน</w:t>
      </w:r>
      <w:r w:rsidRPr="009F1B5E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9F1B5E">
        <w:rPr>
          <w:rFonts w:ascii="TH SarabunPSK" w:hAnsi="TH SarabunPSK" w:cs="TH SarabunPSK"/>
          <w:b/>
          <w:bCs/>
          <w:sz w:val="32"/>
          <w:szCs w:val="32"/>
          <w:cs/>
        </w:rPr>
        <w:t>บ่อยครั้งที่คำถามแรก</w:t>
      </w:r>
      <w:r w:rsidR="00D569B3">
        <w:rPr>
          <w:rFonts w:ascii="TH SarabunPSK" w:hAnsi="TH SarabunPSK" w:cs="TH SarabunPSK" w:hint="cs"/>
          <w:b/>
          <w:bCs/>
          <w:sz w:val="32"/>
          <w:szCs w:val="32"/>
          <w:cs/>
        </w:rPr>
        <w:br/>
      </w:r>
      <w:r w:rsidRPr="009F1B5E">
        <w:rPr>
          <w:rFonts w:ascii="TH SarabunPSK" w:hAnsi="TH SarabunPSK" w:cs="TH SarabunPSK"/>
          <w:b/>
          <w:bCs/>
          <w:sz w:val="32"/>
          <w:szCs w:val="32"/>
          <w:cs/>
        </w:rPr>
        <w:t>ในกลุ่มคำถามจะเป็นคำถามหลักหรือคำถามนำ</w:t>
      </w:r>
      <w:r w:rsidRPr="009F1B5E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9F1B5E">
        <w:rPr>
          <w:rFonts w:ascii="TH SarabunPSK" w:hAnsi="TH SarabunPSK" w:cs="TH SarabunPSK"/>
          <w:b/>
          <w:bCs/>
          <w:sz w:val="32"/>
          <w:szCs w:val="32"/>
          <w:cs/>
        </w:rPr>
        <w:t>และคำถามที่ตามมาเป็นการชี้แนะกระบวนการที่ควรดำเนินการเพื่อตอบสนองคำถามแรก</w:t>
      </w:r>
      <w:r w:rsidR="00C67B6A" w:rsidRPr="009F1B5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F1B5E">
        <w:rPr>
          <w:rFonts w:ascii="TH SarabunPSK" w:hAnsi="TH SarabunPSK" w:cs="TH SarabunPSK"/>
          <w:b/>
          <w:bCs/>
          <w:sz w:val="32"/>
          <w:szCs w:val="32"/>
          <w:cs/>
        </w:rPr>
        <w:t>ดังนั้น</w:t>
      </w:r>
      <w:r w:rsidR="00431F47" w:rsidRPr="009F1B5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F1B5E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จึงไม่จำเป็นต้องอธิบายกระบวนการหรือให้ข้อมูลแยกกันแต่ละคำถาม </w:t>
      </w:r>
    </w:p>
    <w:p w:rsidR="00F97DE9" w:rsidRPr="009F1B5E" w:rsidRDefault="00F97DE9" w:rsidP="00EA3F82">
      <w:pPr>
        <w:pStyle w:val="ListParagraph"/>
        <w:numPr>
          <w:ilvl w:val="0"/>
          <w:numId w:val="5"/>
        </w:numPr>
        <w:spacing w:after="0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 xml:space="preserve">วัตถุประสงค์ของ </w:t>
      </w:r>
      <w:r w:rsidRPr="009F1B5E">
        <w:rPr>
          <w:rFonts w:ascii="TH SarabunPSK" w:hAnsi="TH SarabunPSK" w:cs="TH SarabunPSK"/>
          <w:sz w:val="32"/>
          <w:szCs w:val="32"/>
        </w:rPr>
        <w:t>“</w:t>
      </w:r>
      <w:r w:rsidRPr="009F1B5E">
        <w:rPr>
          <w:rFonts w:ascii="TH SarabunPSK" w:hAnsi="TH SarabunPSK" w:cs="TH SarabunPSK"/>
          <w:sz w:val="32"/>
          <w:szCs w:val="32"/>
          <w:cs/>
        </w:rPr>
        <w:t>หมายเหตุ</w:t>
      </w:r>
      <w:r w:rsidRPr="009F1B5E">
        <w:rPr>
          <w:rFonts w:ascii="TH SarabunPSK" w:hAnsi="TH SarabunPSK" w:cs="TH SarabunPSK"/>
          <w:sz w:val="32"/>
          <w:szCs w:val="32"/>
        </w:rPr>
        <w:t>”</w:t>
      </w:r>
      <w:r w:rsidRPr="009F1B5E">
        <w:rPr>
          <w:rFonts w:ascii="TH SarabunPSK" w:hAnsi="TH SarabunPSK" w:cs="TH SarabunPSK"/>
          <w:sz w:val="32"/>
          <w:szCs w:val="32"/>
          <w:cs/>
        </w:rPr>
        <w:t xml:space="preserve"> ในแต่ละ</w:t>
      </w:r>
      <w:r w:rsidR="008B270A" w:rsidRPr="00E81644">
        <w:rPr>
          <w:rFonts w:ascii="TH SarabunPSK" w:hAnsi="TH SarabunPSK" w:cs="TH SarabunPSK"/>
          <w:sz w:val="32"/>
          <w:szCs w:val="32"/>
        </w:rPr>
        <w:t xml:space="preserve"> “</w:t>
      </w:r>
      <w:r w:rsidRPr="009F1B5E">
        <w:rPr>
          <w:rFonts w:ascii="TH SarabunPSK" w:hAnsi="TH SarabunPSK" w:cs="TH SarabunPSK"/>
          <w:sz w:val="32"/>
          <w:szCs w:val="32"/>
          <w:cs/>
        </w:rPr>
        <w:t>หัวข้อ</w:t>
      </w:r>
      <w:r w:rsidRPr="009F1B5E">
        <w:rPr>
          <w:rFonts w:ascii="TH SarabunPSK" w:hAnsi="TH SarabunPSK" w:cs="TH SarabunPSK"/>
          <w:sz w:val="32"/>
          <w:szCs w:val="32"/>
        </w:rPr>
        <w:t>”</w:t>
      </w:r>
      <w:r w:rsidR="008B270A" w:rsidRPr="00E816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คือ</w:t>
      </w:r>
    </w:p>
    <w:p w:rsidR="00F97DE9" w:rsidRPr="009F1B5E" w:rsidRDefault="00431F47" w:rsidP="009F1B5E">
      <w:pPr>
        <w:pStyle w:val="ListParagraph"/>
        <w:numPr>
          <w:ilvl w:val="0"/>
          <w:numId w:val="6"/>
        </w:numPr>
        <w:spacing w:after="0"/>
        <w:ind w:hanging="7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1570" w:rsidRPr="009F1B5E">
        <w:rPr>
          <w:rFonts w:ascii="TH SarabunPSK" w:hAnsi="TH SarabunPSK" w:cs="TH SarabunPSK"/>
          <w:sz w:val="32"/>
          <w:szCs w:val="32"/>
          <w:cs/>
        </w:rPr>
        <w:t>แนะนำว่า ควรดำเนินการ</w:t>
      </w:r>
      <w:r w:rsidR="00F97DE9" w:rsidRPr="009F1B5E">
        <w:rPr>
          <w:rFonts w:ascii="TH SarabunPSK" w:hAnsi="TH SarabunPSK" w:cs="TH SarabunPSK"/>
          <w:sz w:val="32"/>
          <w:szCs w:val="32"/>
          <w:cs/>
        </w:rPr>
        <w:t>อย่างไร หรือเรื่องอะไรเพื่อตอบสนองข้อกำหนด</w:t>
      </w:r>
    </w:p>
    <w:p w:rsidR="00F97DE9" w:rsidRPr="009F1B5E" w:rsidRDefault="008B270A" w:rsidP="009F1B5E">
      <w:pPr>
        <w:pStyle w:val="ListParagraph"/>
        <w:numPr>
          <w:ilvl w:val="0"/>
          <w:numId w:val="6"/>
        </w:numPr>
        <w:spacing w:after="0"/>
        <w:ind w:hanging="70"/>
        <w:rPr>
          <w:rFonts w:ascii="TH SarabunPSK" w:hAnsi="TH SarabunPSK" w:cs="TH SarabunPSK"/>
          <w:sz w:val="32"/>
          <w:szCs w:val="32"/>
        </w:rPr>
      </w:pPr>
      <w:r w:rsidRPr="00E816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97DE9" w:rsidRPr="009F1B5E">
        <w:rPr>
          <w:rFonts w:ascii="TH SarabunPSK" w:hAnsi="TH SarabunPSK" w:cs="TH SarabunPSK"/>
          <w:sz w:val="32"/>
          <w:szCs w:val="32"/>
          <w:cs/>
        </w:rPr>
        <w:t>อธิบายความเชื่อมโยงกับ</w:t>
      </w:r>
      <w:r w:rsidR="00F97DE9" w:rsidRPr="009F1B5E">
        <w:rPr>
          <w:rFonts w:ascii="TH SarabunPSK" w:hAnsi="TH SarabunPSK" w:cs="TH SarabunPSK"/>
          <w:sz w:val="32"/>
          <w:szCs w:val="32"/>
        </w:rPr>
        <w:t xml:space="preserve"> </w:t>
      </w:r>
      <w:r w:rsidR="00D569B3">
        <w:rPr>
          <w:rFonts w:ascii="TH SarabunPSK" w:hAnsi="TH SarabunPSK" w:cs="TH SarabunPSK" w:hint="cs"/>
          <w:sz w:val="32"/>
          <w:szCs w:val="32"/>
          <w:cs/>
        </w:rPr>
        <w:t>“</w:t>
      </w:r>
      <w:r w:rsidR="00F97DE9" w:rsidRPr="009F1B5E">
        <w:rPr>
          <w:rFonts w:ascii="TH SarabunPSK" w:hAnsi="TH SarabunPSK" w:cs="TH SarabunPSK"/>
          <w:sz w:val="32"/>
          <w:szCs w:val="32"/>
          <w:cs/>
        </w:rPr>
        <w:t>หัวข้อ</w:t>
      </w:r>
      <w:r w:rsidR="00F97DE9" w:rsidRPr="009F1B5E">
        <w:rPr>
          <w:rFonts w:ascii="TH SarabunPSK" w:hAnsi="TH SarabunPSK" w:cs="TH SarabunPSK"/>
          <w:sz w:val="32"/>
          <w:szCs w:val="32"/>
        </w:rPr>
        <w:t xml:space="preserve">” </w:t>
      </w:r>
      <w:r w:rsidR="00F97DE9" w:rsidRPr="009F1B5E">
        <w:rPr>
          <w:rFonts w:ascii="TH SarabunPSK" w:hAnsi="TH SarabunPSK" w:cs="TH SarabunPSK"/>
          <w:sz w:val="32"/>
          <w:szCs w:val="32"/>
          <w:cs/>
        </w:rPr>
        <w:t>อื่น</w:t>
      </w:r>
    </w:p>
    <w:p w:rsidR="00F97DE9" w:rsidRPr="009F1B5E" w:rsidRDefault="00F97DE9" w:rsidP="009F1B5E">
      <w:pPr>
        <w:pStyle w:val="ListParagraph"/>
        <w:spacing w:after="0"/>
        <w:ind w:left="1560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 xml:space="preserve">ดังนั้น วัตถุประสงค์โดยรวม คือช่วยให้สามารถตอบสนองข้อกำหนดของเกณฑ์ได้สมบูรณ์ยิ่งขึ้น </w:t>
      </w:r>
    </w:p>
    <w:p w:rsidR="00F97DE9" w:rsidRPr="009F1B5E" w:rsidRDefault="008B270A" w:rsidP="009F1B5E">
      <w:pPr>
        <w:pStyle w:val="ListParagraph"/>
        <w:spacing w:after="0"/>
        <w:ind w:left="1560" w:hanging="72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F1B5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97DE9" w:rsidRPr="009F1B5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(ข้อสังเกตเพิ่มเติม </w:t>
      </w:r>
      <w:r w:rsidR="00F97DE9" w:rsidRPr="009F1B5E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: </w:t>
      </w:r>
      <w:r w:rsidR="00F97DE9" w:rsidRPr="009F1B5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คำว่า </w:t>
      </w:r>
      <w:r w:rsidR="00F97DE9" w:rsidRPr="009F1B5E">
        <w:rPr>
          <w:rFonts w:ascii="TH SarabunPSK" w:hAnsi="TH SarabunPSK" w:cs="TH SarabunPSK"/>
          <w:b/>
          <w:bCs/>
          <w:sz w:val="32"/>
          <w:szCs w:val="32"/>
          <w:u w:val="single"/>
        </w:rPr>
        <w:t>“</w:t>
      </w:r>
      <w:r w:rsidR="00F97DE9" w:rsidRPr="009F1B5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ควร</w:t>
      </w:r>
      <w:r w:rsidR="00F97DE9" w:rsidRPr="009F1B5E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” </w:t>
      </w:r>
      <w:r w:rsidR="00F97DE9" w:rsidRPr="009F1B5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ในหมายเหตุ ถือว่า</w:t>
      </w:r>
      <w:r w:rsidR="001D3E35" w:rsidRPr="009F1B5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เป็นส่วนหนึ่งของข้อกำหนด</w:t>
      </w:r>
      <w:r w:rsidR="001D3E35" w:rsidRPr="009F1B5E">
        <w:rPr>
          <w:rFonts w:ascii="TH SarabunPSK" w:hAnsi="TH SarabunPSK" w:cs="TH SarabunPSK"/>
          <w:sz w:val="32"/>
          <w:szCs w:val="32"/>
          <w:u w:val="single"/>
          <w:cs/>
        </w:rPr>
        <w:t xml:space="preserve">  </w:t>
      </w:r>
      <w:r w:rsidR="001D3E35" w:rsidRPr="009F1B5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รัฐวิสาหกิจต้องให้ความสำคัญนำไปปฏิบัติอย่างเป็นระบบ  และรายงานผลลัพธ์ที่เกี่ยวข้อง</w:t>
      </w:r>
      <w:r w:rsidR="001D3E35" w:rsidRPr="009F1B5E">
        <w:rPr>
          <w:rFonts w:ascii="TH SarabunPSK" w:hAnsi="TH SarabunPSK" w:cs="TH SarabunPSK"/>
          <w:b/>
          <w:bCs/>
          <w:sz w:val="32"/>
          <w:szCs w:val="32"/>
          <w:u w:val="single"/>
        </w:rPr>
        <w:t>)</w:t>
      </w:r>
    </w:p>
    <w:p w:rsidR="0068395E" w:rsidRPr="009F1B5E" w:rsidRDefault="00B63D59" w:rsidP="009F1B5E">
      <w:pPr>
        <w:pStyle w:val="ListParagraph"/>
        <w:numPr>
          <w:ilvl w:val="0"/>
          <w:numId w:val="5"/>
        </w:numPr>
        <w:rPr>
          <w:rFonts w:ascii="TH SarabunPSK" w:hAnsi="TH SarabunPSK" w:cs="TH SarabunPSK"/>
          <w:cs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ใน</w:t>
      </w:r>
      <w:r w:rsidR="00431F47">
        <w:rPr>
          <w:rFonts w:ascii="TH SarabunPSK" w:hAnsi="TH SarabunPSK" w:cs="TH SarabunPSK" w:hint="cs"/>
          <w:sz w:val="32"/>
          <w:szCs w:val="32"/>
          <w:cs/>
        </w:rPr>
        <w:t>ช่วงท้ายของ</w:t>
      </w:r>
      <w:r w:rsidRPr="009F1B5E">
        <w:rPr>
          <w:rFonts w:ascii="TH SarabunPSK" w:hAnsi="TH SarabunPSK" w:cs="TH SarabunPSK"/>
          <w:sz w:val="32"/>
          <w:szCs w:val="32"/>
          <w:cs/>
        </w:rPr>
        <w:t xml:space="preserve">แต่ละหมวดมี </w:t>
      </w:r>
      <w:r w:rsidR="001D3E35" w:rsidRPr="009F1B5E">
        <w:rPr>
          <w:rFonts w:ascii="TH SarabunPSK" w:hAnsi="TH SarabunPSK" w:cs="TH SarabunPSK"/>
          <w:sz w:val="32"/>
          <w:szCs w:val="32"/>
        </w:rPr>
        <w:t>“</w:t>
      </w:r>
      <w:r w:rsidR="001D3E35" w:rsidRPr="009F1B5E">
        <w:rPr>
          <w:rFonts w:ascii="TH SarabunPSK" w:hAnsi="TH SarabunPSK" w:cs="TH SarabunPSK"/>
          <w:sz w:val="32"/>
          <w:szCs w:val="32"/>
          <w:cs/>
        </w:rPr>
        <w:t>คำอธิบายเพิ่มเติม</w:t>
      </w:r>
      <w:r w:rsidR="001D3E35" w:rsidRPr="009F1B5E">
        <w:rPr>
          <w:rFonts w:ascii="TH SarabunPSK" w:hAnsi="TH SarabunPSK" w:cs="TH SarabunPSK"/>
          <w:sz w:val="32"/>
          <w:szCs w:val="32"/>
        </w:rPr>
        <w:t>”</w:t>
      </w:r>
      <w:r w:rsidRPr="009F1B5E">
        <w:rPr>
          <w:rFonts w:ascii="TH SarabunPSK" w:hAnsi="TH SarabunPSK" w:cs="TH SarabunPSK"/>
          <w:sz w:val="32"/>
          <w:szCs w:val="32"/>
          <w:cs/>
        </w:rPr>
        <w:t>เพื่อเป็นการให้ข้อมูล</w:t>
      </w:r>
    </w:p>
    <w:p w:rsidR="0045122A" w:rsidRDefault="0045122A">
      <w:pPr>
        <w:rPr>
          <w:rFonts w:ascii="TH SarabunPSK" w:hAnsi="TH SarabunPSK" w:cs="TH SarabunPSK"/>
          <w:lang w:bidi="th-TH"/>
        </w:rPr>
      </w:pPr>
      <w:r>
        <w:rPr>
          <w:rFonts w:ascii="TH SarabunPSK" w:hAnsi="TH SarabunPSK" w:cs="TH SarabunPSK"/>
        </w:rPr>
        <w:br w:type="page"/>
      </w:r>
    </w:p>
    <w:p w:rsidR="00821700" w:rsidRPr="009F1B5E" w:rsidRDefault="00821700" w:rsidP="00084A56">
      <w:pPr>
        <w:pStyle w:val="ListParagraph"/>
        <w:spacing w:after="0"/>
        <w:ind w:left="1488"/>
        <w:rPr>
          <w:rFonts w:ascii="TH SarabunPSK" w:hAnsi="TH SarabunPSK" w:cs="TH SarabunPSK"/>
          <w:sz w:val="24"/>
          <w:szCs w:val="24"/>
        </w:rPr>
      </w:pPr>
    </w:p>
    <w:p w:rsidR="00821700" w:rsidRPr="009F1B5E" w:rsidRDefault="00821700" w:rsidP="00084A56">
      <w:pPr>
        <w:pStyle w:val="ListParagraph"/>
        <w:spacing w:after="0"/>
        <w:ind w:left="1488"/>
        <w:rPr>
          <w:rFonts w:ascii="TH SarabunPSK" w:hAnsi="TH SarabunPSK" w:cs="TH SarabunPSK"/>
          <w:sz w:val="24"/>
          <w:szCs w:val="24"/>
        </w:rPr>
      </w:pPr>
    </w:p>
    <w:p w:rsidR="00821700" w:rsidRPr="009F1B5E" w:rsidRDefault="00821700" w:rsidP="00084A56">
      <w:pPr>
        <w:pStyle w:val="ListParagraph"/>
        <w:spacing w:after="0"/>
        <w:ind w:left="1488"/>
        <w:rPr>
          <w:rFonts w:ascii="TH SarabunPSK" w:hAnsi="TH SarabunPSK" w:cs="TH SarabunPSK"/>
          <w:sz w:val="24"/>
          <w:szCs w:val="24"/>
        </w:rPr>
      </w:pPr>
    </w:p>
    <w:p w:rsidR="00821700" w:rsidRPr="009F1B5E" w:rsidRDefault="00821700" w:rsidP="00084A56">
      <w:pPr>
        <w:pStyle w:val="ListParagraph"/>
        <w:spacing w:after="0"/>
        <w:ind w:left="1488"/>
        <w:rPr>
          <w:rFonts w:ascii="TH SarabunPSK" w:hAnsi="TH SarabunPSK" w:cs="TH SarabunPSK"/>
          <w:sz w:val="24"/>
          <w:szCs w:val="24"/>
        </w:rPr>
      </w:pPr>
    </w:p>
    <w:p w:rsidR="00821700" w:rsidRPr="009F1B5E" w:rsidRDefault="00821700" w:rsidP="00084A56">
      <w:pPr>
        <w:pStyle w:val="ListParagraph"/>
        <w:spacing w:after="0"/>
        <w:ind w:left="1488"/>
        <w:rPr>
          <w:rFonts w:ascii="TH SarabunPSK" w:hAnsi="TH SarabunPSK" w:cs="TH SarabunPSK"/>
          <w:sz w:val="24"/>
          <w:szCs w:val="24"/>
        </w:rPr>
      </w:pPr>
    </w:p>
    <w:p w:rsidR="00792B11" w:rsidRPr="009F1B5E" w:rsidRDefault="00792B11" w:rsidP="00084A56">
      <w:pPr>
        <w:pStyle w:val="ListParagraph"/>
        <w:spacing w:after="0"/>
        <w:ind w:left="1488"/>
        <w:rPr>
          <w:rFonts w:ascii="TH SarabunPSK" w:hAnsi="TH SarabunPSK" w:cs="TH SarabunPSK"/>
          <w:sz w:val="24"/>
          <w:szCs w:val="24"/>
        </w:rPr>
      </w:pPr>
    </w:p>
    <w:p w:rsidR="00792B11" w:rsidRPr="009F1B5E" w:rsidRDefault="00792B11" w:rsidP="00084A56">
      <w:pPr>
        <w:pStyle w:val="ListParagraph"/>
        <w:spacing w:after="0"/>
        <w:ind w:left="1488"/>
        <w:rPr>
          <w:rFonts w:ascii="TH SarabunPSK" w:hAnsi="TH SarabunPSK" w:cs="TH SarabunPSK"/>
          <w:sz w:val="24"/>
          <w:szCs w:val="24"/>
        </w:rPr>
      </w:pPr>
    </w:p>
    <w:p w:rsidR="00821700" w:rsidRPr="009F1B5E" w:rsidRDefault="00821700" w:rsidP="00084A56">
      <w:pPr>
        <w:pStyle w:val="ListParagraph"/>
        <w:spacing w:after="0"/>
        <w:ind w:left="1488"/>
        <w:rPr>
          <w:rFonts w:ascii="TH SarabunPSK" w:hAnsi="TH SarabunPSK" w:cs="TH SarabunPSK"/>
          <w:sz w:val="24"/>
          <w:szCs w:val="24"/>
        </w:rPr>
      </w:pPr>
    </w:p>
    <w:p w:rsidR="0068395E" w:rsidRPr="003C5C0B" w:rsidRDefault="0068395E" w:rsidP="009F1B5E">
      <w:pPr>
        <w:rPr>
          <w:rFonts w:ascii="TH SarabunPSK" w:hAnsi="TH SarabunPSK" w:cs="TH SarabunPSK"/>
        </w:rPr>
      </w:pPr>
    </w:p>
    <w:p w:rsidR="008B270A" w:rsidRPr="00AA62C4" w:rsidRDefault="008B270A" w:rsidP="009F1B5E">
      <w:pPr>
        <w:rPr>
          <w:rFonts w:ascii="TH SarabunPSK" w:hAnsi="TH SarabunPSK" w:cs="TH SarabunPSK"/>
        </w:rPr>
      </w:pPr>
    </w:p>
    <w:p w:rsidR="008B270A" w:rsidRPr="009F1B5E" w:rsidRDefault="008B270A" w:rsidP="009F1B5E">
      <w:pPr>
        <w:rPr>
          <w:rFonts w:ascii="TH SarabunPSK" w:hAnsi="TH SarabunPSK" w:cs="TH SarabunPSK"/>
        </w:rPr>
      </w:pPr>
    </w:p>
    <w:p w:rsidR="008B270A" w:rsidRPr="009F1B5E" w:rsidRDefault="008B270A" w:rsidP="009F1B5E">
      <w:pPr>
        <w:rPr>
          <w:rFonts w:ascii="TH SarabunPSK" w:hAnsi="TH SarabunPSK" w:cs="TH SarabunPSK"/>
        </w:rPr>
      </w:pPr>
    </w:p>
    <w:p w:rsidR="008B270A" w:rsidRPr="009F1B5E" w:rsidRDefault="008B270A" w:rsidP="009F1B5E">
      <w:pPr>
        <w:rPr>
          <w:rFonts w:ascii="TH SarabunPSK" w:hAnsi="TH SarabunPSK" w:cs="TH SarabunPSK"/>
        </w:rPr>
      </w:pPr>
    </w:p>
    <w:p w:rsidR="008B270A" w:rsidRPr="009F1B5E" w:rsidRDefault="008B270A" w:rsidP="009F1B5E">
      <w:pPr>
        <w:rPr>
          <w:rFonts w:ascii="TH SarabunPSK" w:hAnsi="TH SarabunPSK" w:cs="TH SarabunPSK"/>
        </w:rPr>
      </w:pPr>
    </w:p>
    <w:p w:rsidR="008B270A" w:rsidRPr="009F1B5E" w:rsidRDefault="008B270A" w:rsidP="009F1B5E">
      <w:pPr>
        <w:rPr>
          <w:rFonts w:ascii="TH SarabunPSK" w:hAnsi="TH SarabunPSK" w:cs="TH SarabunPSK"/>
        </w:rPr>
      </w:pPr>
    </w:p>
    <w:p w:rsidR="008B270A" w:rsidRPr="009F1B5E" w:rsidRDefault="008B270A" w:rsidP="009F1B5E">
      <w:pPr>
        <w:rPr>
          <w:rFonts w:ascii="TH SarabunPSK" w:hAnsi="TH SarabunPSK" w:cs="TH SarabunPSK"/>
        </w:rPr>
      </w:pPr>
    </w:p>
    <w:p w:rsidR="008B270A" w:rsidRPr="009F1B5E" w:rsidRDefault="008B270A" w:rsidP="009F1B5E">
      <w:pPr>
        <w:rPr>
          <w:rFonts w:ascii="TH SarabunPSK" w:hAnsi="TH SarabunPSK" w:cs="TH SarabunPSK"/>
        </w:rPr>
      </w:pPr>
    </w:p>
    <w:p w:rsidR="008B270A" w:rsidRPr="009F1B5E" w:rsidRDefault="008B270A" w:rsidP="009F1B5E">
      <w:pPr>
        <w:rPr>
          <w:rFonts w:ascii="TH SarabunPSK" w:hAnsi="TH SarabunPSK" w:cs="TH SarabunPSK"/>
        </w:rPr>
      </w:pPr>
    </w:p>
    <w:p w:rsidR="00F97DE9" w:rsidRPr="009F1B5E" w:rsidRDefault="00F97DE9" w:rsidP="004B36B0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/>
        <w:jc w:val="center"/>
        <w:rPr>
          <w:rFonts w:ascii="TH SarabunPSK" w:hAnsi="TH SarabunPSK" w:cs="TH SarabunPSK"/>
          <w:b/>
          <w:bCs/>
          <w:sz w:val="44"/>
          <w:szCs w:val="44"/>
          <w:u w:val="none"/>
        </w:rPr>
      </w:pPr>
      <w:r w:rsidRPr="009F1B5E">
        <w:rPr>
          <w:rFonts w:ascii="TH SarabunPSK" w:hAnsi="TH SarabunPSK" w:cs="TH SarabunPSK"/>
          <w:b/>
          <w:bCs/>
          <w:sz w:val="44"/>
          <w:szCs w:val="44"/>
          <w:u w:val="none"/>
          <w:cs/>
        </w:rPr>
        <w:t>ส่วนที่ 4</w:t>
      </w:r>
      <w:r w:rsidRPr="009F1B5E">
        <w:rPr>
          <w:rFonts w:ascii="TH SarabunPSK" w:hAnsi="TH SarabunPSK" w:cs="TH SarabunPSK"/>
          <w:b/>
          <w:bCs/>
          <w:sz w:val="44"/>
          <w:szCs w:val="44"/>
          <w:u w:val="none"/>
        </w:rPr>
        <w:t xml:space="preserve"> </w:t>
      </w:r>
      <w:r w:rsidRPr="009F1B5E">
        <w:rPr>
          <w:rFonts w:ascii="TH SarabunPSK" w:hAnsi="TH SarabunPSK" w:cs="TH SarabunPSK"/>
          <w:b/>
          <w:bCs/>
          <w:sz w:val="44"/>
          <w:szCs w:val="44"/>
          <w:u w:val="none"/>
          <w:cs/>
        </w:rPr>
        <w:t>เกณฑ์</w:t>
      </w:r>
      <w:r w:rsidR="004A60DB" w:rsidRPr="00E81644">
        <w:rPr>
          <w:rFonts w:ascii="TH SarabunPSK" w:hAnsi="TH SarabunPSK" w:cs="TH SarabunPSK"/>
          <w:b/>
          <w:bCs/>
          <w:sz w:val="44"/>
          <w:szCs w:val="44"/>
          <w:u w:val="none"/>
          <w:cs/>
        </w:rPr>
        <w:t>ประเมินคุณภาพรัฐวิสาหกิจ</w:t>
      </w:r>
      <w:r w:rsidR="005C0E50" w:rsidRPr="009F1B5E">
        <w:rPr>
          <w:rFonts w:ascii="TH SarabunPSK" w:hAnsi="TH SarabunPSK" w:cs="TH SarabunPSK"/>
          <w:b/>
          <w:bCs/>
          <w:sz w:val="44"/>
          <w:szCs w:val="44"/>
          <w:u w:val="none"/>
          <w:cs/>
        </w:rPr>
        <w:t xml:space="preserve"> </w:t>
      </w:r>
    </w:p>
    <w:p w:rsidR="00F97DE9" w:rsidRPr="009F1B5E" w:rsidRDefault="00F97DE9" w:rsidP="00943B16">
      <w:pPr>
        <w:pStyle w:val="Heading1"/>
        <w:jc w:val="thaiDistribute"/>
        <w:rPr>
          <w:rFonts w:ascii="TH SarabunPSK" w:hAnsi="TH SarabunPSK" w:cs="TH SarabunPSK"/>
          <w:b/>
          <w:bCs/>
          <w:sz w:val="36"/>
          <w:szCs w:val="36"/>
          <w:u w:val="none"/>
        </w:rPr>
      </w:pPr>
    </w:p>
    <w:p w:rsidR="00821700" w:rsidRPr="009F1B5E" w:rsidRDefault="00821700" w:rsidP="00821700">
      <w:pPr>
        <w:rPr>
          <w:rFonts w:ascii="TH SarabunPSK" w:hAnsi="TH SarabunPSK" w:cs="TH SarabunPSK"/>
          <w:lang w:bidi="th-TH"/>
        </w:rPr>
      </w:pPr>
    </w:p>
    <w:p w:rsidR="00821700" w:rsidRPr="009F1B5E" w:rsidRDefault="00821700" w:rsidP="00821700">
      <w:pPr>
        <w:rPr>
          <w:rFonts w:ascii="TH SarabunPSK" w:hAnsi="TH SarabunPSK" w:cs="TH SarabunPSK"/>
          <w:lang w:bidi="th-TH"/>
        </w:rPr>
      </w:pPr>
    </w:p>
    <w:p w:rsidR="00821700" w:rsidRPr="009F1B5E" w:rsidRDefault="00821700" w:rsidP="00821700">
      <w:pPr>
        <w:rPr>
          <w:rFonts w:ascii="TH SarabunPSK" w:hAnsi="TH SarabunPSK" w:cs="TH SarabunPSK"/>
          <w:lang w:bidi="th-TH"/>
        </w:rPr>
      </w:pPr>
    </w:p>
    <w:p w:rsidR="00821700" w:rsidRPr="009F1B5E" w:rsidRDefault="00821700" w:rsidP="00821700">
      <w:pPr>
        <w:rPr>
          <w:rFonts w:ascii="TH SarabunPSK" w:hAnsi="TH SarabunPSK" w:cs="TH SarabunPSK"/>
          <w:lang w:bidi="th-TH"/>
        </w:rPr>
      </w:pPr>
    </w:p>
    <w:p w:rsidR="00821700" w:rsidRPr="009F1B5E" w:rsidRDefault="00821700" w:rsidP="00821700">
      <w:pPr>
        <w:rPr>
          <w:rFonts w:ascii="TH SarabunPSK" w:hAnsi="TH SarabunPSK" w:cs="TH SarabunPSK"/>
          <w:lang w:bidi="th-TH"/>
        </w:rPr>
      </w:pPr>
    </w:p>
    <w:p w:rsidR="00821700" w:rsidRPr="009F1B5E" w:rsidRDefault="00821700" w:rsidP="00821700">
      <w:pPr>
        <w:rPr>
          <w:rFonts w:ascii="TH SarabunPSK" w:hAnsi="TH SarabunPSK" w:cs="TH SarabunPSK"/>
          <w:lang w:bidi="th-TH"/>
        </w:rPr>
      </w:pPr>
    </w:p>
    <w:p w:rsidR="00821700" w:rsidRPr="009F1B5E" w:rsidRDefault="00821700" w:rsidP="00821700">
      <w:pPr>
        <w:rPr>
          <w:rFonts w:ascii="TH SarabunPSK" w:hAnsi="TH SarabunPSK" w:cs="TH SarabunPSK"/>
          <w:lang w:bidi="th-TH"/>
        </w:rPr>
      </w:pPr>
    </w:p>
    <w:p w:rsidR="00821700" w:rsidRPr="009F1B5E" w:rsidRDefault="00821700" w:rsidP="00821700">
      <w:pPr>
        <w:rPr>
          <w:rFonts w:ascii="TH SarabunPSK" w:hAnsi="TH SarabunPSK" w:cs="TH SarabunPSK"/>
          <w:lang w:bidi="th-TH"/>
        </w:rPr>
      </w:pPr>
    </w:p>
    <w:p w:rsidR="00821700" w:rsidRPr="009F1B5E" w:rsidRDefault="00821700" w:rsidP="00821700">
      <w:pPr>
        <w:rPr>
          <w:rFonts w:ascii="TH SarabunPSK" w:hAnsi="TH SarabunPSK" w:cs="TH SarabunPSK"/>
          <w:lang w:bidi="th-TH"/>
        </w:rPr>
      </w:pPr>
    </w:p>
    <w:p w:rsidR="00821700" w:rsidRPr="009F1B5E" w:rsidRDefault="00821700" w:rsidP="00821700">
      <w:pPr>
        <w:rPr>
          <w:rFonts w:ascii="TH SarabunPSK" w:hAnsi="TH SarabunPSK" w:cs="TH SarabunPSK"/>
          <w:lang w:bidi="th-TH"/>
        </w:rPr>
      </w:pPr>
    </w:p>
    <w:p w:rsidR="00821700" w:rsidRPr="009F1B5E" w:rsidRDefault="00821700" w:rsidP="00821700">
      <w:pPr>
        <w:rPr>
          <w:rFonts w:ascii="TH SarabunPSK" w:hAnsi="TH SarabunPSK" w:cs="TH SarabunPSK"/>
          <w:lang w:bidi="th-TH"/>
        </w:rPr>
      </w:pPr>
    </w:p>
    <w:p w:rsidR="00821700" w:rsidRPr="009F1B5E" w:rsidRDefault="00821700" w:rsidP="00821700">
      <w:pPr>
        <w:rPr>
          <w:rFonts w:ascii="TH SarabunPSK" w:hAnsi="TH SarabunPSK" w:cs="TH SarabunPSK"/>
          <w:lang w:bidi="th-TH"/>
        </w:rPr>
      </w:pPr>
    </w:p>
    <w:p w:rsidR="00821700" w:rsidRPr="009F1B5E" w:rsidRDefault="00821700" w:rsidP="00821700">
      <w:pPr>
        <w:rPr>
          <w:rFonts w:ascii="TH SarabunPSK" w:hAnsi="TH SarabunPSK" w:cs="TH SarabunPSK"/>
          <w:lang w:bidi="th-TH"/>
        </w:rPr>
      </w:pPr>
    </w:p>
    <w:p w:rsidR="00821700" w:rsidRPr="009F1B5E" w:rsidRDefault="00821700" w:rsidP="00821700">
      <w:pPr>
        <w:rPr>
          <w:rFonts w:ascii="TH SarabunPSK" w:hAnsi="TH SarabunPSK" w:cs="TH SarabunPSK"/>
          <w:lang w:bidi="th-TH"/>
        </w:rPr>
      </w:pPr>
    </w:p>
    <w:p w:rsidR="00821700" w:rsidRPr="009F1B5E" w:rsidRDefault="00821700" w:rsidP="00821700">
      <w:pPr>
        <w:rPr>
          <w:rFonts w:ascii="TH SarabunPSK" w:hAnsi="TH SarabunPSK" w:cs="TH SarabunPSK"/>
          <w:lang w:bidi="th-TH"/>
        </w:rPr>
      </w:pPr>
    </w:p>
    <w:p w:rsidR="00821700" w:rsidRPr="009F1B5E" w:rsidRDefault="00821700" w:rsidP="00821700">
      <w:pPr>
        <w:rPr>
          <w:rFonts w:ascii="TH SarabunPSK" w:hAnsi="TH SarabunPSK" w:cs="TH SarabunPSK"/>
          <w:lang w:bidi="th-TH"/>
        </w:rPr>
      </w:pPr>
    </w:p>
    <w:p w:rsidR="00821700" w:rsidRPr="009F1B5E" w:rsidRDefault="00821700" w:rsidP="00821700">
      <w:pPr>
        <w:rPr>
          <w:rFonts w:ascii="TH SarabunPSK" w:hAnsi="TH SarabunPSK" w:cs="TH SarabunPSK"/>
          <w:lang w:bidi="th-TH"/>
        </w:rPr>
      </w:pPr>
    </w:p>
    <w:p w:rsidR="00821700" w:rsidRPr="009F1B5E" w:rsidRDefault="00821700" w:rsidP="00821700">
      <w:pPr>
        <w:rPr>
          <w:rFonts w:ascii="TH SarabunPSK" w:hAnsi="TH SarabunPSK" w:cs="TH SarabunPSK"/>
          <w:lang w:bidi="th-TH"/>
        </w:rPr>
      </w:pPr>
    </w:p>
    <w:p w:rsidR="0068395E" w:rsidRPr="009F1B5E" w:rsidRDefault="001D3E35" w:rsidP="009F1B5E">
      <w:pPr>
        <w:pStyle w:val="Heading1"/>
        <w:jc w:val="center"/>
        <w:rPr>
          <w:rFonts w:ascii="TH SarabunPSK" w:hAnsi="TH SarabunPSK" w:cs="TH SarabunPSK"/>
          <w:b/>
          <w:bCs/>
          <w:sz w:val="36"/>
          <w:szCs w:val="36"/>
          <w:u w:val="none"/>
        </w:rPr>
      </w:pPr>
      <w:r w:rsidRPr="009F1B5E">
        <w:rPr>
          <w:rFonts w:ascii="TH SarabunPSK" w:hAnsi="TH SarabunPSK" w:cs="TH SarabunPSK"/>
          <w:b/>
          <w:bCs/>
          <w:sz w:val="36"/>
          <w:szCs w:val="36"/>
          <w:u w:val="none"/>
          <w:cs/>
        </w:rPr>
        <w:lastRenderedPageBreak/>
        <w:t>คะแนนของหมวดและหัวข้อต่างๆ</w:t>
      </w:r>
    </w:p>
    <w:p w:rsidR="00D6214C" w:rsidRPr="009F1B5E" w:rsidRDefault="00D6214C" w:rsidP="00943B16">
      <w:pPr>
        <w:pStyle w:val="Heading2"/>
        <w:spacing w:before="0" w:after="0"/>
        <w:jc w:val="thaiDistribute"/>
        <w:rPr>
          <w:rFonts w:ascii="TH SarabunPSK" w:hAnsi="TH SarabunPSK" w:cs="TH SarabunPSK"/>
          <w:i w:val="0"/>
          <w:iCs w:val="0"/>
          <w:sz w:val="16"/>
          <w:szCs w:val="16"/>
          <w:lang w:bidi="th-TH"/>
        </w:rPr>
      </w:pPr>
    </w:p>
    <w:p w:rsidR="0068395E" w:rsidRPr="009F1B5E" w:rsidRDefault="00F97DE9" w:rsidP="009F1B5E">
      <w:pPr>
        <w:pStyle w:val="Heading2"/>
        <w:spacing w:before="0" w:after="0" w:line="228" w:lineRule="auto"/>
        <w:jc w:val="thaiDistribute"/>
        <w:rPr>
          <w:rFonts w:ascii="TH SarabunPSK" w:hAnsi="TH SarabunPSK" w:cs="TH SarabunPSK"/>
          <w:b w:val="0"/>
          <w:bCs w:val="0"/>
          <w:i w:val="0"/>
          <w:iCs w:val="0"/>
          <w:sz w:val="30"/>
          <w:szCs w:val="30"/>
          <w:cs/>
          <w:lang w:bidi="th-TH"/>
        </w:rPr>
      </w:pPr>
      <w:r w:rsidRPr="009F1B5E">
        <w:rPr>
          <w:rFonts w:ascii="TH SarabunPSK" w:hAnsi="TH SarabunPSK" w:cs="TH SarabunPSK"/>
          <w:i w:val="0"/>
          <w:iCs w:val="0"/>
          <w:sz w:val="30"/>
          <w:szCs w:val="30"/>
          <w:cs/>
          <w:lang w:bidi="th-TH"/>
        </w:rPr>
        <w:t>บริบทของรัฐวิสาหกิจ</w:t>
      </w:r>
    </w:p>
    <w:p w:rsidR="0068395E" w:rsidRPr="009F1B5E" w:rsidRDefault="00F97DE9" w:rsidP="009F1B5E">
      <w:pPr>
        <w:spacing w:line="228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9F1B5E">
        <w:rPr>
          <w:rFonts w:ascii="TH SarabunPSK" w:hAnsi="TH SarabunPSK" w:cs="TH SarabunPSK"/>
          <w:sz w:val="30"/>
          <w:szCs w:val="30"/>
        </w:rPr>
        <w:tab/>
        <w:t xml:space="preserve">1. </w:t>
      </w:r>
      <w:r w:rsidRPr="009F1B5E">
        <w:rPr>
          <w:rFonts w:ascii="TH SarabunPSK" w:hAnsi="TH SarabunPSK" w:cs="TH SarabunPSK"/>
          <w:sz w:val="30"/>
          <w:szCs w:val="30"/>
          <w:cs/>
          <w:lang w:bidi="th-TH"/>
        </w:rPr>
        <w:t>ลักษณะองค์กร</w:t>
      </w:r>
    </w:p>
    <w:p w:rsidR="0068395E" w:rsidRPr="009F1B5E" w:rsidRDefault="00F97DE9" w:rsidP="009F1B5E">
      <w:pPr>
        <w:spacing w:line="228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9F1B5E">
        <w:rPr>
          <w:rFonts w:ascii="TH SarabunPSK" w:hAnsi="TH SarabunPSK" w:cs="TH SarabunPSK"/>
          <w:sz w:val="30"/>
          <w:szCs w:val="30"/>
        </w:rPr>
        <w:t xml:space="preserve">2. </w:t>
      </w:r>
      <w:r w:rsidRPr="009F1B5E">
        <w:rPr>
          <w:rFonts w:ascii="TH SarabunPSK" w:hAnsi="TH SarabunPSK" w:cs="TH SarabunPSK"/>
          <w:sz w:val="30"/>
          <w:szCs w:val="30"/>
          <w:cs/>
          <w:lang w:bidi="th-TH"/>
        </w:rPr>
        <w:t>ความท้าทายต่อ</w:t>
      </w:r>
      <w:r w:rsidR="00D96C59">
        <w:rPr>
          <w:rFonts w:ascii="TH SarabunPSK" w:hAnsi="TH SarabunPSK" w:cs="TH SarabunPSK" w:hint="cs"/>
          <w:sz w:val="30"/>
          <w:szCs w:val="30"/>
          <w:cs/>
          <w:lang w:bidi="th-TH"/>
        </w:rPr>
        <w:t>องค์กร</w:t>
      </w:r>
    </w:p>
    <w:p w:rsidR="0068395E" w:rsidRPr="009F1B5E" w:rsidRDefault="00F97DE9" w:rsidP="009F1B5E">
      <w:pPr>
        <w:pStyle w:val="Heading3"/>
        <w:tabs>
          <w:tab w:val="left" w:pos="7938"/>
        </w:tabs>
        <w:spacing w:before="0" w:after="0" w:line="228" w:lineRule="auto"/>
        <w:jc w:val="thaiDistribute"/>
        <w:rPr>
          <w:rFonts w:ascii="TH SarabunPSK" w:hAnsi="TH SarabunPSK" w:cs="TH SarabunPSK"/>
          <w:b w:val="0"/>
          <w:bCs w:val="0"/>
          <w:sz w:val="30"/>
        </w:rPr>
      </w:pPr>
      <w:r w:rsidRPr="009F1B5E">
        <w:rPr>
          <w:rFonts w:ascii="TH SarabunPSK" w:hAnsi="TH SarabunPSK" w:cs="TH SarabunPSK"/>
          <w:sz w:val="30"/>
          <w:cs/>
          <w:lang w:bidi="th-TH"/>
        </w:rPr>
        <w:t>หมวดและหัวข้อต่างๆ</w:t>
      </w:r>
      <w:r w:rsidRPr="009F1B5E">
        <w:rPr>
          <w:rFonts w:ascii="TH SarabunPSK" w:hAnsi="TH SarabunPSK" w:cs="TH SarabunPSK"/>
          <w:sz w:val="30"/>
        </w:rPr>
        <w:tab/>
      </w:r>
      <w:r w:rsidRPr="009F1B5E">
        <w:rPr>
          <w:rFonts w:ascii="TH SarabunPSK" w:hAnsi="TH SarabunPSK" w:cs="TH SarabunPSK"/>
          <w:sz w:val="30"/>
          <w:cs/>
          <w:lang w:bidi="th-TH"/>
        </w:rPr>
        <w:t>คะแนน</w:t>
      </w:r>
    </w:p>
    <w:p w:rsidR="0068395E" w:rsidRPr="009F1B5E" w:rsidRDefault="00F97DE9" w:rsidP="009F1B5E">
      <w:pPr>
        <w:pStyle w:val="Heading3"/>
        <w:tabs>
          <w:tab w:val="left" w:pos="8222"/>
        </w:tabs>
        <w:spacing w:before="0" w:after="0" w:line="228" w:lineRule="auto"/>
        <w:jc w:val="thaiDistribute"/>
        <w:rPr>
          <w:rFonts w:ascii="TH SarabunPSK" w:hAnsi="TH SarabunPSK" w:cs="TH SarabunPSK"/>
          <w:b w:val="0"/>
          <w:bCs w:val="0"/>
          <w:sz w:val="30"/>
        </w:rPr>
      </w:pPr>
      <w:r w:rsidRPr="009F1B5E">
        <w:rPr>
          <w:rFonts w:ascii="TH SarabunPSK" w:hAnsi="TH SarabunPSK" w:cs="TH SarabunPSK"/>
          <w:sz w:val="30"/>
          <w:cs/>
          <w:lang w:bidi="th-TH"/>
        </w:rPr>
        <w:t xml:space="preserve">หมวด </w:t>
      </w:r>
      <w:r w:rsidRPr="009F1B5E">
        <w:rPr>
          <w:rFonts w:ascii="TH SarabunPSK" w:hAnsi="TH SarabunPSK" w:cs="TH SarabunPSK"/>
          <w:sz w:val="30"/>
        </w:rPr>
        <w:t xml:space="preserve">1 </w:t>
      </w:r>
      <w:r w:rsidRPr="009F1B5E">
        <w:rPr>
          <w:rFonts w:ascii="TH SarabunPSK" w:hAnsi="TH SarabunPSK" w:cs="TH SarabunPSK"/>
          <w:sz w:val="30"/>
          <w:cs/>
          <w:lang w:bidi="th-TH"/>
        </w:rPr>
        <w:t>การนำองค์กร</w:t>
      </w:r>
      <w:r w:rsidRPr="009F1B5E">
        <w:rPr>
          <w:rFonts w:ascii="TH SarabunPSK" w:hAnsi="TH SarabunPSK" w:cs="TH SarabunPSK"/>
          <w:sz w:val="30"/>
        </w:rPr>
        <w:tab/>
        <w:t xml:space="preserve">120 </w:t>
      </w:r>
    </w:p>
    <w:p w:rsidR="0068395E" w:rsidRPr="009F1B5E" w:rsidRDefault="00F97DE9" w:rsidP="009F1B5E">
      <w:pPr>
        <w:tabs>
          <w:tab w:val="left" w:pos="851"/>
          <w:tab w:val="left" w:pos="1418"/>
          <w:tab w:val="left" w:pos="7655"/>
        </w:tabs>
        <w:spacing w:line="228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9F1B5E">
        <w:rPr>
          <w:rFonts w:ascii="TH SarabunPSK" w:hAnsi="TH SarabunPSK" w:cs="TH SarabunPSK"/>
          <w:sz w:val="30"/>
          <w:szCs w:val="30"/>
        </w:rPr>
        <w:tab/>
        <w:t>1.1</w:t>
      </w:r>
      <w:r w:rsidR="00255F94">
        <w:rPr>
          <w:rFonts w:ascii="TH SarabunPSK" w:hAnsi="TH SarabunPSK" w:cs="TH SarabunPSK"/>
          <w:sz w:val="30"/>
          <w:szCs w:val="30"/>
        </w:rPr>
        <w:t xml:space="preserve"> </w:t>
      </w:r>
      <w:r w:rsidRPr="009F1B5E">
        <w:rPr>
          <w:rFonts w:ascii="TH SarabunPSK" w:hAnsi="TH SarabunPSK" w:cs="TH SarabunPSK"/>
          <w:sz w:val="30"/>
          <w:szCs w:val="30"/>
        </w:rPr>
        <w:tab/>
      </w:r>
      <w:r w:rsidRPr="009F1B5E">
        <w:rPr>
          <w:rFonts w:ascii="TH SarabunPSK" w:hAnsi="TH SarabunPSK" w:cs="TH SarabunPSK"/>
          <w:sz w:val="30"/>
          <w:szCs w:val="30"/>
          <w:cs/>
          <w:lang w:bidi="th-TH"/>
        </w:rPr>
        <w:t>การนำ</w:t>
      </w:r>
      <w:r w:rsidR="008C704A">
        <w:rPr>
          <w:rFonts w:ascii="TH SarabunPSK" w:hAnsi="TH SarabunPSK" w:cs="TH SarabunPSK" w:hint="cs"/>
          <w:sz w:val="30"/>
          <w:szCs w:val="30"/>
          <w:cs/>
          <w:lang w:bidi="th-TH"/>
        </w:rPr>
        <w:t>องค์กร</w:t>
      </w:r>
      <w:r w:rsidRPr="009F1B5E">
        <w:rPr>
          <w:rFonts w:ascii="TH SarabunPSK" w:hAnsi="TH SarabunPSK" w:cs="TH SarabunPSK"/>
          <w:sz w:val="30"/>
          <w:szCs w:val="30"/>
          <w:cs/>
          <w:lang w:bidi="th-TH"/>
        </w:rPr>
        <w:t>โดยผู้นำระดับสูง</w:t>
      </w:r>
      <w:r w:rsidRPr="009F1B5E">
        <w:rPr>
          <w:rFonts w:ascii="TH SarabunPSK" w:hAnsi="TH SarabunPSK" w:cs="TH SarabunPSK"/>
          <w:sz w:val="30"/>
          <w:szCs w:val="30"/>
        </w:rPr>
        <w:tab/>
        <w:t>70</w:t>
      </w:r>
    </w:p>
    <w:p w:rsidR="0068395E" w:rsidRPr="009F1B5E" w:rsidRDefault="00F97DE9" w:rsidP="009F1B5E">
      <w:pPr>
        <w:tabs>
          <w:tab w:val="left" w:pos="851"/>
          <w:tab w:val="left" w:pos="1418"/>
          <w:tab w:val="left" w:pos="7655"/>
        </w:tabs>
        <w:spacing w:line="228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9F1B5E">
        <w:rPr>
          <w:rFonts w:ascii="TH SarabunPSK" w:hAnsi="TH SarabunPSK" w:cs="TH SarabunPSK"/>
          <w:sz w:val="30"/>
          <w:szCs w:val="30"/>
        </w:rPr>
        <w:tab/>
        <w:t>1.2</w:t>
      </w:r>
      <w:r w:rsidR="00255F94">
        <w:rPr>
          <w:rFonts w:ascii="TH SarabunPSK" w:hAnsi="TH SarabunPSK" w:cs="TH SarabunPSK"/>
          <w:sz w:val="30"/>
          <w:szCs w:val="30"/>
        </w:rPr>
        <w:t xml:space="preserve"> </w:t>
      </w:r>
      <w:r w:rsidRPr="009F1B5E">
        <w:rPr>
          <w:rFonts w:ascii="TH SarabunPSK" w:hAnsi="TH SarabunPSK" w:cs="TH SarabunPSK"/>
          <w:sz w:val="30"/>
          <w:szCs w:val="30"/>
        </w:rPr>
        <w:tab/>
      </w:r>
      <w:r w:rsidRPr="009F1B5E">
        <w:rPr>
          <w:rFonts w:ascii="TH SarabunPSK" w:hAnsi="TH SarabunPSK" w:cs="TH SarabunPSK"/>
          <w:sz w:val="30"/>
          <w:szCs w:val="30"/>
          <w:cs/>
          <w:lang w:bidi="th-TH"/>
        </w:rPr>
        <w:t>การกำกับดูแลและความรับผิดชอบต่อประเทศชาติและสังคม</w:t>
      </w:r>
      <w:r w:rsidRPr="009F1B5E">
        <w:rPr>
          <w:rFonts w:ascii="TH SarabunPSK" w:hAnsi="TH SarabunPSK" w:cs="TH SarabunPSK"/>
          <w:sz w:val="30"/>
          <w:szCs w:val="30"/>
        </w:rPr>
        <w:tab/>
        <w:t>50</w:t>
      </w:r>
    </w:p>
    <w:p w:rsidR="0068395E" w:rsidRPr="009F1B5E" w:rsidRDefault="00F97DE9" w:rsidP="009F1B5E">
      <w:pPr>
        <w:pStyle w:val="Heading3"/>
        <w:tabs>
          <w:tab w:val="left" w:pos="8330"/>
        </w:tabs>
        <w:spacing w:before="0" w:after="0" w:line="228" w:lineRule="auto"/>
        <w:jc w:val="thaiDistribute"/>
        <w:rPr>
          <w:rFonts w:ascii="TH SarabunPSK" w:hAnsi="TH SarabunPSK" w:cs="TH SarabunPSK"/>
          <w:b w:val="0"/>
          <w:bCs w:val="0"/>
          <w:sz w:val="30"/>
        </w:rPr>
      </w:pPr>
      <w:r w:rsidRPr="009F1B5E">
        <w:rPr>
          <w:rFonts w:ascii="TH SarabunPSK" w:hAnsi="TH SarabunPSK" w:cs="TH SarabunPSK"/>
          <w:sz w:val="30"/>
          <w:cs/>
          <w:lang w:bidi="th-TH"/>
        </w:rPr>
        <w:t xml:space="preserve">หมวด </w:t>
      </w:r>
      <w:r w:rsidRPr="009F1B5E">
        <w:rPr>
          <w:rFonts w:ascii="TH SarabunPSK" w:hAnsi="TH SarabunPSK" w:cs="TH SarabunPSK"/>
          <w:sz w:val="30"/>
        </w:rPr>
        <w:t xml:space="preserve">2 </w:t>
      </w:r>
      <w:r w:rsidRPr="009F1B5E">
        <w:rPr>
          <w:rFonts w:ascii="TH SarabunPSK" w:hAnsi="TH SarabunPSK" w:cs="TH SarabunPSK"/>
          <w:sz w:val="30"/>
          <w:cs/>
          <w:lang w:bidi="th-TH"/>
        </w:rPr>
        <w:t>การวางแผนเชิงยุทธศาสตร์</w:t>
      </w:r>
      <w:r w:rsidRPr="009F1B5E">
        <w:rPr>
          <w:rFonts w:ascii="TH SarabunPSK" w:hAnsi="TH SarabunPSK" w:cs="TH SarabunPSK"/>
          <w:sz w:val="30"/>
        </w:rPr>
        <w:tab/>
        <w:t>80</w:t>
      </w:r>
    </w:p>
    <w:p w:rsidR="0068395E" w:rsidRPr="009F1B5E" w:rsidRDefault="00F97DE9" w:rsidP="009F1B5E">
      <w:pPr>
        <w:tabs>
          <w:tab w:val="left" w:pos="851"/>
          <w:tab w:val="left" w:pos="1418"/>
          <w:tab w:val="left" w:pos="7655"/>
        </w:tabs>
        <w:spacing w:line="228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9F1B5E">
        <w:rPr>
          <w:rFonts w:ascii="TH SarabunPSK" w:hAnsi="TH SarabunPSK" w:cs="TH SarabunPSK"/>
          <w:sz w:val="30"/>
          <w:szCs w:val="30"/>
        </w:rPr>
        <w:tab/>
        <w:t xml:space="preserve">2.1 </w:t>
      </w:r>
      <w:r w:rsidRPr="009F1B5E">
        <w:rPr>
          <w:rFonts w:ascii="TH SarabunPSK" w:hAnsi="TH SarabunPSK" w:cs="TH SarabunPSK"/>
          <w:sz w:val="30"/>
          <w:szCs w:val="30"/>
        </w:rPr>
        <w:tab/>
      </w:r>
      <w:r w:rsidRPr="009F1B5E">
        <w:rPr>
          <w:rFonts w:ascii="TH SarabunPSK" w:hAnsi="TH SarabunPSK" w:cs="TH SarabunPSK"/>
          <w:sz w:val="30"/>
          <w:szCs w:val="30"/>
          <w:cs/>
          <w:lang w:bidi="th-TH"/>
        </w:rPr>
        <w:t>การจัดทำยุทธศาสตร์</w:t>
      </w:r>
      <w:r w:rsidRPr="009F1B5E">
        <w:rPr>
          <w:rFonts w:ascii="TH SarabunPSK" w:hAnsi="TH SarabunPSK" w:cs="TH SarabunPSK"/>
          <w:sz w:val="30"/>
          <w:szCs w:val="30"/>
        </w:rPr>
        <w:tab/>
        <w:t>40</w:t>
      </w:r>
    </w:p>
    <w:p w:rsidR="0068395E" w:rsidRPr="009F1B5E" w:rsidRDefault="00F97DE9" w:rsidP="009F1B5E">
      <w:pPr>
        <w:tabs>
          <w:tab w:val="left" w:pos="851"/>
          <w:tab w:val="left" w:pos="1418"/>
          <w:tab w:val="left" w:pos="7655"/>
        </w:tabs>
        <w:spacing w:line="228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9F1B5E">
        <w:rPr>
          <w:rFonts w:ascii="TH SarabunPSK" w:hAnsi="TH SarabunPSK" w:cs="TH SarabunPSK"/>
          <w:sz w:val="30"/>
          <w:szCs w:val="30"/>
        </w:rPr>
        <w:tab/>
        <w:t>2.2</w:t>
      </w:r>
      <w:r w:rsidR="00255F94">
        <w:rPr>
          <w:rFonts w:ascii="TH SarabunPSK" w:hAnsi="TH SarabunPSK" w:cs="TH SarabunPSK"/>
          <w:sz w:val="30"/>
          <w:szCs w:val="30"/>
        </w:rPr>
        <w:t xml:space="preserve"> </w:t>
      </w:r>
      <w:r w:rsidRPr="009F1B5E">
        <w:rPr>
          <w:rFonts w:ascii="TH SarabunPSK" w:hAnsi="TH SarabunPSK" w:cs="TH SarabunPSK"/>
          <w:sz w:val="30"/>
          <w:szCs w:val="30"/>
        </w:rPr>
        <w:tab/>
      </w:r>
      <w:r w:rsidRPr="009F1B5E">
        <w:rPr>
          <w:rFonts w:ascii="TH SarabunPSK" w:hAnsi="TH SarabunPSK" w:cs="TH SarabunPSK"/>
          <w:sz w:val="30"/>
          <w:szCs w:val="30"/>
          <w:cs/>
          <w:lang w:bidi="th-TH"/>
        </w:rPr>
        <w:t>การถ่ายทอดยุทธศาสตร์เพื่อนำไปปฏิบัติ</w:t>
      </w:r>
      <w:r w:rsidRPr="009F1B5E">
        <w:rPr>
          <w:rFonts w:ascii="TH SarabunPSK" w:hAnsi="TH SarabunPSK" w:cs="TH SarabunPSK"/>
          <w:sz w:val="30"/>
          <w:szCs w:val="30"/>
        </w:rPr>
        <w:tab/>
        <w:t>40</w:t>
      </w:r>
    </w:p>
    <w:p w:rsidR="0068395E" w:rsidRPr="009F1B5E" w:rsidRDefault="00F97DE9" w:rsidP="009F1B5E">
      <w:pPr>
        <w:pStyle w:val="Heading3"/>
        <w:tabs>
          <w:tab w:val="left" w:pos="8222"/>
        </w:tabs>
        <w:spacing w:before="0" w:after="0" w:line="228" w:lineRule="auto"/>
        <w:jc w:val="thaiDistribute"/>
        <w:rPr>
          <w:rFonts w:ascii="TH SarabunPSK" w:hAnsi="TH SarabunPSK" w:cs="TH SarabunPSK"/>
          <w:b w:val="0"/>
          <w:bCs w:val="0"/>
          <w:sz w:val="30"/>
        </w:rPr>
      </w:pPr>
      <w:r w:rsidRPr="009F1B5E">
        <w:rPr>
          <w:rFonts w:ascii="TH SarabunPSK" w:hAnsi="TH SarabunPSK" w:cs="TH SarabunPSK"/>
          <w:sz w:val="30"/>
          <w:cs/>
          <w:lang w:bidi="th-TH"/>
        </w:rPr>
        <w:t xml:space="preserve">หมวด </w:t>
      </w:r>
      <w:r w:rsidRPr="009F1B5E">
        <w:rPr>
          <w:rFonts w:ascii="TH SarabunPSK" w:hAnsi="TH SarabunPSK" w:cs="TH SarabunPSK"/>
          <w:sz w:val="30"/>
        </w:rPr>
        <w:t xml:space="preserve">3 </w:t>
      </w:r>
      <w:r w:rsidRPr="009F1B5E">
        <w:rPr>
          <w:rFonts w:ascii="TH SarabunPSK" w:hAnsi="TH SarabunPSK" w:cs="TH SarabunPSK"/>
          <w:sz w:val="30"/>
          <w:cs/>
          <w:lang w:bidi="th-TH"/>
        </w:rPr>
        <w:t>การมุ่งเน้นลูกค้าและตลาด</w:t>
      </w:r>
      <w:r w:rsidRPr="009F1B5E">
        <w:rPr>
          <w:rFonts w:ascii="TH SarabunPSK" w:hAnsi="TH SarabunPSK" w:cs="TH SarabunPSK"/>
          <w:sz w:val="30"/>
        </w:rPr>
        <w:tab/>
        <w:t>110</w:t>
      </w:r>
    </w:p>
    <w:p w:rsidR="0068395E" w:rsidRPr="009F1B5E" w:rsidRDefault="00F97DE9" w:rsidP="009F1B5E">
      <w:pPr>
        <w:tabs>
          <w:tab w:val="left" w:pos="851"/>
          <w:tab w:val="left" w:pos="1418"/>
          <w:tab w:val="left" w:pos="7655"/>
        </w:tabs>
        <w:spacing w:line="228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9F1B5E">
        <w:rPr>
          <w:rFonts w:ascii="TH SarabunPSK" w:hAnsi="TH SarabunPSK" w:cs="TH SarabunPSK"/>
          <w:sz w:val="30"/>
          <w:szCs w:val="30"/>
        </w:rPr>
        <w:tab/>
        <w:t>3.1</w:t>
      </w:r>
      <w:r w:rsidR="00255F94">
        <w:rPr>
          <w:rFonts w:ascii="TH SarabunPSK" w:hAnsi="TH SarabunPSK" w:cs="TH SarabunPSK"/>
          <w:sz w:val="30"/>
          <w:szCs w:val="30"/>
        </w:rPr>
        <w:t xml:space="preserve"> </w:t>
      </w:r>
      <w:r w:rsidRPr="009F1B5E">
        <w:rPr>
          <w:rFonts w:ascii="TH SarabunPSK" w:hAnsi="TH SarabunPSK" w:cs="TH SarabunPSK"/>
          <w:sz w:val="30"/>
          <w:szCs w:val="30"/>
        </w:rPr>
        <w:tab/>
      </w:r>
      <w:r w:rsidRPr="009F1B5E">
        <w:rPr>
          <w:rFonts w:ascii="TH SarabunPSK" w:hAnsi="TH SarabunPSK" w:cs="TH SarabunPSK"/>
          <w:sz w:val="30"/>
          <w:szCs w:val="30"/>
          <w:cs/>
          <w:lang w:bidi="th-TH"/>
        </w:rPr>
        <w:t>ความรู้เกี่ยวกับลูกค้าและตลาด</w:t>
      </w:r>
      <w:r w:rsidR="00BF55CE" w:rsidRPr="009F1B5E">
        <w:rPr>
          <w:rFonts w:ascii="TH SarabunPSK" w:hAnsi="TH SarabunPSK" w:cs="TH SarabunPSK"/>
          <w:sz w:val="30"/>
          <w:szCs w:val="30"/>
        </w:rPr>
        <w:tab/>
        <w:t>55</w:t>
      </w:r>
    </w:p>
    <w:p w:rsidR="0068395E" w:rsidRPr="009F1B5E" w:rsidRDefault="00F97DE9" w:rsidP="009F1B5E">
      <w:pPr>
        <w:tabs>
          <w:tab w:val="left" w:pos="851"/>
          <w:tab w:val="left" w:pos="1418"/>
          <w:tab w:val="left" w:pos="7655"/>
        </w:tabs>
        <w:spacing w:line="228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9F1B5E">
        <w:rPr>
          <w:rFonts w:ascii="TH SarabunPSK" w:hAnsi="TH SarabunPSK" w:cs="TH SarabunPSK"/>
          <w:sz w:val="30"/>
          <w:szCs w:val="30"/>
        </w:rPr>
        <w:tab/>
        <w:t>3.2</w:t>
      </w:r>
      <w:r w:rsidR="00255F94">
        <w:rPr>
          <w:rFonts w:ascii="TH SarabunPSK" w:hAnsi="TH SarabunPSK" w:cs="TH SarabunPSK"/>
          <w:sz w:val="30"/>
          <w:szCs w:val="30"/>
        </w:rPr>
        <w:t xml:space="preserve"> </w:t>
      </w:r>
      <w:r w:rsidRPr="009F1B5E">
        <w:rPr>
          <w:rFonts w:ascii="TH SarabunPSK" w:hAnsi="TH SarabunPSK" w:cs="TH SarabunPSK"/>
          <w:sz w:val="30"/>
          <w:szCs w:val="30"/>
        </w:rPr>
        <w:tab/>
      </w:r>
      <w:r w:rsidRPr="009F1B5E">
        <w:rPr>
          <w:rFonts w:ascii="TH SarabunPSK" w:hAnsi="TH SarabunPSK" w:cs="TH SarabunPSK"/>
          <w:sz w:val="30"/>
          <w:szCs w:val="30"/>
          <w:cs/>
          <w:lang w:bidi="th-TH"/>
        </w:rPr>
        <w:t>ความสัมพันธ์กับลูกค้า</w:t>
      </w:r>
      <w:r w:rsidR="00BF55CE" w:rsidRPr="009F1B5E">
        <w:rPr>
          <w:rFonts w:ascii="TH SarabunPSK" w:hAnsi="TH SarabunPSK" w:cs="TH SarabunPSK"/>
          <w:sz w:val="30"/>
          <w:szCs w:val="30"/>
        </w:rPr>
        <w:tab/>
        <w:t>55</w:t>
      </w:r>
    </w:p>
    <w:p w:rsidR="0068395E" w:rsidRPr="009F1B5E" w:rsidRDefault="00F97DE9" w:rsidP="009F1B5E">
      <w:pPr>
        <w:tabs>
          <w:tab w:val="left" w:pos="8330"/>
        </w:tabs>
        <w:spacing w:line="228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9F1B5E">
        <w:rPr>
          <w:rFonts w:ascii="TH SarabunPSK" w:hAnsi="TH SarabunPSK" w:cs="TH SarabunPSK"/>
          <w:b/>
          <w:bCs/>
          <w:sz w:val="30"/>
          <w:szCs w:val="30"/>
          <w:cs/>
          <w:lang w:bidi="th-TH"/>
        </w:rPr>
        <w:t xml:space="preserve">หมวด </w:t>
      </w:r>
      <w:r w:rsidRPr="009F1B5E">
        <w:rPr>
          <w:rFonts w:ascii="TH SarabunPSK" w:hAnsi="TH SarabunPSK" w:cs="TH SarabunPSK"/>
          <w:b/>
          <w:bCs/>
          <w:sz w:val="30"/>
          <w:szCs w:val="30"/>
        </w:rPr>
        <w:t xml:space="preserve">4 </w:t>
      </w:r>
      <w:r w:rsidRPr="009F1B5E">
        <w:rPr>
          <w:rFonts w:ascii="TH SarabunPSK" w:hAnsi="TH SarabunPSK" w:cs="TH SarabunPSK"/>
          <w:b/>
          <w:bCs/>
          <w:sz w:val="30"/>
          <w:szCs w:val="30"/>
          <w:cs/>
          <w:lang w:bidi="th-TH"/>
        </w:rPr>
        <w:t>การวัด การวิเคราะห์ และการจัดการความรู้</w:t>
      </w:r>
      <w:r w:rsidRPr="009F1B5E">
        <w:rPr>
          <w:rFonts w:ascii="TH SarabunPSK" w:hAnsi="TH SarabunPSK" w:cs="TH SarabunPSK"/>
          <w:b/>
          <w:bCs/>
          <w:sz w:val="30"/>
          <w:szCs w:val="30"/>
        </w:rPr>
        <w:tab/>
        <w:t>80</w:t>
      </w:r>
    </w:p>
    <w:p w:rsidR="0068395E" w:rsidRPr="009F1B5E" w:rsidRDefault="00F97DE9" w:rsidP="009F1B5E">
      <w:pPr>
        <w:tabs>
          <w:tab w:val="left" w:pos="851"/>
          <w:tab w:val="left" w:pos="1418"/>
          <w:tab w:val="left" w:pos="7655"/>
        </w:tabs>
        <w:spacing w:line="228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9F1B5E">
        <w:rPr>
          <w:rFonts w:ascii="TH SarabunPSK" w:hAnsi="TH SarabunPSK" w:cs="TH SarabunPSK"/>
          <w:sz w:val="30"/>
          <w:szCs w:val="30"/>
        </w:rPr>
        <w:tab/>
        <w:t>4.1</w:t>
      </w:r>
      <w:r w:rsidR="00255F94">
        <w:rPr>
          <w:rFonts w:ascii="TH SarabunPSK" w:hAnsi="TH SarabunPSK" w:cs="TH SarabunPSK"/>
          <w:sz w:val="30"/>
          <w:szCs w:val="30"/>
        </w:rPr>
        <w:t xml:space="preserve"> </w:t>
      </w:r>
      <w:r w:rsidRPr="009F1B5E">
        <w:rPr>
          <w:rFonts w:ascii="TH SarabunPSK" w:hAnsi="TH SarabunPSK" w:cs="TH SarabunPSK"/>
          <w:sz w:val="30"/>
          <w:szCs w:val="30"/>
        </w:rPr>
        <w:tab/>
      </w:r>
      <w:r w:rsidRPr="009F1B5E">
        <w:rPr>
          <w:rFonts w:ascii="TH SarabunPSK" w:hAnsi="TH SarabunPSK" w:cs="TH SarabunPSK"/>
          <w:sz w:val="30"/>
          <w:szCs w:val="30"/>
          <w:cs/>
          <w:lang w:bidi="th-TH"/>
        </w:rPr>
        <w:t>การวัด การวิเคราะห์ และการปรับปรุงผลการดำเนินการ</w:t>
      </w:r>
      <w:r w:rsidRPr="009F1B5E">
        <w:rPr>
          <w:rFonts w:ascii="TH SarabunPSK" w:hAnsi="TH SarabunPSK" w:cs="TH SarabunPSK"/>
          <w:sz w:val="30"/>
          <w:szCs w:val="30"/>
        </w:rPr>
        <w:tab/>
      </w:r>
      <w:r w:rsidRPr="009F1B5E">
        <w:rPr>
          <w:rFonts w:ascii="TH SarabunPSK" w:hAnsi="TH SarabunPSK" w:cs="TH SarabunPSK"/>
          <w:sz w:val="30"/>
          <w:szCs w:val="30"/>
          <w:rtl/>
        </w:rPr>
        <w:t>40</w:t>
      </w:r>
    </w:p>
    <w:p w:rsidR="0068395E" w:rsidRPr="009F1B5E" w:rsidRDefault="00F97DE9" w:rsidP="009F1B5E">
      <w:pPr>
        <w:tabs>
          <w:tab w:val="left" w:pos="851"/>
          <w:tab w:val="left" w:pos="1418"/>
          <w:tab w:val="left" w:pos="7655"/>
        </w:tabs>
        <w:spacing w:line="228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9F1B5E">
        <w:rPr>
          <w:rFonts w:ascii="TH SarabunPSK" w:hAnsi="TH SarabunPSK" w:cs="TH SarabunPSK"/>
          <w:sz w:val="30"/>
          <w:szCs w:val="30"/>
        </w:rPr>
        <w:tab/>
        <w:t xml:space="preserve">4.2 </w:t>
      </w:r>
      <w:r w:rsidRPr="009F1B5E">
        <w:rPr>
          <w:rFonts w:ascii="TH SarabunPSK" w:hAnsi="TH SarabunPSK" w:cs="TH SarabunPSK"/>
          <w:sz w:val="30"/>
          <w:szCs w:val="30"/>
        </w:rPr>
        <w:tab/>
      </w:r>
      <w:r w:rsidRPr="009F1B5E">
        <w:rPr>
          <w:rFonts w:ascii="TH SarabunPSK" w:hAnsi="TH SarabunPSK" w:cs="TH SarabunPSK"/>
          <w:sz w:val="30"/>
          <w:szCs w:val="30"/>
          <w:cs/>
          <w:lang w:bidi="th-TH"/>
        </w:rPr>
        <w:t xml:space="preserve">การจัดการสารสนเทศ </w:t>
      </w:r>
      <w:r w:rsidR="0057180A">
        <w:rPr>
          <w:rFonts w:ascii="TH SarabunPSK" w:hAnsi="TH SarabunPSK" w:cs="TH SarabunPSK" w:hint="cs"/>
          <w:sz w:val="30"/>
          <w:szCs w:val="30"/>
          <w:cs/>
          <w:lang w:bidi="th-TH"/>
        </w:rPr>
        <w:t>ความรู้ และ</w:t>
      </w:r>
      <w:r w:rsidRPr="009F1B5E">
        <w:rPr>
          <w:rFonts w:ascii="TH SarabunPSK" w:hAnsi="TH SarabunPSK" w:cs="TH SarabunPSK"/>
          <w:sz w:val="30"/>
          <w:szCs w:val="30"/>
          <w:cs/>
          <w:lang w:bidi="th-TH"/>
        </w:rPr>
        <w:t>เทคโนโลยีสารสนเทศ</w:t>
      </w:r>
      <w:r w:rsidRPr="009F1B5E">
        <w:rPr>
          <w:rFonts w:ascii="TH SarabunPSK" w:hAnsi="TH SarabunPSK" w:cs="TH SarabunPSK"/>
          <w:sz w:val="30"/>
          <w:szCs w:val="30"/>
        </w:rPr>
        <w:tab/>
        <w:t>40</w:t>
      </w:r>
    </w:p>
    <w:p w:rsidR="0068395E" w:rsidRPr="009F1B5E" w:rsidRDefault="00F97DE9" w:rsidP="009F1B5E">
      <w:pPr>
        <w:tabs>
          <w:tab w:val="left" w:pos="8222"/>
        </w:tabs>
        <w:spacing w:line="228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9F1B5E">
        <w:rPr>
          <w:rFonts w:ascii="TH SarabunPSK" w:hAnsi="TH SarabunPSK" w:cs="TH SarabunPSK"/>
          <w:b/>
          <w:bCs/>
          <w:sz w:val="30"/>
          <w:szCs w:val="30"/>
          <w:cs/>
          <w:lang w:bidi="th-TH"/>
        </w:rPr>
        <w:t xml:space="preserve">หมวด </w:t>
      </w:r>
      <w:r w:rsidRPr="009F1B5E">
        <w:rPr>
          <w:rFonts w:ascii="TH SarabunPSK" w:hAnsi="TH SarabunPSK" w:cs="TH SarabunPSK"/>
          <w:b/>
          <w:bCs/>
          <w:sz w:val="30"/>
          <w:szCs w:val="30"/>
        </w:rPr>
        <w:t xml:space="preserve">5 </w:t>
      </w:r>
      <w:r w:rsidRPr="009F1B5E">
        <w:rPr>
          <w:rFonts w:ascii="TH SarabunPSK" w:hAnsi="TH SarabunPSK" w:cs="TH SarabunPSK"/>
          <w:b/>
          <w:bCs/>
          <w:sz w:val="30"/>
          <w:szCs w:val="30"/>
          <w:cs/>
          <w:lang w:bidi="th-TH"/>
        </w:rPr>
        <w:t>การมุ่งเน้นบุคลากร</w:t>
      </w:r>
      <w:r w:rsidRPr="009F1B5E">
        <w:rPr>
          <w:rFonts w:ascii="TH SarabunPSK" w:hAnsi="TH SarabunPSK" w:cs="TH SarabunPSK"/>
          <w:b/>
          <w:bCs/>
          <w:sz w:val="30"/>
          <w:szCs w:val="30"/>
        </w:rPr>
        <w:tab/>
        <w:t>100</w:t>
      </w:r>
    </w:p>
    <w:p w:rsidR="0068395E" w:rsidRPr="009F1B5E" w:rsidRDefault="00F97DE9" w:rsidP="009F1B5E">
      <w:pPr>
        <w:tabs>
          <w:tab w:val="left" w:pos="851"/>
          <w:tab w:val="left" w:pos="1418"/>
          <w:tab w:val="left" w:pos="7655"/>
        </w:tabs>
        <w:spacing w:line="228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9F1B5E">
        <w:rPr>
          <w:rFonts w:ascii="TH SarabunPSK" w:hAnsi="TH SarabunPSK" w:cs="TH SarabunPSK"/>
          <w:sz w:val="30"/>
          <w:szCs w:val="30"/>
        </w:rPr>
        <w:tab/>
        <w:t xml:space="preserve">5.1 </w:t>
      </w:r>
      <w:r w:rsidRPr="009F1B5E">
        <w:rPr>
          <w:rFonts w:ascii="TH SarabunPSK" w:hAnsi="TH SarabunPSK" w:cs="TH SarabunPSK"/>
          <w:sz w:val="30"/>
          <w:szCs w:val="30"/>
        </w:rPr>
        <w:tab/>
      </w:r>
      <w:r w:rsidR="00BF55CE" w:rsidRPr="009F1B5E">
        <w:rPr>
          <w:rFonts w:ascii="TH SarabunPSK" w:hAnsi="TH SarabunPSK" w:cs="TH SarabunPSK"/>
          <w:sz w:val="30"/>
          <w:szCs w:val="30"/>
          <w:cs/>
          <w:lang w:bidi="th-TH"/>
        </w:rPr>
        <w:t>สภาพแวดล้อมของบุคลากร</w:t>
      </w:r>
      <w:r w:rsidR="00BF55CE" w:rsidRPr="009F1B5E">
        <w:rPr>
          <w:rFonts w:ascii="TH SarabunPSK" w:hAnsi="TH SarabunPSK" w:cs="TH SarabunPSK"/>
          <w:sz w:val="30"/>
          <w:szCs w:val="30"/>
        </w:rPr>
        <w:tab/>
        <w:t>4</w:t>
      </w:r>
      <w:r w:rsidRPr="009F1B5E">
        <w:rPr>
          <w:rFonts w:ascii="TH SarabunPSK" w:hAnsi="TH SarabunPSK" w:cs="TH SarabunPSK"/>
          <w:sz w:val="30"/>
          <w:szCs w:val="30"/>
        </w:rPr>
        <w:t>5</w:t>
      </w:r>
    </w:p>
    <w:p w:rsidR="0068395E" w:rsidRPr="009F1B5E" w:rsidRDefault="00F97DE9" w:rsidP="009F1B5E">
      <w:pPr>
        <w:tabs>
          <w:tab w:val="left" w:pos="851"/>
          <w:tab w:val="left" w:pos="1418"/>
          <w:tab w:val="left" w:pos="7655"/>
        </w:tabs>
        <w:spacing w:line="228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9F1B5E">
        <w:rPr>
          <w:rFonts w:ascii="TH SarabunPSK" w:hAnsi="TH SarabunPSK" w:cs="TH SarabunPSK"/>
          <w:sz w:val="30"/>
          <w:szCs w:val="30"/>
        </w:rPr>
        <w:tab/>
        <w:t>5.2</w:t>
      </w:r>
      <w:r w:rsidR="00255F94">
        <w:rPr>
          <w:rFonts w:ascii="TH SarabunPSK" w:hAnsi="TH SarabunPSK" w:cs="TH SarabunPSK"/>
          <w:sz w:val="30"/>
          <w:szCs w:val="30"/>
        </w:rPr>
        <w:t xml:space="preserve"> </w:t>
      </w:r>
      <w:r w:rsidRPr="009F1B5E">
        <w:rPr>
          <w:rFonts w:ascii="TH SarabunPSK" w:hAnsi="TH SarabunPSK" w:cs="TH SarabunPSK"/>
          <w:sz w:val="30"/>
          <w:szCs w:val="30"/>
        </w:rPr>
        <w:tab/>
      </w:r>
      <w:r w:rsidR="00BF55CE" w:rsidRPr="009F1B5E">
        <w:rPr>
          <w:rFonts w:ascii="TH SarabunPSK" w:hAnsi="TH SarabunPSK" w:cs="TH SarabunPSK"/>
          <w:sz w:val="30"/>
          <w:szCs w:val="30"/>
          <w:cs/>
          <w:lang w:bidi="th-TH"/>
        </w:rPr>
        <w:t>ความผูกพันของบุคลากร</w:t>
      </w:r>
      <w:r w:rsidR="00BF55CE" w:rsidRPr="009F1B5E">
        <w:rPr>
          <w:rFonts w:ascii="TH SarabunPSK" w:hAnsi="TH SarabunPSK" w:cs="TH SarabunPSK"/>
          <w:sz w:val="30"/>
          <w:szCs w:val="30"/>
        </w:rPr>
        <w:tab/>
        <w:t>55</w:t>
      </w:r>
    </w:p>
    <w:p w:rsidR="0068395E" w:rsidRPr="009F1B5E" w:rsidRDefault="00F97DE9" w:rsidP="009F1B5E">
      <w:pPr>
        <w:pStyle w:val="Heading3"/>
        <w:tabs>
          <w:tab w:val="left" w:pos="8222"/>
        </w:tabs>
        <w:spacing w:before="0" w:after="0" w:line="228" w:lineRule="auto"/>
        <w:jc w:val="thaiDistribute"/>
        <w:rPr>
          <w:rFonts w:ascii="TH SarabunPSK" w:hAnsi="TH SarabunPSK" w:cs="TH SarabunPSK"/>
          <w:b w:val="0"/>
          <w:bCs w:val="0"/>
          <w:sz w:val="30"/>
        </w:rPr>
      </w:pPr>
      <w:r w:rsidRPr="009F1B5E">
        <w:rPr>
          <w:rFonts w:ascii="TH SarabunPSK" w:hAnsi="TH SarabunPSK" w:cs="TH SarabunPSK"/>
          <w:sz w:val="30"/>
          <w:cs/>
          <w:lang w:bidi="th-TH"/>
        </w:rPr>
        <w:t xml:space="preserve">หมวด </w:t>
      </w:r>
      <w:r w:rsidRPr="009F1B5E">
        <w:rPr>
          <w:rFonts w:ascii="TH SarabunPSK" w:hAnsi="TH SarabunPSK" w:cs="TH SarabunPSK"/>
          <w:sz w:val="30"/>
        </w:rPr>
        <w:t xml:space="preserve">6 </w:t>
      </w:r>
      <w:r w:rsidR="008F2674" w:rsidRPr="009F1B5E">
        <w:rPr>
          <w:rFonts w:ascii="TH SarabunPSK" w:hAnsi="TH SarabunPSK" w:cs="TH SarabunPSK"/>
          <w:sz w:val="30"/>
          <w:cs/>
          <w:lang w:bidi="th-TH"/>
        </w:rPr>
        <w:t>การ</w:t>
      </w:r>
      <w:r w:rsidR="004E0D0A" w:rsidRPr="009F1B5E">
        <w:rPr>
          <w:rFonts w:ascii="TH SarabunPSK" w:hAnsi="TH SarabunPSK" w:cs="TH SarabunPSK"/>
          <w:sz w:val="30"/>
          <w:cs/>
          <w:lang w:bidi="th-TH"/>
        </w:rPr>
        <w:t>มุ่งเน้น</w:t>
      </w:r>
      <w:r w:rsidR="008F2674" w:rsidRPr="009F1B5E">
        <w:rPr>
          <w:rFonts w:ascii="TH SarabunPSK" w:hAnsi="TH SarabunPSK" w:cs="TH SarabunPSK"/>
          <w:sz w:val="30"/>
          <w:cs/>
          <w:lang w:bidi="th-TH"/>
        </w:rPr>
        <w:t>การปฏิบัติการ</w:t>
      </w:r>
      <w:r w:rsidRPr="009F1B5E">
        <w:rPr>
          <w:rFonts w:ascii="TH SarabunPSK" w:hAnsi="TH SarabunPSK" w:cs="TH SarabunPSK"/>
          <w:sz w:val="30"/>
        </w:rPr>
        <w:tab/>
        <w:t>110</w:t>
      </w:r>
    </w:p>
    <w:p w:rsidR="0068395E" w:rsidRPr="009F1B5E" w:rsidRDefault="00F97DE9" w:rsidP="009F1B5E">
      <w:pPr>
        <w:tabs>
          <w:tab w:val="left" w:pos="851"/>
          <w:tab w:val="left" w:pos="1418"/>
          <w:tab w:val="left" w:pos="7655"/>
        </w:tabs>
        <w:spacing w:line="228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9F1B5E">
        <w:rPr>
          <w:rFonts w:ascii="TH SarabunPSK" w:hAnsi="TH SarabunPSK" w:cs="TH SarabunPSK"/>
          <w:sz w:val="30"/>
          <w:szCs w:val="30"/>
        </w:rPr>
        <w:tab/>
        <w:t xml:space="preserve">6.1 </w:t>
      </w:r>
      <w:r w:rsidRPr="009F1B5E">
        <w:rPr>
          <w:rFonts w:ascii="TH SarabunPSK" w:hAnsi="TH SarabunPSK" w:cs="TH SarabunPSK"/>
          <w:sz w:val="30"/>
          <w:szCs w:val="30"/>
        </w:rPr>
        <w:tab/>
      </w:r>
      <w:r w:rsidRPr="009F1B5E">
        <w:rPr>
          <w:rFonts w:ascii="TH SarabunPSK" w:hAnsi="TH SarabunPSK" w:cs="TH SarabunPSK"/>
          <w:sz w:val="30"/>
          <w:szCs w:val="30"/>
          <w:cs/>
          <w:lang w:bidi="th-TH"/>
        </w:rPr>
        <w:t>การออกแบบระบบงาน</w:t>
      </w:r>
      <w:r w:rsidRPr="009F1B5E">
        <w:rPr>
          <w:rFonts w:ascii="TH SarabunPSK" w:hAnsi="TH SarabunPSK" w:cs="TH SarabunPSK"/>
          <w:sz w:val="30"/>
          <w:szCs w:val="30"/>
        </w:rPr>
        <w:tab/>
        <w:t>50</w:t>
      </w:r>
    </w:p>
    <w:p w:rsidR="0068395E" w:rsidRPr="009F1B5E" w:rsidRDefault="00F97DE9" w:rsidP="009F1B5E">
      <w:pPr>
        <w:tabs>
          <w:tab w:val="left" w:pos="851"/>
          <w:tab w:val="left" w:pos="1418"/>
          <w:tab w:val="left" w:pos="7655"/>
        </w:tabs>
        <w:spacing w:line="228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9F1B5E">
        <w:rPr>
          <w:rFonts w:ascii="TH SarabunPSK" w:hAnsi="TH SarabunPSK" w:cs="TH SarabunPSK"/>
          <w:sz w:val="30"/>
          <w:szCs w:val="30"/>
        </w:rPr>
        <w:tab/>
        <w:t xml:space="preserve">6.2 </w:t>
      </w:r>
      <w:r w:rsidRPr="009F1B5E">
        <w:rPr>
          <w:rFonts w:ascii="TH SarabunPSK" w:hAnsi="TH SarabunPSK" w:cs="TH SarabunPSK"/>
          <w:sz w:val="30"/>
          <w:szCs w:val="30"/>
        </w:rPr>
        <w:tab/>
      </w:r>
      <w:r w:rsidRPr="009F1B5E">
        <w:rPr>
          <w:rFonts w:ascii="TH SarabunPSK" w:hAnsi="TH SarabunPSK" w:cs="TH SarabunPSK"/>
          <w:sz w:val="30"/>
          <w:szCs w:val="30"/>
          <w:cs/>
          <w:lang w:bidi="th-TH"/>
        </w:rPr>
        <w:t>การจัดการและการปรับปรุงกระบวนการทำงาน</w:t>
      </w:r>
      <w:r w:rsidRPr="009F1B5E">
        <w:rPr>
          <w:rFonts w:ascii="TH SarabunPSK" w:hAnsi="TH SarabunPSK" w:cs="TH SarabunPSK"/>
          <w:sz w:val="30"/>
          <w:szCs w:val="30"/>
        </w:rPr>
        <w:tab/>
        <w:t>60</w:t>
      </w:r>
    </w:p>
    <w:p w:rsidR="0068395E" w:rsidRPr="009F1B5E" w:rsidRDefault="00F97DE9" w:rsidP="009F1B5E">
      <w:pPr>
        <w:pStyle w:val="Heading3"/>
        <w:tabs>
          <w:tab w:val="left" w:pos="8222"/>
        </w:tabs>
        <w:spacing w:before="0" w:after="0" w:line="228" w:lineRule="auto"/>
        <w:jc w:val="thaiDistribute"/>
        <w:rPr>
          <w:rFonts w:ascii="TH SarabunPSK" w:hAnsi="TH SarabunPSK" w:cs="TH SarabunPSK"/>
          <w:b w:val="0"/>
          <w:bCs w:val="0"/>
          <w:sz w:val="30"/>
        </w:rPr>
      </w:pPr>
      <w:r w:rsidRPr="009F1B5E">
        <w:rPr>
          <w:rFonts w:ascii="TH SarabunPSK" w:hAnsi="TH SarabunPSK" w:cs="TH SarabunPSK"/>
          <w:sz w:val="30"/>
          <w:cs/>
          <w:lang w:bidi="th-TH"/>
        </w:rPr>
        <w:t xml:space="preserve">หมวด </w:t>
      </w:r>
      <w:r w:rsidRPr="009F1B5E">
        <w:rPr>
          <w:rFonts w:ascii="TH SarabunPSK" w:hAnsi="TH SarabunPSK" w:cs="TH SarabunPSK"/>
          <w:sz w:val="30"/>
        </w:rPr>
        <w:t xml:space="preserve">7 </w:t>
      </w:r>
      <w:r w:rsidRPr="009F1B5E">
        <w:rPr>
          <w:rFonts w:ascii="TH SarabunPSK" w:hAnsi="TH SarabunPSK" w:cs="TH SarabunPSK"/>
          <w:sz w:val="30"/>
          <w:cs/>
          <w:lang w:bidi="th-TH"/>
        </w:rPr>
        <w:t>ผลลัพธ์</w:t>
      </w:r>
      <w:r w:rsidRPr="009F1B5E">
        <w:rPr>
          <w:rFonts w:ascii="TH SarabunPSK" w:hAnsi="TH SarabunPSK" w:cs="TH SarabunPSK"/>
          <w:sz w:val="30"/>
        </w:rPr>
        <w:tab/>
        <w:t>400</w:t>
      </w:r>
    </w:p>
    <w:p w:rsidR="0068395E" w:rsidRPr="009F1B5E" w:rsidRDefault="00F97DE9" w:rsidP="009F1B5E">
      <w:pPr>
        <w:tabs>
          <w:tab w:val="left" w:pos="851"/>
          <w:tab w:val="left" w:pos="1418"/>
          <w:tab w:val="left" w:pos="7655"/>
        </w:tabs>
        <w:spacing w:line="228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9F1B5E">
        <w:rPr>
          <w:rFonts w:ascii="TH SarabunPSK" w:hAnsi="TH SarabunPSK" w:cs="TH SarabunPSK"/>
          <w:sz w:val="30"/>
          <w:szCs w:val="30"/>
        </w:rPr>
        <w:tab/>
        <w:t xml:space="preserve">7.1 </w:t>
      </w:r>
      <w:r w:rsidRPr="009F1B5E">
        <w:rPr>
          <w:rFonts w:ascii="TH SarabunPSK" w:hAnsi="TH SarabunPSK" w:cs="TH SarabunPSK"/>
          <w:sz w:val="30"/>
          <w:szCs w:val="30"/>
        </w:rPr>
        <w:tab/>
      </w:r>
      <w:r w:rsidRPr="009F1B5E">
        <w:rPr>
          <w:rFonts w:ascii="TH SarabunPSK" w:hAnsi="TH SarabunPSK" w:cs="TH SarabunPSK"/>
          <w:sz w:val="30"/>
          <w:szCs w:val="30"/>
          <w:cs/>
          <w:lang w:bidi="th-TH"/>
        </w:rPr>
        <w:t>ผลลัพธ์ด้านผลิตภัณฑ์และบริการ</w:t>
      </w:r>
      <w:r w:rsidRPr="009F1B5E">
        <w:rPr>
          <w:rFonts w:ascii="TH SarabunPSK" w:hAnsi="TH SarabunPSK" w:cs="TH SarabunPSK"/>
          <w:sz w:val="30"/>
          <w:szCs w:val="30"/>
        </w:rPr>
        <w:tab/>
        <w:t>70</w:t>
      </w:r>
    </w:p>
    <w:p w:rsidR="0068395E" w:rsidRPr="009F1B5E" w:rsidRDefault="00F97DE9" w:rsidP="009F1B5E">
      <w:pPr>
        <w:tabs>
          <w:tab w:val="left" w:pos="851"/>
          <w:tab w:val="left" w:pos="1418"/>
          <w:tab w:val="left" w:pos="7655"/>
        </w:tabs>
        <w:spacing w:line="228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9F1B5E">
        <w:rPr>
          <w:rFonts w:ascii="TH SarabunPSK" w:hAnsi="TH SarabunPSK" w:cs="TH SarabunPSK"/>
          <w:sz w:val="30"/>
          <w:szCs w:val="30"/>
        </w:rPr>
        <w:tab/>
        <w:t>7.2</w:t>
      </w:r>
      <w:r w:rsidR="00255F94">
        <w:rPr>
          <w:rFonts w:ascii="TH SarabunPSK" w:hAnsi="TH SarabunPSK" w:cs="TH SarabunPSK"/>
          <w:sz w:val="30"/>
          <w:szCs w:val="30"/>
        </w:rPr>
        <w:t xml:space="preserve"> </w:t>
      </w:r>
      <w:r w:rsidRPr="009F1B5E">
        <w:rPr>
          <w:rFonts w:ascii="TH SarabunPSK" w:hAnsi="TH SarabunPSK" w:cs="TH SarabunPSK"/>
          <w:sz w:val="30"/>
          <w:szCs w:val="30"/>
        </w:rPr>
        <w:tab/>
      </w:r>
      <w:r w:rsidRPr="009F1B5E">
        <w:rPr>
          <w:rFonts w:ascii="TH SarabunPSK" w:hAnsi="TH SarabunPSK" w:cs="TH SarabunPSK"/>
          <w:sz w:val="30"/>
          <w:szCs w:val="30"/>
          <w:cs/>
          <w:lang w:bidi="th-TH"/>
        </w:rPr>
        <w:t>ผลลัพธ์ด้านการมุ่งเน้นลูกค้า</w:t>
      </w:r>
      <w:r w:rsidRPr="009F1B5E">
        <w:rPr>
          <w:rFonts w:ascii="TH SarabunPSK" w:hAnsi="TH SarabunPSK" w:cs="TH SarabunPSK"/>
          <w:sz w:val="30"/>
          <w:szCs w:val="30"/>
        </w:rPr>
        <w:tab/>
        <w:t>70</w:t>
      </w:r>
    </w:p>
    <w:p w:rsidR="0068395E" w:rsidRPr="009F1B5E" w:rsidRDefault="00F97DE9" w:rsidP="009F1B5E">
      <w:pPr>
        <w:tabs>
          <w:tab w:val="left" w:pos="851"/>
          <w:tab w:val="left" w:pos="1418"/>
          <w:tab w:val="left" w:pos="7655"/>
        </w:tabs>
        <w:spacing w:line="228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9F1B5E">
        <w:rPr>
          <w:rFonts w:ascii="TH SarabunPSK" w:hAnsi="TH SarabunPSK" w:cs="TH SarabunPSK"/>
          <w:sz w:val="30"/>
          <w:szCs w:val="30"/>
        </w:rPr>
        <w:tab/>
        <w:t xml:space="preserve">7.3 </w:t>
      </w:r>
      <w:r w:rsidRPr="009F1B5E">
        <w:rPr>
          <w:rFonts w:ascii="TH SarabunPSK" w:hAnsi="TH SarabunPSK" w:cs="TH SarabunPSK"/>
          <w:sz w:val="30"/>
          <w:szCs w:val="30"/>
        </w:rPr>
        <w:tab/>
      </w:r>
      <w:r w:rsidRPr="009F1B5E">
        <w:rPr>
          <w:rFonts w:ascii="TH SarabunPSK" w:hAnsi="TH SarabunPSK" w:cs="TH SarabunPSK"/>
          <w:sz w:val="30"/>
          <w:szCs w:val="30"/>
          <w:cs/>
          <w:lang w:bidi="th-TH"/>
        </w:rPr>
        <w:t>ผลลัพธ์ด้านการเงินและตลาด</w:t>
      </w:r>
      <w:r w:rsidRPr="009F1B5E">
        <w:rPr>
          <w:rFonts w:ascii="TH SarabunPSK" w:hAnsi="TH SarabunPSK" w:cs="TH SarabunPSK"/>
          <w:sz w:val="30"/>
          <w:szCs w:val="30"/>
        </w:rPr>
        <w:tab/>
        <w:t>65</w:t>
      </w:r>
    </w:p>
    <w:p w:rsidR="0068395E" w:rsidRPr="009F1B5E" w:rsidRDefault="00F97DE9" w:rsidP="009F1B5E">
      <w:pPr>
        <w:tabs>
          <w:tab w:val="left" w:pos="851"/>
          <w:tab w:val="left" w:pos="1418"/>
          <w:tab w:val="left" w:pos="7655"/>
        </w:tabs>
        <w:spacing w:line="228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9F1B5E">
        <w:rPr>
          <w:rFonts w:ascii="TH SarabunPSK" w:hAnsi="TH SarabunPSK" w:cs="TH SarabunPSK"/>
          <w:sz w:val="30"/>
          <w:szCs w:val="30"/>
        </w:rPr>
        <w:tab/>
        <w:t>7.4</w:t>
      </w:r>
      <w:r w:rsidR="00255F94">
        <w:rPr>
          <w:rFonts w:ascii="TH SarabunPSK" w:hAnsi="TH SarabunPSK" w:cs="TH SarabunPSK"/>
          <w:sz w:val="30"/>
          <w:szCs w:val="30"/>
        </w:rPr>
        <w:t xml:space="preserve"> </w:t>
      </w:r>
      <w:r w:rsidRPr="009F1B5E">
        <w:rPr>
          <w:rFonts w:ascii="TH SarabunPSK" w:hAnsi="TH SarabunPSK" w:cs="TH SarabunPSK"/>
          <w:sz w:val="30"/>
          <w:szCs w:val="30"/>
        </w:rPr>
        <w:tab/>
      </w:r>
      <w:r w:rsidRPr="009F1B5E">
        <w:rPr>
          <w:rFonts w:ascii="TH SarabunPSK" w:hAnsi="TH SarabunPSK" w:cs="TH SarabunPSK"/>
          <w:sz w:val="30"/>
          <w:szCs w:val="30"/>
          <w:cs/>
          <w:lang w:bidi="th-TH"/>
        </w:rPr>
        <w:t>ผลลัพธ์ด้านการมุ่งเน้นบุคลากร</w:t>
      </w:r>
      <w:r w:rsidRPr="009F1B5E">
        <w:rPr>
          <w:rFonts w:ascii="TH SarabunPSK" w:hAnsi="TH SarabunPSK" w:cs="TH SarabunPSK"/>
          <w:sz w:val="30"/>
          <w:szCs w:val="30"/>
        </w:rPr>
        <w:tab/>
        <w:t>65</w:t>
      </w:r>
    </w:p>
    <w:p w:rsidR="0068395E" w:rsidRPr="009F1B5E" w:rsidRDefault="00F97DE9" w:rsidP="009F1B5E">
      <w:pPr>
        <w:tabs>
          <w:tab w:val="left" w:pos="851"/>
          <w:tab w:val="left" w:pos="1418"/>
          <w:tab w:val="left" w:pos="7655"/>
        </w:tabs>
        <w:spacing w:line="228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9F1B5E">
        <w:rPr>
          <w:rFonts w:ascii="TH SarabunPSK" w:hAnsi="TH SarabunPSK" w:cs="TH SarabunPSK"/>
          <w:sz w:val="30"/>
          <w:szCs w:val="30"/>
        </w:rPr>
        <w:tab/>
        <w:t xml:space="preserve">7.5 </w:t>
      </w:r>
      <w:r w:rsidRPr="009F1B5E">
        <w:rPr>
          <w:rFonts w:ascii="TH SarabunPSK" w:hAnsi="TH SarabunPSK" w:cs="TH SarabunPSK"/>
          <w:sz w:val="30"/>
          <w:szCs w:val="30"/>
        </w:rPr>
        <w:tab/>
      </w:r>
      <w:r w:rsidRPr="009F1B5E">
        <w:rPr>
          <w:rFonts w:ascii="TH SarabunPSK" w:hAnsi="TH SarabunPSK" w:cs="TH SarabunPSK"/>
          <w:sz w:val="30"/>
          <w:szCs w:val="30"/>
          <w:cs/>
          <w:lang w:bidi="th-TH"/>
        </w:rPr>
        <w:t>ผลลัพธ์ด้านประสิทธิผลของกระบวนการ</w:t>
      </w:r>
      <w:r w:rsidRPr="009F1B5E">
        <w:rPr>
          <w:rFonts w:ascii="TH SarabunPSK" w:hAnsi="TH SarabunPSK" w:cs="TH SarabunPSK"/>
          <w:sz w:val="30"/>
          <w:szCs w:val="30"/>
        </w:rPr>
        <w:tab/>
        <w:t>65</w:t>
      </w:r>
    </w:p>
    <w:p w:rsidR="0068395E" w:rsidRPr="009F1B5E" w:rsidRDefault="00F97DE9" w:rsidP="009F1B5E">
      <w:pPr>
        <w:tabs>
          <w:tab w:val="left" w:pos="851"/>
          <w:tab w:val="left" w:pos="1418"/>
          <w:tab w:val="left" w:pos="7655"/>
        </w:tabs>
        <w:spacing w:line="228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9F1B5E">
        <w:rPr>
          <w:rFonts w:ascii="TH SarabunPSK" w:hAnsi="TH SarabunPSK" w:cs="TH SarabunPSK"/>
          <w:sz w:val="30"/>
          <w:szCs w:val="30"/>
        </w:rPr>
        <w:tab/>
        <w:t xml:space="preserve">7.6 </w:t>
      </w:r>
      <w:r w:rsidRPr="009F1B5E">
        <w:rPr>
          <w:rFonts w:ascii="TH SarabunPSK" w:hAnsi="TH SarabunPSK" w:cs="TH SarabunPSK"/>
          <w:sz w:val="30"/>
          <w:szCs w:val="30"/>
        </w:rPr>
        <w:tab/>
      </w:r>
      <w:r w:rsidRPr="009F1B5E">
        <w:rPr>
          <w:rFonts w:ascii="TH SarabunPSK" w:hAnsi="TH SarabunPSK" w:cs="TH SarabunPSK"/>
          <w:sz w:val="30"/>
          <w:szCs w:val="30"/>
          <w:cs/>
          <w:lang w:bidi="th-TH"/>
        </w:rPr>
        <w:t>ผลลัพธ์ด้านการนำองค์กร</w:t>
      </w:r>
      <w:r w:rsidRPr="009F1B5E">
        <w:rPr>
          <w:rFonts w:ascii="TH SarabunPSK" w:hAnsi="TH SarabunPSK" w:cs="TH SarabunPSK"/>
          <w:sz w:val="30"/>
          <w:szCs w:val="30"/>
        </w:rPr>
        <w:tab/>
        <w:t>65</w:t>
      </w:r>
    </w:p>
    <w:p w:rsidR="0068395E" w:rsidRPr="009F1B5E" w:rsidRDefault="0068395E" w:rsidP="009F1B5E">
      <w:pPr>
        <w:pStyle w:val="Heading4"/>
        <w:tabs>
          <w:tab w:val="left" w:pos="8106"/>
        </w:tabs>
        <w:jc w:val="thaiDistribute"/>
        <w:rPr>
          <w:rFonts w:ascii="TH SarabunPSK" w:hAnsi="TH SarabunPSK" w:cs="TH SarabunPSK"/>
          <w:sz w:val="30"/>
          <w:szCs w:val="30"/>
        </w:rPr>
      </w:pPr>
    </w:p>
    <w:p w:rsidR="0068395E" w:rsidRPr="009F1B5E" w:rsidRDefault="00F97DE9" w:rsidP="009F1B5E">
      <w:pPr>
        <w:pStyle w:val="Heading4"/>
        <w:tabs>
          <w:tab w:val="left" w:pos="8106"/>
        </w:tabs>
        <w:jc w:val="thaiDistribute"/>
        <w:rPr>
          <w:rFonts w:ascii="TH SarabunPSK" w:hAnsi="TH SarabunPSK" w:cs="TH SarabunPSK"/>
          <w:sz w:val="30"/>
          <w:szCs w:val="30"/>
        </w:rPr>
      </w:pPr>
      <w:r w:rsidRPr="009F1B5E">
        <w:rPr>
          <w:rFonts w:ascii="TH SarabunPSK" w:hAnsi="TH SarabunPSK" w:cs="TH SarabunPSK"/>
          <w:sz w:val="30"/>
          <w:szCs w:val="30"/>
          <w:cs/>
        </w:rPr>
        <w:t>คะแนนรวม</w:t>
      </w:r>
      <w:r w:rsidRPr="009F1B5E">
        <w:rPr>
          <w:rFonts w:ascii="TH SarabunPSK" w:hAnsi="TH SarabunPSK" w:cs="TH SarabunPSK"/>
          <w:sz w:val="30"/>
          <w:szCs w:val="30"/>
        </w:rPr>
        <w:tab/>
        <w:t>1000</w:t>
      </w:r>
    </w:p>
    <w:p w:rsidR="00F97DE9" w:rsidRPr="009F1B5E" w:rsidRDefault="00F97DE9" w:rsidP="00943B16">
      <w:pPr>
        <w:rPr>
          <w:rFonts w:ascii="TH SarabunPSK" w:hAnsi="TH SarabunPSK" w:cs="TH SarabunPSK"/>
        </w:rPr>
      </w:pPr>
    </w:p>
    <w:p w:rsidR="00F97DE9" w:rsidRPr="009F1B5E" w:rsidRDefault="001D3E35" w:rsidP="00A23C15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jc w:val="center"/>
        <w:rPr>
          <w:rFonts w:ascii="TH SarabunPSK" w:hAnsi="TH SarabunPSK" w:cs="TH SarabunPSK"/>
          <w:b/>
          <w:bCs/>
          <w:sz w:val="36"/>
          <w:szCs w:val="36"/>
          <w:u w:val="none"/>
        </w:rPr>
      </w:pPr>
      <w:r w:rsidRPr="009F1B5E">
        <w:rPr>
          <w:rFonts w:ascii="TH SarabunPSK" w:hAnsi="TH SarabunPSK" w:cs="TH SarabunPSK"/>
          <w:b/>
          <w:bCs/>
          <w:sz w:val="36"/>
          <w:szCs w:val="36"/>
          <w:u w:val="none"/>
          <w:cs/>
        </w:rPr>
        <w:lastRenderedPageBreak/>
        <w:t>เกณฑ์</w:t>
      </w:r>
      <w:r w:rsidR="004A60DB">
        <w:rPr>
          <w:rFonts w:ascii="TH SarabunPSK" w:hAnsi="TH SarabunPSK" w:cs="TH SarabunPSK"/>
          <w:b/>
          <w:bCs/>
          <w:sz w:val="36"/>
          <w:szCs w:val="36"/>
          <w:u w:val="none"/>
          <w:cs/>
        </w:rPr>
        <w:t>ประเมินคุณภาพรัฐวิสาหกิจ</w:t>
      </w:r>
      <w:r w:rsidR="00992C12" w:rsidRPr="00FC51E6" w:rsidDel="00992C12">
        <w:rPr>
          <w:rFonts w:ascii="TH SarabunPSK" w:hAnsi="TH SarabunPSK" w:cs="TH SarabunPSK"/>
          <w:b/>
          <w:bCs/>
          <w:sz w:val="36"/>
          <w:szCs w:val="36"/>
          <w:u w:val="none"/>
          <w:cs/>
        </w:rPr>
        <w:t xml:space="preserve"> </w:t>
      </w:r>
    </w:p>
    <w:p w:rsidR="00F97DE9" w:rsidRPr="009F1B5E" w:rsidRDefault="00F97DE9" w:rsidP="00943B16">
      <w:pPr>
        <w:jc w:val="thaiDistribute"/>
        <w:rPr>
          <w:rFonts w:ascii="TH SarabunPSK" w:hAnsi="TH SarabunPSK" w:cs="TH SarabunPSK"/>
          <w:sz w:val="36"/>
          <w:szCs w:val="36"/>
          <w:lang w:bidi="th-TH"/>
        </w:rPr>
      </w:pPr>
    </w:p>
    <w:p w:rsidR="00F97DE9" w:rsidRPr="009F1B5E" w:rsidRDefault="0070598C" w:rsidP="00943B16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9F1B5E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ความสำคัญของบ</w:t>
      </w:r>
      <w:r w:rsidR="00F97DE9" w:rsidRPr="009F1B5E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ริบทของรัฐวิสาหกิจ</w:t>
      </w:r>
    </w:p>
    <w:p w:rsidR="00F97DE9" w:rsidRPr="009F1B5E" w:rsidRDefault="00F97DE9" w:rsidP="00943B16">
      <w:pPr>
        <w:pStyle w:val="Heading1"/>
        <w:rPr>
          <w:rFonts w:ascii="TH SarabunPSK" w:hAnsi="TH SarabunPSK" w:cs="TH SarabunPSK"/>
          <w:sz w:val="32"/>
          <w:szCs w:val="32"/>
          <w:u w:val="none"/>
        </w:rPr>
      </w:pPr>
    </w:p>
    <w:p w:rsidR="00F97DE9" w:rsidRPr="009F1B5E" w:rsidRDefault="00F97DE9" w:rsidP="009F1B5E">
      <w:pPr>
        <w:pStyle w:val="Heading1"/>
        <w:spacing w:line="276" w:lineRule="auto"/>
        <w:ind w:firstLine="567"/>
        <w:rPr>
          <w:rFonts w:ascii="TH SarabunPSK" w:hAnsi="TH SarabunPSK" w:cs="TH SarabunPSK"/>
          <w:sz w:val="32"/>
          <w:szCs w:val="32"/>
          <w:u w:val="none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บริบทของรัฐวิสาหกิจมีความสำคัญอย่างยิ่ง เนื่องจาก</w:t>
      </w:r>
      <w:r w:rsidR="00516A5C" w:rsidRPr="009F1B5E">
        <w:rPr>
          <w:rFonts w:ascii="TH SarabunPSK" w:hAnsi="TH SarabunPSK" w:cs="TH SarabunPSK"/>
          <w:sz w:val="32"/>
          <w:szCs w:val="32"/>
          <w:cs/>
        </w:rPr>
        <w:t xml:space="preserve">เป็นจุดเริ่มต้นในการตรวจประเมินองค์กรด้วยตนเอง  </w:t>
      </w:r>
      <w:r w:rsidR="00C61DB8" w:rsidRPr="009F1B5E">
        <w:rPr>
          <w:rFonts w:ascii="TH SarabunPSK" w:hAnsi="TH SarabunPSK" w:cs="TH SarabunPSK"/>
          <w:sz w:val="32"/>
          <w:szCs w:val="32"/>
          <w:cs/>
        </w:rPr>
        <w:t>รัฐวิสาหกิจต้อง</w:t>
      </w:r>
      <w:r w:rsidR="00516A5C" w:rsidRPr="009F1B5E">
        <w:rPr>
          <w:rFonts w:ascii="TH SarabunPSK" w:hAnsi="TH SarabunPSK" w:cs="TH SarabunPSK"/>
          <w:sz w:val="32"/>
          <w:szCs w:val="32"/>
          <w:cs/>
        </w:rPr>
        <w:t xml:space="preserve">ตอบคำถาม </w:t>
      </w:r>
      <w:r w:rsidR="00516A5C" w:rsidRPr="009F1B5E">
        <w:rPr>
          <w:rFonts w:ascii="TH SarabunPSK" w:hAnsi="TH SarabunPSK" w:cs="TH SarabunPSK"/>
          <w:sz w:val="32"/>
          <w:szCs w:val="32"/>
        </w:rPr>
        <w:t xml:space="preserve">13 </w:t>
      </w:r>
      <w:r w:rsidR="00516A5C" w:rsidRPr="009F1B5E">
        <w:rPr>
          <w:rFonts w:ascii="TH SarabunPSK" w:hAnsi="TH SarabunPSK" w:cs="TH SarabunPSK"/>
          <w:sz w:val="32"/>
          <w:szCs w:val="32"/>
          <w:cs/>
        </w:rPr>
        <w:t>กลุ่มคำถาม</w:t>
      </w:r>
      <w:r w:rsidR="00C61DB8" w:rsidRPr="009F1B5E">
        <w:rPr>
          <w:rFonts w:ascii="TH SarabunPSK" w:hAnsi="TH SarabunPSK" w:cs="TH SarabunPSK"/>
          <w:sz w:val="32"/>
          <w:szCs w:val="32"/>
          <w:cs/>
        </w:rPr>
        <w:t>หลัก</w:t>
      </w:r>
      <w:r w:rsidR="00516A5C" w:rsidRPr="009F1B5E">
        <w:rPr>
          <w:rFonts w:ascii="TH SarabunPSK" w:hAnsi="TH SarabunPSK" w:cs="TH SarabunPSK"/>
          <w:sz w:val="32"/>
          <w:szCs w:val="32"/>
          <w:cs/>
        </w:rPr>
        <w:t xml:space="preserve"> ซ</w:t>
      </w:r>
      <w:r w:rsidR="00C61DB8" w:rsidRPr="009F1B5E">
        <w:rPr>
          <w:rFonts w:ascii="TH SarabunPSK" w:hAnsi="TH SarabunPSK" w:cs="TH SarabunPSK"/>
          <w:sz w:val="32"/>
          <w:szCs w:val="32"/>
          <w:cs/>
        </w:rPr>
        <w:t>ึ่งประกอบด้วย</w:t>
      </w:r>
      <w:r w:rsidR="00516A5C" w:rsidRPr="009F1B5E">
        <w:rPr>
          <w:rFonts w:ascii="TH SarabunPSK" w:hAnsi="TH SarabunPSK" w:cs="TH SarabunPSK"/>
          <w:sz w:val="32"/>
          <w:szCs w:val="32"/>
          <w:cs/>
        </w:rPr>
        <w:t>คำถามย่อย</w:t>
      </w:r>
      <w:r w:rsidR="00C61DB8" w:rsidRPr="009F1B5E">
        <w:rPr>
          <w:rFonts w:ascii="TH SarabunPSK" w:hAnsi="TH SarabunPSK" w:cs="TH SarabunPSK"/>
          <w:sz w:val="32"/>
          <w:szCs w:val="32"/>
          <w:cs/>
        </w:rPr>
        <w:t>ทั้งหมดรวม</w:t>
      </w:r>
      <w:r w:rsidR="007404F3" w:rsidRPr="00AE6D05">
        <w:rPr>
          <w:rFonts w:ascii="TH SarabunPSK" w:hAnsi="TH SarabunPSK" w:cs="TH SarabunPSK"/>
          <w:sz w:val="32"/>
          <w:szCs w:val="32"/>
        </w:rPr>
        <w:t xml:space="preserve"> </w:t>
      </w:r>
      <w:r w:rsidR="00516A5C" w:rsidRPr="009F1B5E">
        <w:rPr>
          <w:rFonts w:ascii="TH SarabunPSK" w:hAnsi="TH SarabunPSK" w:cs="TH SarabunPSK"/>
          <w:sz w:val="32"/>
          <w:szCs w:val="32"/>
        </w:rPr>
        <w:t>33</w:t>
      </w:r>
      <w:r w:rsidR="007404F3" w:rsidRPr="00AE6D05">
        <w:rPr>
          <w:rFonts w:ascii="TH SarabunPSK" w:hAnsi="TH SarabunPSK" w:cs="TH SarabunPSK"/>
          <w:sz w:val="32"/>
          <w:szCs w:val="32"/>
        </w:rPr>
        <w:t xml:space="preserve"> </w:t>
      </w:r>
      <w:r w:rsidR="00C61DB8" w:rsidRPr="009F1B5E">
        <w:rPr>
          <w:rFonts w:ascii="TH SarabunPSK" w:hAnsi="TH SarabunPSK" w:cs="TH SarabunPSK"/>
          <w:sz w:val="32"/>
          <w:szCs w:val="32"/>
          <w:cs/>
        </w:rPr>
        <w:t>คำถาม คำถามเหล่านี้ทำให้รัฐวิสาหกิจตรวจสอบความรู้ความเข้าใจปัจจัยที่มีความสำคัญต่อการบริหารจัดการองค์กร</w:t>
      </w:r>
      <w:r w:rsidR="00C61DB8" w:rsidRPr="009F1B5E">
        <w:rPr>
          <w:rFonts w:ascii="TH SarabunPSK" w:hAnsi="TH SarabunPSK" w:cs="TH SarabunPSK"/>
          <w:sz w:val="32"/>
          <w:szCs w:val="32"/>
          <w:u w:val="none"/>
          <w:cs/>
        </w:rPr>
        <w:t>ในสภาวะปัจจุบันขององค์กร</w:t>
      </w:r>
    </w:p>
    <w:p w:rsidR="00B65403" w:rsidRPr="00AE6D05" w:rsidRDefault="00B65403" w:rsidP="009F1B5E">
      <w:pPr>
        <w:tabs>
          <w:tab w:val="left" w:pos="567"/>
        </w:tabs>
        <w:spacing w:before="200" w:line="276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AE6D05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C61DB8" w:rsidRPr="009F1B5E">
        <w:rPr>
          <w:rFonts w:ascii="TH SarabunPSK" w:hAnsi="TH SarabunPSK" w:cs="TH SarabunPSK"/>
          <w:sz w:val="32"/>
          <w:szCs w:val="32"/>
          <w:cs/>
          <w:lang w:bidi="th-TH"/>
        </w:rPr>
        <w:t>หาก</w:t>
      </w:r>
      <w:r w:rsidR="00D83095" w:rsidRPr="009F1B5E">
        <w:rPr>
          <w:rFonts w:ascii="TH SarabunPSK" w:hAnsi="TH SarabunPSK" w:cs="TH SarabunPSK"/>
          <w:sz w:val="32"/>
          <w:szCs w:val="32"/>
          <w:cs/>
          <w:lang w:bidi="th-TH"/>
        </w:rPr>
        <w:t>รัฐวิสาหกิจไม่สามารถตอบคำถาม</w:t>
      </w:r>
      <w:r w:rsidR="00C61DB8"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ได้ </w:t>
      </w:r>
      <w:r w:rsidR="00D83095" w:rsidRPr="009F1B5E">
        <w:rPr>
          <w:rFonts w:ascii="TH SarabunPSK" w:hAnsi="TH SarabunPSK" w:cs="TH SarabunPSK"/>
          <w:sz w:val="32"/>
          <w:szCs w:val="32"/>
          <w:cs/>
          <w:lang w:bidi="th-TH"/>
        </w:rPr>
        <w:t>เพราะไม่มีข้อมูล</w:t>
      </w:r>
      <w:r w:rsidR="009F32BF" w:rsidRPr="00AE6D05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D83095" w:rsidRPr="009F1B5E">
        <w:rPr>
          <w:rFonts w:ascii="TH SarabunPSK" w:hAnsi="TH SarabunPSK" w:cs="TH SarabunPSK"/>
          <w:sz w:val="32"/>
          <w:szCs w:val="32"/>
          <w:cs/>
          <w:lang w:bidi="th-TH"/>
        </w:rPr>
        <w:t>สารสนเทศ  มีไม่ครบถ้วน  หรือพบว่ามี</w:t>
      </w:r>
      <w:r w:rsidRPr="00AE6D05">
        <w:rPr>
          <w:rFonts w:ascii="TH SarabunPSK" w:hAnsi="TH SarabunPSK" w:cs="TH SarabunPSK"/>
          <w:sz w:val="32"/>
          <w:szCs w:val="32"/>
          <w:cs/>
          <w:lang w:bidi="th-TH"/>
        </w:rPr>
        <w:t>ข้อมูล สารสนเทศที่ขัดแย้งกัน หรือ</w:t>
      </w:r>
      <w:r w:rsidR="00731F5C">
        <w:rPr>
          <w:rFonts w:ascii="TH SarabunPSK" w:hAnsi="TH SarabunPSK" w:cs="TH SarabunPSK" w:hint="cs"/>
          <w:sz w:val="32"/>
          <w:szCs w:val="32"/>
          <w:cs/>
          <w:lang w:bidi="th-TH"/>
        </w:rPr>
        <w:t>ผู้ที่รับผิดชอบ</w:t>
      </w:r>
      <w:r w:rsidRPr="00AE6D05">
        <w:rPr>
          <w:rFonts w:ascii="TH SarabunPSK" w:hAnsi="TH SarabunPSK" w:cs="TH SarabunPSK"/>
          <w:sz w:val="32"/>
          <w:szCs w:val="32"/>
          <w:cs/>
          <w:lang w:bidi="th-TH"/>
        </w:rPr>
        <w:t xml:space="preserve">มีความเข้าใจไม่ตรงกัน </w:t>
      </w:r>
      <w:r w:rsidR="00E4195F" w:rsidRPr="00AE6D05">
        <w:rPr>
          <w:rFonts w:ascii="TH SarabunPSK" w:hAnsi="TH SarabunPSK" w:cs="TH SarabunPSK"/>
          <w:sz w:val="32"/>
          <w:szCs w:val="32"/>
          <w:cs/>
          <w:lang w:bidi="th-TH"/>
        </w:rPr>
        <w:t xml:space="preserve"> แสดงว่ารัฐวิสาหกิจอาจขาดข้อมูล</w:t>
      </w:r>
      <w:r w:rsidRPr="00AE6D05">
        <w:rPr>
          <w:rFonts w:ascii="TH SarabunPSK" w:hAnsi="TH SarabunPSK" w:cs="TH SarabunPSK"/>
          <w:sz w:val="32"/>
          <w:szCs w:val="32"/>
          <w:cs/>
          <w:lang w:bidi="th-TH"/>
        </w:rPr>
        <w:t>สารสนเทศ</w:t>
      </w:r>
      <w:r w:rsidR="00D569B3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AE6D05">
        <w:rPr>
          <w:rFonts w:ascii="TH SarabunPSK" w:hAnsi="TH SarabunPSK" w:cs="TH SarabunPSK"/>
          <w:sz w:val="32"/>
          <w:szCs w:val="32"/>
          <w:cs/>
          <w:lang w:bidi="th-TH"/>
        </w:rPr>
        <w:t xml:space="preserve">ที่เป็นปัจจัยสำคัญในการบริหารจัดการให้มีประสิทธิผล  รัฐวิสาหกิจต้องใช้กระบวนการที่เกณฑ์ </w:t>
      </w:r>
      <w:r w:rsidRPr="00AE6D05">
        <w:rPr>
          <w:rFonts w:ascii="TH SarabunPSK" w:hAnsi="TH SarabunPSK" w:cs="TH SarabunPSK"/>
          <w:sz w:val="32"/>
          <w:szCs w:val="32"/>
          <w:lang w:bidi="th-TH"/>
        </w:rPr>
        <w:t xml:space="preserve">SEPA </w:t>
      </w:r>
      <w:r w:rsidRPr="00AE6D05">
        <w:rPr>
          <w:rFonts w:ascii="TH SarabunPSK" w:hAnsi="TH SarabunPSK" w:cs="TH SarabunPSK"/>
          <w:sz w:val="32"/>
          <w:szCs w:val="32"/>
          <w:cs/>
          <w:lang w:bidi="th-TH"/>
        </w:rPr>
        <w:t>กำหนดไว้  เพื่อกำหนดปัจจัยดังกล่าว  และนำไปใช้เป็นพื้นฐานการวางแผนพัฒนาองค์กรต่อไป</w:t>
      </w:r>
    </w:p>
    <w:p w:rsidR="00B65403" w:rsidRPr="00AE6D05" w:rsidRDefault="00B65403" w:rsidP="009F1B5E">
      <w:pPr>
        <w:tabs>
          <w:tab w:val="left" w:pos="567"/>
        </w:tabs>
        <w:spacing w:before="200" w:line="276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AE6D05">
        <w:rPr>
          <w:rFonts w:ascii="TH SarabunPSK" w:hAnsi="TH SarabunPSK" w:cs="TH SarabunPSK"/>
          <w:sz w:val="32"/>
          <w:szCs w:val="32"/>
          <w:lang w:bidi="th-TH"/>
        </w:rPr>
        <w:tab/>
      </w:r>
      <w:r w:rsidRPr="00AE6D05">
        <w:rPr>
          <w:rFonts w:ascii="TH SarabunPSK" w:hAnsi="TH SarabunPSK" w:cs="TH SarabunPSK"/>
          <w:sz w:val="32"/>
          <w:szCs w:val="32"/>
          <w:cs/>
          <w:lang w:bidi="th-TH"/>
        </w:rPr>
        <w:t>หากรัฐวิสาหกิจมีข้อมูล สารสนเทศ ที่ตอบคำถามในบริบทของรัฐวิสาหกิจได้ครบถ้วน  คณะผู้ตรวจประเมินภายในองค์กรก็สามารถตรวจประเมินต่อไปว่า รัฐวิสาหกิจมีการบริหารจัดการที่สอดคล้องกับบริบทขององค์กรหรือไม่  มีผลลัพธ์ที่แสดงประสิทธิภาพ และประสิทธิผลตามข้อกำหนดของเกณฑ์หรือไม่</w:t>
      </w:r>
    </w:p>
    <w:p w:rsidR="00D83095" w:rsidRPr="009F1B5E" w:rsidRDefault="00B65403" w:rsidP="009F1B5E">
      <w:pPr>
        <w:tabs>
          <w:tab w:val="left" w:pos="567"/>
        </w:tabs>
        <w:spacing w:before="200" w:line="276" w:lineRule="auto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AE6D05">
        <w:rPr>
          <w:rFonts w:ascii="TH SarabunPSK" w:hAnsi="TH SarabunPSK" w:cs="TH SarabunPSK"/>
          <w:sz w:val="32"/>
          <w:szCs w:val="32"/>
          <w:lang w:bidi="th-TH"/>
        </w:rPr>
        <w:tab/>
      </w:r>
      <w:r w:rsidRPr="00AE6D05">
        <w:rPr>
          <w:rFonts w:ascii="TH SarabunPSK" w:hAnsi="TH SarabunPSK" w:cs="TH SarabunPSK"/>
          <w:sz w:val="32"/>
          <w:szCs w:val="32"/>
          <w:cs/>
          <w:lang w:bidi="th-TH"/>
        </w:rPr>
        <w:t>นอกจากนี้ ผู้ตรวจประเมินภายนอก จะใช้บริบทของรัฐวิสาหกิจเพื่อทำความเข้าใจรัฐวิสาหกิจ รวมถึงประเด็นที่มีความสำคัญต่อรัฐวิสาหกิจ เพื่อประเมินการบูรณาการของระบบบริหารจัดการ และประสิทธิผล</w:t>
      </w:r>
      <w:r w:rsidR="009F32BF" w:rsidRPr="00AE6D05">
        <w:rPr>
          <w:rFonts w:ascii="TH SarabunPSK" w:hAnsi="TH SarabunPSK" w:cs="TH SarabunPSK"/>
          <w:sz w:val="32"/>
          <w:szCs w:val="32"/>
          <w:cs/>
          <w:lang w:bidi="th-TH"/>
        </w:rPr>
        <w:br/>
      </w:r>
      <w:r w:rsidRPr="00AE6D05">
        <w:rPr>
          <w:rFonts w:ascii="TH SarabunPSK" w:hAnsi="TH SarabunPSK" w:cs="TH SarabunPSK"/>
          <w:sz w:val="32"/>
          <w:szCs w:val="32"/>
          <w:cs/>
          <w:lang w:bidi="th-TH"/>
        </w:rPr>
        <w:t>การดำเนินการจากผลลัพธ์ของแต่ละกระบวนการ</w:t>
      </w:r>
    </w:p>
    <w:p w:rsidR="00F97DE9" w:rsidRPr="00AE6D05" w:rsidRDefault="00F97DE9" w:rsidP="00943B16">
      <w:pPr>
        <w:rPr>
          <w:rFonts w:ascii="TH SarabunPSK" w:hAnsi="TH SarabunPSK" w:cs="TH SarabunPSK"/>
          <w:lang w:bidi="th-TH"/>
        </w:rPr>
      </w:pPr>
    </w:p>
    <w:p w:rsidR="00B65403" w:rsidRPr="00AE6D05" w:rsidRDefault="00B65403" w:rsidP="00943B16">
      <w:pPr>
        <w:rPr>
          <w:rFonts w:ascii="TH SarabunPSK" w:hAnsi="TH SarabunPSK" w:cs="TH SarabunPSK"/>
          <w:lang w:bidi="th-TH"/>
        </w:rPr>
      </w:pPr>
    </w:p>
    <w:p w:rsidR="00B65403" w:rsidRPr="00AE6D05" w:rsidRDefault="00B65403" w:rsidP="00943B16">
      <w:pPr>
        <w:rPr>
          <w:rFonts w:ascii="TH SarabunPSK" w:hAnsi="TH SarabunPSK" w:cs="TH SarabunPSK"/>
          <w:lang w:bidi="th-TH"/>
        </w:rPr>
      </w:pPr>
    </w:p>
    <w:p w:rsidR="00B65403" w:rsidRPr="00AE6D05" w:rsidRDefault="00B65403" w:rsidP="00943B16">
      <w:pPr>
        <w:rPr>
          <w:rFonts w:ascii="TH SarabunPSK" w:hAnsi="TH SarabunPSK" w:cs="TH SarabunPSK"/>
          <w:lang w:bidi="th-TH"/>
        </w:rPr>
      </w:pPr>
    </w:p>
    <w:p w:rsidR="00B65403" w:rsidRPr="00AE6D05" w:rsidRDefault="00B65403" w:rsidP="00943B16">
      <w:pPr>
        <w:rPr>
          <w:rFonts w:ascii="TH SarabunPSK" w:hAnsi="TH SarabunPSK" w:cs="TH SarabunPSK"/>
          <w:lang w:bidi="th-TH"/>
        </w:rPr>
      </w:pPr>
    </w:p>
    <w:p w:rsidR="00B65403" w:rsidRPr="00AE6D05" w:rsidRDefault="00B65403" w:rsidP="00943B16">
      <w:pPr>
        <w:rPr>
          <w:rFonts w:ascii="TH SarabunPSK" w:hAnsi="TH SarabunPSK" w:cs="TH SarabunPSK"/>
          <w:lang w:bidi="th-TH"/>
        </w:rPr>
      </w:pPr>
    </w:p>
    <w:p w:rsidR="00B65403" w:rsidRPr="00AE6D05" w:rsidRDefault="00B65403" w:rsidP="00943B16">
      <w:pPr>
        <w:rPr>
          <w:rFonts w:ascii="TH SarabunPSK" w:hAnsi="TH SarabunPSK" w:cs="TH SarabunPSK"/>
          <w:lang w:bidi="th-TH"/>
        </w:rPr>
      </w:pPr>
    </w:p>
    <w:p w:rsidR="00B65403" w:rsidRPr="00AE6D05" w:rsidRDefault="00B65403" w:rsidP="00943B16">
      <w:pPr>
        <w:rPr>
          <w:rFonts w:ascii="TH SarabunPSK" w:hAnsi="TH SarabunPSK" w:cs="TH SarabunPSK"/>
          <w:lang w:bidi="th-TH"/>
        </w:rPr>
      </w:pPr>
    </w:p>
    <w:p w:rsidR="00B65403" w:rsidRPr="00AE6D05" w:rsidRDefault="00B65403" w:rsidP="00943B16">
      <w:pPr>
        <w:rPr>
          <w:rFonts w:ascii="TH SarabunPSK" w:hAnsi="TH SarabunPSK" w:cs="TH SarabunPSK"/>
          <w:lang w:bidi="th-TH"/>
        </w:rPr>
      </w:pPr>
    </w:p>
    <w:p w:rsidR="00B65403" w:rsidRPr="00AE6D05" w:rsidRDefault="00B65403" w:rsidP="00943B16">
      <w:pPr>
        <w:rPr>
          <w:rFonts w:ascii="TH SarabunPSK" w:hAnsi="TH SarabunPSK" w:cs="TH SarabunPSK"/>
          <w:lang w:bidi="th-TH"/>
        </w:rPr>
      </w:pPr>
    </w:p>
    <w:p w:rsidR="00A041D8" w:rsidRDefault="00A041D8">
      <w:pPr>
        <w:rPr>
          <w:rFonts w:ascii="TH SarabunPSK" w:hAnsi="TH SarabunPSK" w:cs="TH SarabunPSK"/>
          <w:lang w:bidi="th-TH"/>
        </w:rPr>
      </w:pPr>
      <w:r>
        <w:rPr>
          <w:rFonts w:ascii="TH SarabunPSK" w:hAnsi="TH SarabunPSK" w:cs="TH SarabunPSK"/>
          <w:lang w:bidi="th-TH"/>
        </w:rPr>
        <w:br w:type="page"/>
      </w:r>
    </w:p>
    <w:p w:rsidR="00A041D8" w:rsidRPr="009F1B5E" w:rsidRDefault="00A041D8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A041D8" w:rsidRPr="009F1B5E" w:rsidRDefault="00A041D8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A041D8" w:rsidRPr="009F1B5E" w:rsidRDefault="00A041D8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A041D8" w:rsidRDefault="00BF6895">
      <w:pPr>
        <w:rPr>
          <w:rFonts w:ascii="TH SarabunPSK" w:hAnsi="TH SarabunPSK" w:cs="TH SarabunPSK"/>
          <w:sz w:val="32"/>
          <w:szCs w:val="32"/>
          <w:lang w:bidi="th-TH"/>
        </w:rPr>
      </w:pPr>
      <w:r>
        <w:rPr>
          <w:noProof/>
          <w:lang w:bidi="th-TH"/>
        </w:rPr>
        <w:drawing>
          <wp:inline distT="0" distB="0" distL="0" distR="0" wp14:anchorId="42A12F20" wp14:editId="3C99BF22">
            <wp:extent cx="5943600" cy="432606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60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41D8" w:rsidRDefault="00A041D8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br w:type="page"/>
      </w:r>
    </w:p>
    <w:p w:rsidR="00F97DE9" w:rsidRPr="009F1B5E" w:rsidRDefault="00F97DE9" w:rsidP="00A23C1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EEECE1"/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F1B5E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lastRenderedPageBreak/>
        <w:t>บริบทของรัฐวิสาหกิจ</w:t>
      </w:r>
    </w:p>
    <w:p w:rsidR="009B0FEC" w:rsidRPr="009F1B5E" w:rsidRDefault="009B0FEC" w:rsidP="009B0FEC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</w:p>
    <w:p w:rsidR="00BB312F" w:rsidRPr="009F1B5E" w:rsidRDefault="009B0FEC" w:rsidP="00C407D2">
      <w:pPr>
        <w:ind w:firstLine="720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บริบทของรัฐวิสาหกิจ คือ ภาพรวมขององค์กร</w:t>
      </w:r>
      <w:r w:rsidR="004E4E8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เป็นปัจจัยสำคัญที่มีผลกระทบต่อการดำเนินการขององค์กร และความท้าทาย</w:t>
      </w:r>
      <w:r w:rsidR="00587265" w:rsidRPr="00587265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ที่สำคัญ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ที่องค์กรเผชิญอยู่</w:t>
      </w:r>
    </w:p>
    <w:p w:rsidR="00B54A6E" w:rsidRPr="009F1B5E" w:rsidRDefault="00B54A6E" w:rsidP="00C407D2">
      <w:pPr>
        <w:ind w:firstLine="720"/>
        <w:rPr>
          <w:rFonts w:ascii="TH SarabunPSK" w:hAnsi="TH SarabunPSK" w:cs="TH SarabunPSK"/>
          <w:sz w:val="22"/>
          <w:szCs w:val="22"/>
        </w:rPr>
      </w:pPr>
    </w:p>
    <w:p w:rsidR="009B0FEC" w:rsidRPr="009F1B5E" w:rsidRDefault="009B0FEC" w:rsidP="009B0FEC">
      <w:pPr>
        <w:autoSpaceDE w:val="0"/>
        <w:autoSpaceDN w:val="0"/>
        <w:adjustRightInd w:val="0"/>
        <w:spacing w:after="120" w:line="264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9F1B5E">
        <w:rPr>
          <w:rFonts w:ascii="TH SarabunPSK" w:hAnsi="TH SarabunPSK" w:cs="TH SarabunPSK"/>
          <w:b/>
          <w:bCs/>
          <w:sz w:val="36"/>
          <w:szCs w:val="36"/>
        </w:rPr>
        <w:t xml:space="preserve">1. </w:t>
      </w:r>
      <w:r w:rsidR="00E4195F" w:rsidRPr="00F53815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9F1B5E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ลักษณะองค์กร</w:t>
      </w:r>
      <w:r w:rsidRPr="009F1B5E">
        <w:rPr>
          <w:rFonts w:ascii="TH SarabunPSK" w:hAnsi="TH SarabunPSK" w:cs="TH SarabunPSK"/>
          <w:b/>
          <w:bCs/>
          <w:sz w:val="36"/>
          <w:szCs w:val="36"/>
        </w:rPr>
        <w:t>:</w:t>
      </w:r>
      <w:r w:rsidRPr="009F1B5E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 คุณลักษณะที่สำคัญขององค์กรคืออะไร</w:t>
      </w:r>
    </w:p>
    <w:p w:rsidR="0085142F" w:rsidRPr="009F1B5E" w:rsidRDefault="009B0FEC" w:rsidP="009B0FEC">
      <w:pPr>
        <w:pStyle w:val="BodyTextIndent"/>
        <w:spacing w:line="264" w:lineRule="auto"/>
        <w:ind w:left="0" w:firstLine="720"/>
        <w:rPr>
          <w:rFonts w:ascii="TH SarabunPSK" w:hAnsi="TH SarabunPSK" w:cs="TH SarabunPSK"/>
          <w:sz w:val="32"/>
          <w:szCs w:val="32"/>
          <w:u w:val="single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ให้อธิบายถึงสภาพแวดล้อมการดำเนินงานของรัฐวิสาหกิจ และความสัมพันธ์</w:t>
      </w:r>
      <w:r w:rsidR="00587265" w:rsidRPr="00587265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ที่สำคัญ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กับ</w:t>
      </w: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ลูกค้า</w:t>
      </w:r>
    </w:p>
    <w:p w:rsidR="00A041D8" w:rsidRPr="00F53815" w:rsidRDefault="001D3E35" w:rsidP="009F1B5E">
      <w:pPr>
        <w:pStyle w:val="BodyTextIndent"/>
        <w:spacing w:line="264" w:lineRule="auto"/>
        <w:ind w:left="0"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ผู้ส่งมอบ</w:t>
      </w:r>
      <w:r w:rsidR="004E4E87"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9B0FEC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คู่ค้า</w:t>
      </w:r>
      <w:r w:rsidR="004E4E87"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9B0FEC" w:rsidRPr="009F1B5E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ผู้มีส่วนได้ส่วนเสีย</w:t>
      </w:r>
      <w:r w:rsidR="009B0FEC"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</w:p>
    <w:p w:rsidR="009B0FEC" w:rsidRPr="009F1B5E" w:rsidRDefault="00A041D8">
      <w:pPr>
        <w:pStyle w:val="BodyTextIndent"/>
        <w:spacing w:line="264" w:lineRule="auto"/>
        <w:ind w:left="0" w:firstLine="720"/>
        <w:rPr>
          <w:rFonts w:ascii="TH SarabunPSK" w:hAnsi="TH SarabunPSK" w:cs="TH SarabunPSK"/>
          <w:sz w:val="32"/>
          <w:szCs w:val="32"/>
          <w:lang w:bidi="th-TH"/>
        </w:rPr>
      </w:pPr>
      <w:r w:rsidRPr="00F53815">
        <w:rPr>
          <w:rFonts w:ascii="TH SarabunPSK" w:hAnsi="TH SarabunPSK" w:cs="TH SarabunPSK"/>
          <w:sz w:val="32"/>
          <w:szCs w:val="32"/>
          <w:cs/>
          <w:lang w:bidi="th-TH"/>
        </w:rPr>
        <w:t>ให้รัฐวิสาหกิจตอบคำถามต่อไปนี้</w:t>
      </w:r>
    </w:p>
    <w:p w:rsidR="009B0FEC" w:rsidRPr="009F1B5E" w:rsidRDefault="009B0FEC" w:rsidP="009B0FEC">
      <w:pPr>
        <w:pStyle w:val="Heading1"/>
        <w:spacing w:after="120" w:line="264" w:lineRule="auto"/>
        <w:rPr>
          <w:rFonts w:ascii="TH SarabunPSK" w:hAnsi="TH SarabunPSK" w:cs="TH SarabunPSK"/>
          <w:sz w:val="36"/>
          <w:szCs w:val="36"/>
          <w:u w:val="none"/>
        </w:rPr>
      </w:pPr>
      <w:r w:rsidRPr="009F1B5E">
        <w:rPr>
          <w:rFonts w:ascii="TH SarabunPSK" w:hAnsi="TH SarabunPSK" w:cs="TH SarabunPSK"/>
          <w:b/>
          <w:bCs/>
          <w:sz w:val="36"/>
          <w:szCs w:val="36"/>
          <w:u w:val="none"/>
          <w:cs/>
        </w:rPr>
        <w:t xml:space="preserve">ก. </w:t>
      </w:r>
      <w:r w:rsidR="00E4195F" w:rsidRPr="00F53815">
        <w:rPr>
          <w:rFonts w:ascii="TH SarabunPSK" w:hAnsi="TH SarabunPSK" w:cs="TH SarabunPSK"/>
          <w:b/>
          <w:bCs/>
          <w:sz w:val="36"/>
          <w:szCs w:val="36"/>
          <w:u w:val="none"/>
          <w:cs/>
        </w:rPr>
        <w:t xml:space="preserve"> </w:t>
      </w:r>
      <w:r w:rsidRPr="009F1B5E">
        <w:rPr>
          <w:rFonts w:ascii="TH SarabunPSK" w:hAnsi="TH SarabunPSK" w:cs="TH SarabunPSK"/>
          <w:b/>
          <w:bCs/>
          <w:sz w:val="36"/>
          <w:szCs w:val="36"/>
          <w:u w:val="none"/>
          <w:cs/>
        </w:rPr>
        <w:t>สภาพแวดล้อมของรัฐวิสาหกิจ</w:t>
      </w:r>
    </w:p>
    <w:p w:rsidR="009B0FEC" w:rsidRPr="009F1B5E" w:rsidRDefault="009B0FEC" w:rsidP="009B0FEC">
      <w:pPr>
        <w:spacing w:after="120" w:line="264" w:lineRule="auto"/>
        <w:rPr>
          <w:rFonts w:ascii="TH SarabunPSK" w:hAnsi="TH SarabunPSK" w:cs="TH SarabunPSK"/>
          <w:sz w:val="4"/>
          <w:szCs w:val="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675"/>
        <w:gridCol w:w="8901"/>
      </w:tblGrid>
      <w:tr w:rsidR="009B0FEC" w:rsidRPr="00F53815" w:rsidTr="00B217FA">
        <w:tc>
          <w:tcPr>
            <w:tcW w:w="675" w:type="dxa"/>
          </w:tcPr>
          <w:p w:rsidR="009B0FEC" w:rsidRPr="009F1B5E" w:rsidRDefault="009B0FEC" w:rsidP="009B0FEC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rtl/>
              </w:rPr>
              <w:t>(1)</w:t>
            </w:r>
          </w:p>
        </w:tc>
        <w:tc>
          <w:tcPr>
            <w:tcW w:w="8901" w:type="dxa"/>
          </w:tcPr>
          <w:p w:rsidR="009B0FEC" w:rsidRPr="009F1B5E" w:rsidRDefault="009B0FEC" w:rsidP="009B0FEC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ผลิตภัณฑ์</w:t>
            </w:r>
            <w:r w:rsidRPr="009F1B5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</w:t>
            </w:r>
          </w:p>
          <w:p w:rsidR="009B0FEC" w:rsidRPr="009F1B5E" w:rsidRDefault="009B0FEC" w:rsidP="009B0FEC">
            <w:pPr>
              <w:spacing w:after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sym w:font="Wingdings 2" w:char="F096"/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รัฐวิสาหกิจมี</w:t>
            </w:r>
            <w:r w:rsidRPr="009F1B5E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ผลิตภัณฑ์และบริการ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หลักอะไรบ้าง</w:t>
            </w:r>
          </w:p>
          <w:p w:rsidR="009B0FEC" w:rsidRPr="009F1B5E" w:rsidRDefault="009B0FEC" w:rsidP="008C5332">
            <w:pPr>
              <w:spacing w:after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sym w:font="Wingdings 2" w:char="F096"/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กลไกที่ใช้ในการส่งมอบ</w:t>
            </w:r>
            <w:r w:rsidR="00F2288F" w:rsidRPr="00F2288F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ผลิตภัณฑ์และบริการ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ให้แก่</w:t>
            </w:r>
            <w:r w:rsidR="00F2288F" w:rsidRPr="00F2288F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ลูกค้า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คืออะไร</w:t>
            </w:r>
          </w:p>
        </w:tc>
      </w:tr>
      <w:tr w:rsidR="009B0FEC" w:rsidRPr="00F53815" w:rsidTr="00B217FA">
        <w:tc>
          <w:tcPr>
            <w:tcW w:w="675" w:type="dxa"/>
          </w:tcPr>
          <w:p w:rsidR="009B0FEC" w:rsidRPr="009F1B5E" w:rsidRDefault="009B0FEC" w:rsidP="009B0FEC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rtl/>
              </w:rPr>
              <w:t>(2)</w:t>
            </w:r>
          </w:p>
          <w:p w:rsidR="0094691C" w:rsidRPr="009F1B5E" w:rsidRDefault="0094691C" w:rsidP="009B0FEC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691C" w:rsidRPr="009F1B5E" w:rsidRDefault="0094691C" w:rsidP="009B0FEC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01" w:type="dxa"/>
          </w:tcPr>
          <w:p w:rsidR="009B0FEC" w:rsidRPr="009F1B5E" w:rsidRDefault="001D3E35" w:rsidP="009B0FEC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  <w:lang w:bidi="th-TH"/>
              </w:rPr>
              <w:t>วิสัยทัศน์</w:t>
            </w:r>
            <w:r w:rsidR="009B0FEC" w:rsidRPr="009F1B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และ</w:t>
            </w:r>
            <w:r w:rsidRPr="009F1B5E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  <w:lang w:bidi="th-TH"/>
              </w:rPr>
              <w:t>ภารกิจ</w:t>
            </w:r>
            <w:r w:rsidR="009B0FEC" w:rsidRPr="009F1B5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</w:p>
          <w:p w:rsidR="009B0FEC" w:rsidRPr="009F1B5E" w:rsidRDefault="009B0FEC" w:rsidP="009B0FEC">
            <w:pPr>
              <w:spacing w:after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sym w:font="Wingdings 2" w:char="F096"/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ลักษณะ</w:t>
            </w:r>
            <w:r w:rsidR="008C5332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ที่</w:t>
            </w:r>
            <w:r w:rsidR="00DB1C30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เด่นชัด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ของ</w:t>
            </w:r>
            <w:r w:rsidRPr="009F1B5E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วัฒนธรรมองค์กร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คืออะไร</w:t>
            </w:r>
          </w:p>
          <w:p w:rsidR="009B0FEC" w:rsidRPr="009F1B5E" w:rsidRDefault="009B0FEC" w:rsidP="009B0FEC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sym w:font="Wingdings 2" w:char="F096"/>
            </w:r>
            <w:r w:rsidR="009F32BF" w:rsidRPr="008A3C9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จุดประสงค์</w:t>
            </w:r>
            <w:r w:rsidR="004E4E87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วิสัยทัศน์</w:t>
            </w:r>
            <w:r w:rsidR="004E4E87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ค่านิยม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และ</w:t>
            </w:r>
            <w:r w:rsidRPr="009F1B5E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ภารกิจ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ของ</w:t>
            </w:r>
            <w:r w:rsidR="002F3B50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รัฐวิสาหกิจ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ที่ได้ประกาศไว้คืออะไร </w:t>
            </w:r>
          </w:p>
          <w:p w:rsidR="00153FB2" w:rsidRPr="009F1B5E" w:rsidRDefault="009B0FEC" w:rsidP="009B0FEC">
            <w:pPr>
              <w:spacing w:after="12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sym w:font="Wingdings 2" w:char="F096"/>
            </w:r>
            <w:r w:rsidR="009F32BF" w:rsidRPr="008A3C9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ความสามารถพิเศษ</w:t>
            </w:r>
            <w:r w:rsidR="009F32BF" w:rsidRPr="0070406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153FB2" w:rsidRPr="009F1B5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(core competencies)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ของรัฐวิสาหกิจคืออะไร  มีความสัมพันธ์กับ</w:t>
            </w:r>
            <w:r w:rsidR="00F2288F" w:rsidRPr="00F2288F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ภารกิจ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ของ</w:t>
            </w:r>
          </w:p>
          <w:p w:rsidR="0068395E" w:rsidRPr="009F1B5E" w:rsidRDefault="001D3E35" w:rsidP="009F1B5E">
            <w:pPr>
              <w:tabs>
                <w:tab w:val="left" w:pos="176"/>
                <w:tab w:val="center" w:pos="4342"/>
              </w:tabs>
              <w:spacing w:after="120"/>
              <w:ind w:firstLine="176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รัฐ</w:t>
            </w:r>
            <w:r w:rsidR="002F3B50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วิสาหกิจ</w:t>
            </w:r>
            <w:r w:rsidR="009B0FEC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อย่างไร</w:t>
            </w:r>
            <w:r w:rsidR="00C50224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</w:p>
        </w:tc>
      </w:tr>
      <w:tr w:rsidR="009B0FEC" w:rsidRPr="00F53815" w:rsidTr="00B217FA">
        <w:tc>
          <w:tcPr>
            <w:tcW w:w="675" w:type="dxa"/>
          </w:tcPr>
          <w:p w:rsidR="009B0FEC" w:rsidRPr="009F1B5E" w:rsidRDefault="009B0FEC" w:rsidP="005C77C2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rtl/>
              </w:rPr>
              <w:t>(3)</w:t>
            </w:r>
          </w:p>
        </w:tc>
        <w:tc>
          <w:tcPr>
            <w:tcW w:w="8901" w:type="dxa"/>
          </w:tcPr>
          <w:p w:rsidR="009B0FEC" w:rsidRPr="009F1B5E" w:rsidRDefault="009B0FEC" w:rsidP="005C77C2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ลักษณะโดยรวมของ</w:t>
            </w:r>
            <w:r w:rsidR="001D3E35" w:rsidRPr="009F1B5E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  <w:lang w:bidi="th-TH"/>
              </w:rPr>
              <w:t>บุคลากร</w:t>
            </w:r>
            <w:r w:rsidRPr="009F1B5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</w:p>
          <w:p w:rsidR="009B0FEC" w:rsidRPr="009F1B5E" w:rsidRDefault="009B0FEC">
            <w:pPr>
              <w:spacing w:after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sym w:font="Wingdings 2" w:char="F096"/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ลักษณะโดยรวมของ</w:t>
            </w:r>
            <w:r w:rsidRPr="009F1B5E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บุคลากร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เป็นอย่างไร </w:t>
            </w:r>
          </w:p>
          <w:p w:rsidR="009B0FEC" w:rsidRPr="009F1B5E" w:rsidRDefault="009B0FEC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sym w:font="Wingdings 2" w:char="F096"/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จำแนก</w:t>
            </w:r>
            <w:r w:rsidR="001D3E35" w:rsidRPr="009F1B5E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บุคลาก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รหรือพนักงานออกเป็นกลุ่มและประเภทอย่างไร </w:t>
            </w:r>
          </w:p>
          <w:p w:rsidR="009B0FEC" w:rsidRPr="009F1B5E" w:rsidRDefault="009B0FEC">
            <w:pPr>
              <w:spacing w:after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sym w:font="Wingdings 2" w:char="F096"/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มีการศึกษา</w:t>
            </w:r>
            <w:r w:rsidR="00F2288F" w:rsidRPr="00F2288F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ระดับ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ใด  </w:t>
            </w:r>
          </w:p>
          <w:p w:rsidR="009B0FEC" w:rsidRPr="009F1B5E" w:rsidRDefault="009B0FEC" w:rsidP="009F1B5E">
            <w:pPr>
              <w:spacing w:after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sym w:font="Wingdings 2" w:char="F096"/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ปัจจัยสำคัญที่ทำให้</w:t>
            </w:r>
            <w:r w:rsidRPr="009F1B5E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บุคลากรมีความผูกพัน</w:t>
            </w:r>
            <w:r w:rsidR="00153FB2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ในการ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บรรลุ</w:t>
            </w:r>
            <w:r w:rsidR="001D3E35" w:rsidRPr="009F1B5E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ภารกิจ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</w:t>
            </w:r>
            <w:r w:rsidR="001D3E35" w:rsidRPr="009F1B5E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วิสัยทัศน์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ของรัฐวิสาหกิจคืออะไร  </w:t>
            </w:r>
          </w:p>
          <w:p w:rsidR="00A041D8" w:rsidRPr="009F1B5E" w:rsidRDefault="009F2BC7" w:rsidP="009F1B5E">
            <w:pPr>
              <w:tabs>
                <w:tab w:val="left" w:pos="166"/>
              </w:tabs>
              <w:spacing w:after="12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sym w:font="Wingdings 2" w:char="F096"/>
            </w:r>
            <w:r w:rsidR="009F32BF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1D3E35" w:rsidRPr="009F1B5E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บุคลากร</w:t>
            </w:r>
            <w:r w:rsidR="009B0FEC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และภาระงานใน</w:t>
            </w:r>
            <w:r w:rsidR="00E41E68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รัฐ</w:t>
            </w:r>
            <w:r w:rsidR="002F3B50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วิสาหกิจ</w:t>
            </w:r>
            <w:r w:rsidR="00C407D2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</w:t>
            </w:r>
            <w:r w:rsidR="007221D2" w:rsidRPr="007221D2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ความหลากหลาย</w:t>
            </w:r>
            <w:r w:rsidR="00C407D2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อย่างไร </w:t>
            </w:r>
            <w:r w:rsidR="009B0FEC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</w:p>
          <w:p w:rsidR="00A041D8" w:rsidRPr="009F1B5E" w:rsidRDefault="00A041D8" w:rsidP="009F1B5E">
            <w:pPr>
              <w:tabs>
                <w:tab w:val="left" w:pos="166"/>
              </w:tabs>
              <w:spacing w:after="12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A3C96">
              <w:rPr>
                <w:rFonts w:ascii="TH SarabunPSK" w:hAnsi="TH SarabunPSK" w:cs="TH SarabunPSK"/>
                <w:sz w:val="32"/>
                <w:szCs w:val="32"/>
              </w:rPr>
              <w:lastRenderedPageBreak/>
              <w:sym w:font="Wingdings 2" w:char="F096"/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9B0FEC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กลุ่มที่จัดตั้งให้ทำหน้าที่ต่อรองกับ</w:t>
            </w:r>
            <w:r w:rsidR="002F3B50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องค์กรมีใครบ้าง  </w:t>
            </w:r>
          </w:p>
          <w:p w:rsidR="009B0FEC" w:rsidRPr="009F1B5E" w:rsidRDefault="00A041D8" w:rsidP="009F1B5E">
            <w:pPr>
              <w:tabs>
                <w:tab w:val="left" w:pos="166"/>
              </w:tabs>
              <w:spacing w:after="12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53815">
              <w:rPr>
                <w:rFonts w:ascii="TH SarabunPSK" w:hAnsi="TH SarabunPSK" w:cs="TH SarabunPSK"/>
                <w:sz w:val="32"/>
                <w:szCs w:val="32"/>
              </w:rPr>
              <w:sym w:font="Wingdings 2" w:char="F096"/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2F3B50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สิทธิประโยชน์สำคัญ  รวมทั้งข้อกำหนดพิเศษด้านสุขภาพและความปลอดภัยมี</w:t>
            </w:r>
            <w:r w:rsidR="009B0FEC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อะไรบ้าง</w:t>
            </w:r>
          </w:p>
          <w:p w:rsidR="009B0FEC" w:rsidRPr="009F1B5E" w:rsidRDefault="009B0FEC" w:rsidP="005C77C2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</w:tc>
      </w:tr>
      <w:tr w:rsidR="009B0FEC" w:rsidRPr="00F53815" w:rsidTr="00B217FA">
        <w:tc>
          <w:tcPr>
            <w:tcW w:w="675" w:type="dxa"/>
          </w:tcPr>
          <w:p w:rsidR="009B0FEC" w:rsidRPr="009F1B5E" w:rsidRDefault="009B0FEC" w:rsidP="005C77C2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rtl/>
              </w:rPr>
              <w:lastRenderedPageBreak/>
              <w:t>(4)</w:t>
            </w:r>
          </w:p>
        </w:tc>
        <w:tc>
          <w:tcPr>
            <w:tcW w:w="8901" w:type="dxa"/>
          </w:tcPr>
          <w:p w:rsidR="009B0FEC" w:rsidRPr="009F1B5E" w:rsidRDefault="009B0FEC" w:rsidP="005C77C2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สินทรัพย์</w:t>
            </w:r>
            <w:r w:rsidRPr="009F1B5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</w:p>
          <w:p w:rsidR="009B0FEC" w:rsidRPr="009F1B5E" w:rsidRDefault="009B0FEC" w:rsidP="005C77C2">
            <w:pPr>
              <w:spacing w:after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sym w:font="Wingdings 2" w:char="F096"/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รัฐวิสาหกิจมีอาคารสถานที่ เทคโนโลยี</w:t>
            </w:r>
            <w:r w:rsidR="004E4E87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และอุปกรณ์</w:t>
            </w:r>
            <w:r w:rsidR="00587265" w:rsidRPr="00587265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ที่สำคัญ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อะไรบ้าง</w:t>
            </w:r>
          </w:p>
        </w:tc>
      </w:tr>
      <w:tr w:rsidR="009B0FEC" w:rsidRPr="00F53815" w:rsidTr="00B217FA">
        <w:tc>
          <w:tcPr>
            <w:tcW w:w="675" w:type="dxa"/>
          </w:tcPr>
          <w:p w:rsidR="009B0FEC" w:rsidRPr="009F1B5E" w:rsidRDefault="009B0FEC" w:rsidP="005C77C2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rtl/>
              </w:rPr>
              <w:t>(5)</w:t>
            </w:r>
          </w:p>
        </w:tc>
        <w:tc>
          <w:tcPr>
            <w:tcW w:w="8901" w:type="dxa"/>
          </w:tcPr>
          <w:p w:rsidR="009B0FEC" w:rsidRPr="009F1B5E" w:rsidRDefault="007221D2" w:rsidP="005C77C2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  <w:r w:rsidRPr="007221D2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  <w:lang w:bidi="th-TH"/>
              </w:rPr>
              <w:t>ข้อกำหนดด้านกฎระเบียบ</w:t>
            </w:r>
            <w:r w:rsidR="009B0FEC" w:rsidRPr="009F1B5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</w:t>
            </w:r>
          </w:p>
          <w:p w:rsidR="009B0FEC" w:rsidRPr="009F1B5E" w:rsidRDefault="009B0FEC" w:rsidP="005C77C2">
            <w:pPr>
              <w:spacing w:after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sym w:font="Wingdings 2" w:char="F096"/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รัฐวิสาหกิจดำเนินการภายใต้สภาพแวดล้อมด้านกฎ</w:t>
            </w:r>
            <w:r w:rsidR="00033026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ระเบียบ</w:t>
            </w:r>
            <w:r w:rsidR="00033026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ข้อบังคับอะไรบ้าง </w:t>
            </w:r>
          </w:p>
          <w:p w:rsidR="009B0FEC" w:rsidRPr="009F1B5E" w:rsidRDefault="009B0FEC" w:rsidP="009F1B5E">
            <w:pPr>
              <w:tabs>
                <w:tab w:val="left" w:pos="189"/>
              </w:tabs>
              <w:ind w:left="176" w:hanging="176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sym w:font="Wingdings 2" w:char="F096"/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กฎระเบียบข้อบังคับด้านอาชีวอนามัยและความปลอดภัย</w:t>
            </w:r>
            <w:r w:rsidR="004E4E87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ข้อกำหนดเกี่ยวกับการรับรอง</w:t>
            </w:r>
            <w:r w:rsidR="00F2288F" w:rsidRPr="00F2288F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ระบบงาน</w:t>
            </w:r>
            <w:r w:rsidR="009F32BF" w:rsidRPr="00F5381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br/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การรับรอง</w:t>
            </w:r>
            <w:r w:rsidR="004E4E87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หรือข้อกำหนดด้านการจดทะเบียน</w:t>
            </w:r>
            <w:r w:rsidR="004E4E87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มาตรฐานอุตสาหกรรมที่เกี่ยวข้อง</w:t>
            </w:r>
            <w:r w:rsidR="009F32BF" w:rsidRPr="00F5381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และกฎระเบียบข้อบังคับด้านสิ่งแวดล้อม</w:t>
            </w:r>
            <w:r w:rsidR="004E4E87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การเงิน</w:t>
            </w:r>
            <w:r w:rsidR="004E4E87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และผลิตภัณฑ์</w:t>
            </w:r>
            <w:r w:rsidR="004E4E87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ที่บังคับใช้กับ</w:t>
            </w:r>
            <w:r w:rsidR="002F3B50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รัฐวิสาหกิจ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มีอะไรบ้าง</w:t>
            </w:r>
          </w:p>
        </w:tc>
      </w:tr>
    </w:tbl>
    <w:p w:rsidR="00C407D2" w:rsidRPr="009F1B5E" w:rsidRDefault="00C407D2" w:rsidP="005C77C2">
      <w:pPr>
        <w:pStyle w:val="Heading1"/>
        <w:spacing w:after="120"/>
        <w:rPr>
          <w:rFonts w:ascii="TH SarabunPSK" w:hAnsi="TH SarabunPSK" w:cs="TH SarabunPSK"/>
          <w:b/>
          <w:bCs/>
          <w:sz w:val="16"/>
          <w:szCs w:val="16"/>
          <w:u w:val="none"/>
        </w:rPr>
      </w:pPr>
    </w:p>
    <w:p w:rsidR="00C407D2" w:rsidRPr="009F1B5E" w:rsidRDefault="00C407D2" w:rsidP="005C77C2">
      <w:pPr>
        <w:pStyle w:val="Heading1"/>
        <w:spacing w:after="120"/>
        <w:rPr>
          <w:rFonts w:ascii="TH SarabunPSK" w:hAnsi="TH SarabunPSK" w:cs="TH SarabunPSK"/>
          <w:b/>
          <w:bCs/>
          <w:sz w:val="2"/>
          <w:szCs w:val="2"/>
          <w:u w:val="none"/>
        </w:rPr>
      </w:pPr>
    </w:p>
    <w:p w:rsidR="009B0FEC" w:rsidRPr="009F1B5E" w:rsidRDefault="009B0FEC" w:rsidP="005C77C2">
      <w:pPr>
        <w:pStyle w:val="Heading1"/>
        <w:spacing w:after="120"/>
        <w:rPr>
          <w:rFonts w:ascii="TH SarabunPSK" w:hAnsi="TH SarabunPSK" w:cs="TH SarabunPSK"/>
          <w:sz w:val="36"/>
          <w:szCs w:val="36"/>
          <w:u w:val="none"/>
        </w:rPr>
      </w:pPr>
      <w:r w:rsidRPr="009F1B5E">
        <w:rPr>
          <w:rFonts w:ascii="TH SarabunPSK" w:hAnsi="TH SarabunPSK" w:cs="TH SarabunPSK"/>
          <w:b/>
          <w:bCs/>
          <w:sz w:val="36"/>
          <w:szCs w:val="36"/>
          <w:u w:val="none"/>
          <w:cs/>
        </w:rPr>
        <w:t>ข.</w:t>
      </w:r>
      <w:r w:rsidR="00E4195F" w:rsidRPr="00F53815">
        <w:rPr>
          <w:rFonts w:ascii="TH SarabunPSK" w:hAnsi="TH SarabunPSK" w:cs="TH SarabunPSK"/>
          <w:b/>
          <w:bCs/>
          <w:sz w:val="36"/>
          <w:szCs w:val="36"/>
          <w:u w:val="none"/>
        </w:rPr>
        <w:t xml:space="preserve"> </w:t>
      </w:r>
      <w:r w:rsidRPr="009F1B5E">
        <w:rPr>
          <w:rFonts w:ascii="TH SarabunPSK" w:hAnsi="TH SarabunPSK" w:cs="TH SarabunPSK"/>
          <w:b/>
          <w:bCs/>
          <w:sz w:val="36"/>
          <w:szCs w:val="36"/>
          <w:u w:val="none"/>
        </w:rPr>
        <w:t xml:space="preserve"> </w:t>
      </w:r>
      <w:r w:rsidRPr="009F1B5E">
        <w:rPr>
          <w:rFonts w:ascii="TH SarabunPSK" w:hAnsi="TH SarabunPSK" w:cs="TH SarabunPSK"/>
          <w:b/>
          <w:bCs/>
          <w:sz w:val="36"/>
          <w:szCs w:val="36"/>
          <w:u w:val="none"/>
          <w:cs/>
        </w:rPr>
        <w:t>ความสัมพันธ์ระดับองค์กร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817"/>
        <w:gridCol w:w="8759"/>
      </w:tblGrid>
      <w:tr w:rsidR="009B0FEC" w:rsidRPr="00F53815" w:rsidTr="00B217FA">
        <w:tc>
          <w:tcPr>
            <w:tcW w:w="817" w:type="dxa"/>
          </w:tcPr>
          <w:p w:rsidR="009B0FEC" w:rsidRPr="009F1B5E" w:rsidRDefault="009B0FEC" w:rsidP="005C77C2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rtl/>
              </w:rPr>
              <w:t>(1)</w:t>
            </w:r>
          </w:p>
        </w:tc>
        <w:tc>
          <w:tcPr>
            <w:tcW w:w="8759" w:type="dxa"/>
          </w:tcPr>
          <w:p w:rsidR="009B0FEC" w:rsidRPr="009F1B5E" w:rsidRDefault="009B0FEC" w:rsidP="005C77C2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โครงสร้างองค์กร</w:t>
            </w:r>
            <w:r w:rsidRPr="009F1B5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</w:p>
          <w:p w:rsidR="009B0FEC" w:rsidRPr="009F1B5E" w:rsidRDefault="009B0FEC" w:rsidP="005C77C2">
            <w:pPr>
              <w:spacing w:after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sym w:font="Wingdings 2" w:char="F096"/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โครงสร้างองค์กร</w:t>
            </w:r>
            <w:r w:rsidR="004E4E87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</w:t>
            </w:r>
            <w:r w:rsidR="001D3E35" w:rsidRPr="009F1B5E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ระบบการกำกับดูแลขององค์กร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เป็นอย่างไร</w:t>
            </w:r>
          </w:p>
          <w:p w:rsidR="009B0FEC" w:rsidRPr="009F1B5E" w:rsidRDefault="009B0FEC" w:rsidP="005C77C2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sym w:font="Wingdings 2" w:char="F096"/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ความสัมพันธ์ด้านการรายงานระหว่างคณะกรรมการรัฐวิสาหกิจ</w:t>
            </w:r>
            <w:r w:rsidR="0045122A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กับ</w:t>
            </w:r>
            <w:r w:rsidR="00F2288F" w:rsidRPr="00F2288F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ผู้นำระดับสูง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เป็นอย่างไร</w:t>
            </w:r>
          </w:p>
        </w:tc>
      </w:tr>
      <w:tr w:rsidR="009B0FEC" w:rsidRPr="00F53815" w:rsidTr="00B217FA">
        <w:tc>
          <w:tcPr>
            <w:tcW w:w="817" w:type="dxa"/>
          </w:tcPr>
          <w:p w:rsidR="009B0FEC" w:rsidRPr="009F1B5E" w:rsidRDefault="009B0FEC" w:rsidP="005C77C2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rtl/>
              </w:rPr>
              <w:t>(2)</w:t>
            </w:r>
          </w:p>
        </w:tc>
        <w:tc>
          <w:tcPr>
            <w:tcW w:w="8759" w:type="dxa"/>
          </w:tcPr>
          <w:p w:rsidR="009B0FEC" w:rsidRPr="009F1B5E" w:rsidRDefault="001D3E35" w:rsidP="005C77C2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  <w:lang w:bidi="th-TH"/>
              </w:rPr>
              <w:t>ลูกค้า</w:t>
            </w:r>
            <w:r w:rsidRPr="0070406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และ</w:t>
            </w:r>
            <w:r w:rsidRPr="009F1B5E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  <w:lang w:bidi="th-TH"/>
              </w:rPr>
              <w:t>ผู้มีส่วนได้ส่วนเสีย</w:t>
            </w:r>
            <w:r w:rsidR="009B0FEC" w:rsidRPr="009F1B5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 </w:t>
            </w:r>
          </w:p>
          <w:p w:rsidR="009B0FEC" w:rsidRPr="009F1B5E" w:rsidRDefault="009B0FEC" w:rsidP="005C77C2">
            <w:pPr>
              <w:spacing w:after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sym w:font="Wingdings 2" w:char="F096"/>
            </w:r>
            <w:r w:rsidR="009F32BF" w:rsidRPr="00F538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1D3E35" w:rsidRPr="009F1B5E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ส่วน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ตลาด  กลุ่ม</w:t>
            </w:r>
            <w:r w:rsidR="001D3E35" w:rsidRPr="009F1B5E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ลูกค้า</w:t>
            </w:r>
            <w:r w:rsidR="00F01F44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</w:t>
            </w:r>
            <w:r w:rsidR="001D3E35" w:rsidRPr="009F1B5E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กลุ่มผู้มีส่วนได้ส่วนเสีย</w:t>
            </w:r>
            <w:r w:rsidR="004E4E87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="00587265" w:rsidRPr="00587265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ที่สำคัญ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ของ</w:t>
            </w:r>
            <w:r w:rsidR="00F60041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รัฐวิสาหกิจ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คืออะไร</w:t>
            </w:r>
          </w:p>
          <w:p w:rsidR="009B0FEC" w:rsidRPr="009F1B5E" w:rsidRDefault="009B0FEC" w:rsidP="005C77C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sym w:font="Wingdings 2" w:char="F096"/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กลุ่มดังกล่าว มีความต้องการและความคาดหวัง</w:t>
            </w:r>
            <w:r w:rsidR="00587265" w:rsidRPr="00587265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ที่สำคัญ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อะไรบ้างเกี่ยวกับผลิตภัณฑ์ การ</w:t>
            </w:r>
            <w:r w:rsidR="00C618CA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บริการ</w:t>
            </w:r>
          </w:p>
          <w:p w:rsidR="009B0FEC" w:rsidRPr="009F1B5E" w:rsidRDefault="00C618CA" w:rsidP="009F1B5E">
            <w:pPr>
              <w:spacing w:after="120"/>
              <w:ind w:left="176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และการ</w:t>
            </w:r>
            <w:r w:rsidR="009B0FEC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ให้บริการ</w:t>
            </w:r>
            <w:r w:rsidR="0045122A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สนับสนุน</w:t>
            </w:r>
            <w:r w:rsidR="001D3E35" w:rsidRPr="009F1B5E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ลูกค้า</w:t>
            </w:r>
            <w:r w:rsidR="009B0FEC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และการปฏิบัติการ</w:t>
            </w:r>
          </w:p>
          <w:p w:rsidR="009B0FEC" w:rsidRPr="009F1B5E" w:rsidRDefault="009B0FEC" w:rsidP="005C77C2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sym w:font="Wingdings 2" w:char="F096"/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ความแตกต่างในความต้องการและความคาดหวังของแต่ละกลุ่มมีอะไรบ้าง</w:t>
            </w:r>
          </w:p>
        </w:tc>
      </w:tr>
      <w:tr w:rsidR="009B0FEC" w:rsidRPr="00F53815" w:rsidTr="00B217FA">
        <w:tc>
          <w:tcPr>
            <w:tcW w:w="817" w:type="dxa"/>
          </w:tcPr>
          <w:p w:rsidR="009B0FEC" w:rsidRPr="009F1B5E" w:rsidRDefault="009B0FEC" w:rsidP="005C77C2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rtl/>
              </w:rPr>
              <w:t>(3)</w:t>
            </w:r>
          </w:p>
        </w:tc>
        <w:tc>
          <w:tcPr>
            <w:tcW w:w="8759" w:type="dxa"/>
          </w:tcPr>
          <w:p w:rsidR="009B0FEC" w:rsidRPr="009F1B5E" w:rsidRDefault="009B0FEC" w:rsidP="005C77C2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ผู้ส่งมอบและ</w:t>
            </w:r>
            <w:r w:rsidR="001D3E35" w:rsidRPr="009F1B5E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  <w:lang w:bidi="th-TH"/>
              </w:rPr>
              <w:t>คู่ค้า</w:t>
            </w:r>
            <w:r w:rsidRPr="009F1B5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</w:p>
          <w:p w:rsidR="009B0FEC" w:rsidRPr="009F1B5E" w:rsidRDefault="009B0FEC" w:rsidP="005C77C2">
            <w:pPr>
              <w:spacing w:after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sym w:font="Wingdings 2" w:char="F096"/>
            </w:r>
            <w:r w:rsidR="009F32BF" w:rsidRPr="00F5381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ผู้ส่งมอบ  </w:t>
            </w:r>
            <w:r w:rsidR="001D3E35" w:rsidRPr="009F1B5E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คู่ค้า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และ</w:t>
            </w:r>
            <w:r w:rsidRPr="009F1B5E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คู่ความร่วมมือ</w:t>
            </w:r>
            <w:r w:rsidR="00587265" w:rsidRPr="00587265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ที่สำคัญ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คือใคร </w:t>
            </w:r>
          </w:p>
          <w:p w:rsidR="009B0FEC" w:rsidRPr="009F1B5E" w:rsidRDefault="009B0FEC" w:rsidP="005C77C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sym w:font="Wingdings 2" w:char="F096"/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บทบาทของผู้ส่งมอบ  </w:t>
            </w:r>
            <w:r w:rsidRPr="009F1B5E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คู่ค้า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และ</w:t>
            </w:r>
            <w:r w:rsidRPr="009F1B5E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คู่ความร่วมมือ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ใน</w:t>
            </w:r>
            <w:r w:rsidRPr="009F1B5E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ระบบงาน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กระบวนการผลิต  และการส่ง</w:t>
            </w:r>
            <w:r w:rsidR="009F32BF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มอบ</w:t>
            </w:r>
          </w:p>
          <w:p w:rsidR="0068395E" w:rsidRPr="009F1B5E" w:rsidRDefault="009B0FEC" w:rsidP="009F1B5E">
            <w:pPr>
              <w:spacing w:after="12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ผลิตภัณฑ์</w:t>
            </w:r>
            <w:r w:rsidR="0085142F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การบริการ 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และการให้บริการ</w:t>
            </w:r>
            <w:r w:rsidR="00F01F44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สนับสนุน</w:t>
            </w:r>
            <w:r w:rsidR="001D3E35" w:rsidRPr="009F1B5E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ลูกค้า</w:t>
            </w:r>
            <w:r w:rsidR="00587265" w:rsidRPr="00587265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ที่สำคัญ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คืออะไร</w:t>
            </w:r>
          </w:p>
          <w:p w:rsidR="008A3C96" w:rsidRPr="009F1B5E" w:rsidRDefault="001D3E35" w:rsidP="009F1B5E">
            <w:pPr>
              <w:spacing w:after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9F1B5E">
              <w:rPr>
                <w:rFonts w:ascii="TH SarabunPSK" w:hAnsi="TH SarabunPSK" w:cs="TH SarabunPSK"/>
                <w:sz w:val="12"/>
                <w:szCs w:val="12"/>
                <w:lang w:bidi="th-TH"/>
              </w:rPr>
              <w:sym w:font="Wingdings" w:char="F06C"/>
            </w:r>
            <w:r w:rsidR="009F32BF" w:rsidRPr="00F5381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A1566D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กลไก</w:t>
            </w:r>
            <w:r w:rsidR="00587265" w:rsidRPr="00587265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ที่สำคัญ</w:t>
            </w:r>
            <w:r w:rsidR="00A1566D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ในการสื่อสารกับผู้ส่งมอบ  </w:t>
            </w:r>
            <w:r w:rsidRPr="009F1B5E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คู่ค้า</w:t>
            </w:r>
            <w:r w:rsidR="00A1566D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และ</w:t>
            </w:r>
            <w:r w:rsidRPr="009F1B5E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คู่ความร่วมมือ</w:t>
            </w:r>
            <w:r w:rsidRPr="0070406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A1566D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คืออะไร</w:t>
            </w:r>
          </w:p>
          <w:p w:rsidR="0068395E" w:rsidRPr="009F1B5E" w:rsidRDefault="0068395E" w:rsidP="009F1B5E">
            <w:pPr>
              <w:spacing w:after="120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2F3B50" w:rsidRPr="009F1B5E" w:rsidRDefault="009B0FEC" w:rsidP="005C77C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lastRenderedPageBreak/>
              <w:sym w:font="Wingdings 2" w:char="F096"/>
            </w:r>
            <w:r w:rsidR="009F32BF" w:rsidRPr="00F5381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A1566D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ผู้ส่งมอบ  </w:t>
            </w:r>
            <w:r w:rsidR="001D3E35" w:rsidRPr="009F1B5E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คู่ค้า</w:t>
            </w:r>
            <w:r w:rsidR="00A1566D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และ</w:t>
            </w:r>
            <w:r w:rsidR="00A1566D" w:rsidRPr="009F1B5E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คู่ความร่วมมือ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มีบทบาท</w:t>
            </w:r>
            <w:r w:rsidR="00A1566D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หรือไม่ และ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อย่างไร</w:t>
            </w:r>
            <w:r w:rsidR="00F01F44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ในกระบวนการสร้าง</w:t>
            </w:r>
            <w:r w:rsidR="009F32BF" w:rsidRPr="00F53815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นวัตกรรม</w:t>
            </w:r>
          </w:p>
          <w:p w:rsidR="0068395E" w:rsidRPr="009F1B5E" w:rsidRDefault="009B0FEC" w:rsidP="009F1B5E">
            <w:pPr>
              <w:spacing w:after="120"/>
              <w:ind w:left="176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ของ</w:t>
            </w:r>
            <w:r w:rsidR="00F60041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รัฐวิสาหกิจ</w:t>
            </w:r>
          </w:p>
          <w:p w:rsidR="009B0FEC" w:rsidRPr="009F1B5E" w:rsidRDefault="001D3E35" w:rsidP="002F3B5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12"/>
                <w:szCs w:val="12"/>
                <w:lang w:bidi="th-TH"/>
              </w:rPr>
              <w:sym w:font="Wingdings" w:char="F06C"/>
            </w:r>
            <w:r w:rsidR="009F32BF" w:rsidRPr="00F5381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9B0FEC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ความต้องการ</w:t>
            </w:r>
            <w:r w:rsidR="00587265" w:rsidRPr="00587265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ที่สำคัญ</w:t>
            </w:r>
            <w:r w:rsidR="002F3B50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ที่สุดของห่วงโซ่อุปทานของ</w:t>
            </w:r>
            <w:r w:rsidR="00F60041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รัฐวิสาหกิจ</w:t>
            </w:r>
            <w:r w:rsidR="002F3B50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คืออะไร</w:t>
            </w:r>
          </w:p>
        </w:tc>
      </w:tr>
    </w:tbl>
    <w:p w:rsidR="00C407D2" w:rsidRPr="009F1B5E" w:rsidRDefault="00C407D2" w:rsidP="00E25177">
      <w:pPr>
        <w:spacing w:after="120" w:line="264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9828AE" w:rsidRPr="009F1B5E" w:rsidRDefault="009828AE" w:rsidP="00E25177">
      <w:pPr>
        <w:spacing w:after="120" w:line="264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595749" w:rsidRPr="009F1B5E" w:rsidRDefault="00595749" w:rsidP="00E25177">
      <w:pPr>
        <w:spacing w:after="120" w:line="264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595749" w:rsidRPr="009F1B5E" w:rsidRDefault="00595749" w:rsidP="00E25177">
      <w:pPr>
        <w:spacing w:after="120" w:line="264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4E4E87" w:rsidRDefault="004E4E87">
      <w:pPr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br w:type="page"/>
      </w:r>
    </w:p>
    <w:p w:rsidR="009B0FEC" w:rsidRPr="009F1B5E" w:rsidRDefault="009B0FEC" w:rsidP="009B0FEC">
      <w:pPr>
        <w:spacing w:after="120" w:line="22" w:lineRule="atLeast"/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</w:pPr>
      <w:r w:rsidRPr="009F1B5E">
        <w:rPr>
          <w:rFonts w:ascii="TH SarabunPSK" w:hAnsi="TH SarabunPSK" w:cs="TH SarabunPSK"/>
          <w:b/>
          <w:bCs/>
          <w:sz w:val="36"/>
          <w:szCs w:val="36"/>
        </w:rPr>
        <w:lastRenderedPageBreak/>
        <w:t>2.</w:t>
      </w:r>
      <w:r w:rsidR="00DE665B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 xml:space="preserve"> </w:t>
      </w:r>
      <w:r w:rsidR="00E4195F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ความท้าทายต่อ</w:t>
      </w:r>
      <w:r w:rsidR="007E6772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องค์กร</w:t>
      </w:r>
      <w:r w:rsidRPr="009F1B5E">
        <w:rPr>
          <w:rFonts w:ascii="TH SarabunPSK" w:hAnsi="TH SarabunPSK" w:cs="TH SarabunPSK"/>
          <w:b/>
          <w:bCs/>
          <w:sz w:val="36"/>
          <w:szCs w:val="36"/>
        </w:rPr>
        <w:t xml:space="preserve">: </w:t>
      </w:r>
      <w:r w:rsidRPr="009F1B5E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ความท้าทายที่สำคัญของ</w:t>
      </w:r>
      <w:r w:rsidR="001D3E35" w:rsidRPr="009F1B5E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รัฐวิสาหกิจ</w:t>
      </w:r>
      <w:r w:rsidRPr="009F1B5E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คืออะไร</w:t>
      </w:r>
    </w:p>
    <w:p w:rsidR="00B54A6E" w:rsidRPr="009F1B5E" w:rsidRDefault="009B0FEC" w:rsidP="009B0FEC">
      <w:pPr>
        <w:pStyle w:val="BodyTextIndent2"/>
        <w:spacing w:line="22" w:lineRule="atLeast"/>
        <w:ind w:left="0" w:firstLine="720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ให้อธิบายถึงสภาพแวดล้อมด้านการแข่งขัน</w:t>
      </w:r>
      <w:r w:rsidR="001520A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u w:val="single"/>
          <w:cs/>
        </w:rPr>
        <w:t>ความท้าทาย</w:t>
      </w:r>
      <w:r w:rsidRPr="009F1B5E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Pr="009F1B5E">
        <w:rPr>
          <w:rFonts w:ascii="TH SarabunPSK" w:hAnsi="TH SarabunPSK" w:cs="TH SarabunPSK"/>
          <w:sz w:val="32"/>
          <w:szCs w:val="32"/>
          <w:u w:val="single"/>
          <w:cs/>
        </w:rPr>
        <w:t>ความได้เปรียบเชิงยุทธศาสตร์ที่สำคัญ</w:t>
      </w:r>
    </w:p>
    <w:p w:rsidR="009B0FEC" w:rsidRPr="009F1B5E" w:rsidRDefault="009B0FEC" w:rsidP="009F1B5E">
      <w:pPr>
        <w:pStyle w:val="BodyTextIndent2"/>
        <w:spacing w:line="22" w:lineRule="atLeast"/>
        <w:rPr>
          <w:rFonts w:ascii="TH SarabunPSK" w:hAnsi="TH SarabunPSK" w:cs="TH SarabunPSK"/>
          <w:color w:val="FF0000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และระบบการปรับปรุง</w:t>
      </w:r>
      <w:r w:rsidR="000F72F6" w:rsidRPr="000F72F6">
        <w:rPr>
          <w:rFonts w:ascii="TH SarabunPSK" w:hAnsi="TH SarabunPSK" w:cs="TH SarabunPSK"/>
          <w:sz w:val="32"/>
          <w:szCs w:val="32"/>
          <w:u w:val="single"/>
          <w:cs/>
        </w:rPr>
        <w:t>ผลการดำเนินการ</w:t>
      </w:r>
      <w:r w:rsidRPr="009F1B5E">
        <w:rPr>
          <w:rFonts w:ascii="TH SarabunPSK" w:hAnsi="TH SarabunPSK" w:cs="TH SarabunPSK"/>
          <w:sz w:val="32"/>
          <w:szCs w:val="32"/>
          <w:cs/>
        </w:rPr>
        <w:t>ของ</w:t>
      </w:r>
      <w:r w:rsidR="00FA6D91" w:rsidRPr="009F1B5E">
        <w:rPr>
          <w:rFonts w:ascii="TH SarabunPSK" w:hAnsi="TH SarabunPSK" w:cs="TH SarabunPSK"/>
          <w:sz w:val="32"/>
          <w:szCs w:val="32"/>
          <w:cs/>
        </w:rPr>
        <w:t>รัฐ</w:t>
      </w:r>
      <w:r w:rsidR="00194882" w:rsidRPr="009F1B5E">
        <w:rPr>
          <w:rFonts w:ascii="TH SarabunPSK" w:hAnsi="TH SarabunPSK" w:cs="TH SarabunPSK"/>
          <w:sz w:val="32"/>
          <w:szCs w:val="32"/>
          <w:cs/>
        </w:rPr>
        <w:t>วิสาหกิจ</w:t>
      </w:r>
    </w:p>
    <w:p w:rsidR="009B0FEC" w:rsidRPr="009F1B5E" w:rsidRDefault="009B0FEC" w:rsidP="009B0FEC">
      <w:pPr>
        <w:spacing w:after="120" w:line="22" w:lineRule="atLeast"/>
        <w:rPr>
          <w:rFonts w:ascii="TH SarabunPSK" w:hAnsi="TH SarabunPSK" w:cs="TH SarabunPSK"/>
          <w:sz w:val="16"/>
          <w:szCs w:val="16"/>
          <w:lang w:bidi="th-TH"/>
        </w:rPr>
      </w:pPr>
    </w:p>
    <w:p w:rsidR="009B0FEC" w:rsidRPr="009F1B5E" w:rsidRDefault="009B0FEC" w:rsidP="009B0FEC">
      <w:pPr>
        <w:pStyle w:val="Heading3"/>
        <w:spacing w:before="0" w:after="120" w:line="22" w:lineRule="atLeast"/>
        <w:ind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F1B5E">
        <w:rPr>
          <w:rFonts w:ascii="TH SarabunPSK" w:hAnsi="TH SarabunPSK" w:cs="TH SarabunPSK"/>
          <w:b w:val="0"/>
          <w:bCs w:val="0"/>
          <w:sz w:val="32"/>
          <w:szCs w:val="32"/>
          <w:cs/>
          <w:lang w:bidi="th-TH"/>
        </w:rPr>
        <w:t>ให้รัฐวิสาหกิจตอบคำถามต่อไปนี้</w:t>
      </w:r>
    </w:p>
    <w:p w:rsidR="009B0FEC" w:rsidRPr="009F1B5E" w:rsidRDefault="009B0FEC" w:rsidP="009B0FEC">
      <w:pPr>
        <w:spacing w:after="120" w:line="22" w:lineRule="atLeast"/>
        <w:rPr>
          <w:rFonts w:ascii="TH SarabunPSK" w:hAnsi="TH SarabunPSK" w:cs="TH SarabunPSK"/>
          <w:sz w:val="16"/>
          <w:szCs w:val="16"/>
        </w:rPr>
      </w:pPr>
    </w:p>
    <w:p w:rsidR="009B0FEC" w:rsidRPr="009F1B5E" w:rsidRDefault="009B0FEC" w:rsidP="009B0FEC">
      <w:pPr>
        <w:pStyle w:val="Heading1"/>
        <w:spacing w:after="120" w:line="22" w:lineRule="atLeast"/>
        <w:rPr>
          <w:rFonts w:ascii="TH SarabunPSK" w:hAnsi="TH SarabunPSK" w:cs="TH SarabunPSK"/>
          <w:b/>
          <w:bCs/>
          <w:sz w:val="36"/>
          <w:szCs w:val="36"/>
          <w:u w:val="none"/>
        </w:rPr>
      </w:pPr>
      <w:r w:rsidRPr="009F1B5E">
        <w:rPr>
          <w:rFonts w:ascii="TH SarabunPSK" w:hAnsi="TH SarabunPSK" w:cs="TH SarabunPSK"/>
          <w:b/>
          <w:bCs/>
          <w:sz w:val="36"/>
          <w:szCs w:val="36"/>
          <w:u w:val="none"/>
          <w:cs/>
        </w:rPr>
        <w:t>ก.</w:t>
      </w:r>
      <w:r w:rsidR="00E4195F">
        <w:rPr>
          <w:rFonts w:ascii="TH SarabunPSK" w:hAnsi="TH SarabunPSK" w:cs="TH SarabunPSK" w:hint="cs"/>
          <w:b/>
          <w:bCs/>
          <w:sz w:val="36"/>
          <w:szCs w:val="36"/>
          <w:u w:val="none"/>
          <w:cs/>
        </w:rPr>
        <w:t xml:space="preserve"> </w:t>
      </w:r>
      <w:r w:rsidRPr="009F1B5E">
        <w:rPr>
          <w:rFonts w:ascii="TH SarabunPSK" w:hAnsi="TH SarabunPSK" w:cs="TH SarabunPSK"/>
          <w:b/>
          <w:bCs/>
          <w:sz w:val="36"/>
          <w:szCs w:val="36"/>
          <w:u w:val="none"/>
        </w:rPr>
        <w:t xml:space="preserve"> </w:t>
      </w:r>
      <w:r w:rsidRPr="009F1B5E">
        <w:rPr>
          <w:rFonts w:ascii="TH SarabunPSK" w:hAnsi="TH SarabunPSK" w:cs="TH SarabunPSK"/>
          <w:b/>
          <w:bCs/>
          <w:sz w:val="36"/>
          <w:szCs w:val="36"/>
          <w:u w:val="none"/>
          <w:cs/>
        </w:rPr>
        <w:t>สภาพแวดล้อมด้านการแข่งขัน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675"/>
        <w:gridCol w:w="8901"/>
      </w:tblGrid>
      <w:tr w:rsidR="009B0FEC" w:rsidRPr="00FC51E6" w:rsidTr="00B217FA">
        <w:tc>
          <w:tcPr>
            <w:tcW w:w="675" w:type="dxa"/>
          </w:tcPr>
          <w:p w:rsidR="009B0FEC" w:rsidRPr="009F1B5E" w:rsidRDefault="009B0FEC" w:rsidP="00B217FA">
            <w:pPr>
              <w:spacing w:after="120"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rtl/>
              </w:rPr>
              <w:t>(1)</w:t>
            </w:r>
          </w:p>
        </w:tc>
        <w:tc>
          <w:tcPr>
            <w:tcW w:w="8901" w:type="dxa"/>
          </w:tcPr>
          <w:p w:rsidR="009B0FEC" w:rsidRDefault="009B0FEC" w:rsidP="00B217FA">
            <w:pPr>
              <w:spacing w:after="120"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ลำดับในการแข่งขัน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:rsidR="00FB0020" w:rsidRPr="009F1B5E" w:rsidRDefault="00FB0020" w:rsidP="00B217FA">
            <w:pPr>
              <w:spacing w:after="120" w:line="22" w:lineRule="atLeast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F24D3">
              <w:rPr>
                <w:rFonts w:ascii="TH SarabunPSK" w:hAnsi="TH SarabunPSK" w:cs="TH SarabunPSK"/>
                <w:sz w:val="32"/>
                <w:szCs w:val="32"/>
              </w:rPr>
              <w:sym w:font="Wingdings 2" w:char="F096"/>
            </w:r>
            <w:r w:rsidRPr="001F24D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จำนวนและประเภทของคู่แข่งของรัฐวิสาหกิจเป็นอย่างไร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(พิจารณาตามความเหมาะสม)</w:t>
            </w:r>
          </w:p>
          <w:p w:rsidR="009B0FEC" w:rsidRPr="009F1B5E" w:rsidRDefault="009B0FEC" w:rsidP="00B217FA">
            <w:pPr>
              <w:spacing w:after="120" w:line="22" w:lineRule="atLeast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sym w:font="Wingdings 2" w:char="F096"/>
            </w:r>
            <w:r w:rsidR="00EB4005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รัฐวิสาหกิจอยู่ที่ลำดับใดในการแข่งขัน</w:t>
            </w:r>
            <w:r w:rsidR="00FB0020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(พิจารณาตามความเหมาะสม)</w:t>
            </w:r>
          </w:p>
          <w:p w:rsidR="009B0FEC" w:rsidRPr="009F1B5E" w:rsidRDefault="009B0FEC" w:rsidP="00B217FA">
            <w:pPr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sym w:font="Wingdings 2" w:char="F096"/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ขนาดและการเติบโตของ</w:t>
            </w:r>
            <w:r w:rsidR="001D3E35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รัฐ</w:t>
            </w:r>
            <w:r w:rsidR="00194882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วิสาหกิจ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เมื่อเปรียบเทียบกับองค์กรในอุตสาหกรรมหรือตลาดเดียวกัน</w:t>
            </w:r>
          </w:p>
          <w:p w:rsidR="009B0FEC" w:rsidRPr="009F1B5E" w:rsidRDefault="009B0FEC" w:rsidP="009F1B5E">
            <w:pPr>
              <w:ind w:left="176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เป็นอย่างไร </w:t>
            </w:r>
            <w:r w:rsidR="00FB0020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(พิจารณาตามความเหมาะสม)</w:t>
            </w:r>
          </w:p>
        </w:tc>
      </w:tr>
      <w:tr w:rsidR="009B0FEC" w:rsidRPr="00FC51E6" w:rsidTr="00B217FA">
        <w:tc>
          <w:tcPr>
            <w:tcW w:w="675" w:type="dxa"/>
          </w:tcPr>
          <w:p w:rsidR="009B0FEC" w:rsidRPr="009F1B5E" w:rsidRDefault="009B0FEC" w:rsidP="00B217FA">
            <w:pPr>
              <w:spacing w:after="120"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rtl/>
              </w:rPr>
              <w:t>(2)</w:t>
            </w:r>
          </w:p>
        </w:tc>
        <w:tc>
          <w:tcPr>
            <w:tcW w:w="8901" w:type="dxa"/>
          </w:tcPr>
          <w:p w:rsidR="009B0FEC" w:rsidRPr="009F1B5E" w:rsidRDefault="009B0FEC" w:rsidP="00B217FA">
            <w:pPr>
              <w:spacing w:after="120"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การเปลี่ยนแปลงด้านการแข่งขัน</w:t>
            </w:r>
            <w:r w:rsidRPr="009F1B5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</w:p>
          <w:p w:rsidR="009B0FEC" w:rsidRPr="009F1B5E" w:rsidRDefault="009B0FEC" w:rsidP="009F1B5E">
            <w:pPr>
              <w:spacing w:line="22" w:lineRule="atLeast"/>
              <w:ind w:left="176" w:hanging="176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sym w:font="Wingdings 2" w:char="F096"/>
            </w:r>
            <w:r w:rsidR="00EB4005" w:rsidRPr="001520A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B217FA" w:rsidRPr="009F1B5E">
              <w:rPr>
                <w:rFonts w:ascii="TH SarabunPSK" w:hAnsi="TH SarabunPSK" w:cs="TH SarabunPSK"/>
                <w:spacing w:val="-2"/>
                <w:sz w:val="32"/>
                <w:szCs w:val="32"/>
                <w:cs/>
                <w:lang w:bidi="th-TH"/>
              </w:rPr>
              <w:t>ปัจจัยหลักที่ทำให้รัฐวิสาหกิจประสบความสำเร็จเมื่อเปรียบเทียบกับคู่แข่ง  และ</w:t>
            </w:r>
            <w:r w:rsidRPr="009F1B5E">
              <w:rPr>
                <w:rFonts w:ascii="TH SarabunPSK" w:hAnsi="TH SarabunPSK" w:cs="TH SarabunPSK"/>
                <w:spacing w:val="-2"/>
                <w:sz w:val="32"/>
                <w:szCs w:val="32"/>
                <w:cs/>
                <w:lang w:bidi="th-TH"/>
              </w:rPr>
              <w:t>การเปลี่ยนแปลง</w:t>
            </w:r>
            <w:r w:rsidR="00587265" w:rsidRPr="00587265">
              <w:rPr>
                <w:rFonts w:ascii="TH SarabunPSK" w:hAnsi="TH SarabunPSK" w:cs="TH SarabunPSK"/>
                <w:spacing w:val="-2"/>
                <w:sz w:val="32"/>
                <w:szCs w:val="32"/>
                <w:u w:val="single"/>
                <w:cs/>
                <w:lang w:bidi="th-TH"/>
              </w:rPr>
              <w:t>ที่สำคัญ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ที่เกิดขึ้น</w:t>
            </w:r>
            <w:r w:rsidR="001520AB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ซึ่งมีผลต่อส</w:t>
            </w:r>
            <w:r w:rsidR="00FA6D91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ภ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า</w:t>
            </w:r>
            <w:r w:rsidR="00FA6D91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ะการแข่งขันของ</w:t>
            </w:r>
            <w:r w:rsidR="00FA6D91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รัฐ</w:t>
            </w:r>
            <w:r w:rsidR="00524216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วิสาหกิจ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คืออะไรบ้าง</w:t>
            </w:r>
            <w:r w:rsidR="00EB4005" w:rsidRPr="001520A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รวมถึง</w:t>
            </w:r>
            <w:r w:rsidR="00B217FA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โอกาสสำหรับการสร้าง</w:t>
            </w:r>
            <w:r w:rsidR="001520AB" w:rsidRPr="009F1B5E">
              <w:rPr>
                <w:rFonts w:ascii="TH SarabunPSK" w:hAnsi="TH SarabunPSK" w:cs="TH SarabunPSK"/>
                <w:sz w:val="32"/>
                <w:szCs w:val="32"/>
                <w:rtl/>
                <w:cs/>
                <w:lang w:bidi="th-TH"/>
              </w:rPr>
              <w:br/>
            </w:r>
            <w:r w:rsidR="00B217FA" w:rsidRPr="009F1B5E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นวัตกรรม</w:t>
            </w:r>
            <w:r w:rsidR="00B217FA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และความร่วมมือมีอะไรบ้าง</w:t>
            </w:r>
            <w:r w:rsidR="0046552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6552B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(พิจารณาตามความเหมาะสม)</w:t>
            </w:r>
          </w:p>
          <w:p w:rsidR="009B0FEC" w:rsidRPr="009F1B5E" w:rsidRDefault="009B0FEC" w:rsidP="00B217FA">
            <w:pPr>
              <w:spacing w:line="22" w:lineRule="atLeast"/>
              <w:rPr>
                <w:rFonts w:ascii="TH SarabunPSK" w:hAnsi="TH SarabunPSK" w:cs="TH SarabunPSK"/>
                <w:sz w:val="16"/>
                <w:szCs w:val="16"/>
              </w:rPr>
            </w:pPr>
          </w:p>
        </w:tc>
      </w:tr>
      <w:tr w:rsidR="009B0FEC" w:rsidRPr="00FC51E6" w:rsidTr="00B217FA">
        <w:tc>
          <w:tcPr>
            <w:tcW w:w="675" w:type="dxa"/>
          </w:tcPr>
          <w:p w:rsidR="009B0FEC" w:rsidRPr="009F1B5E" w:rsidRDefault="009B0FEC" w:rsidP="00B217FA">
            <w:pPr>
              <w:spacing w:after="120" w:line="22" w:lineRule="atLeast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rtl/>
              </w:rPr>
              <w:t>(3)</w:t>
            </w:r>
          </w:p>
          <w:p w:rsidR="00F60041" w:rsidRPr="009F1B5E" w:rsidRDefault="00F60041" w:rsidP="00B217FA">
            <w:pPr>
              <w:spacing w:after="120" w:line="22" w:lineRule="atLeast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8901" w:type="dxa"/>
          </w:tcPr>
          <w:p w:rsidR="009B0FEC" w:rsidRPr="009F1B5E" w:rsidRDefault="009B0FEC" w:rsidP="00B217FA">
            <w:pPr>
              <w:spacing w:after="120" w:line="22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ข้อมูลเชิงเปรียบเทียบ</w:t>
            </w:r>
            <w:r w:rsidRPr="009F1B5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</w:p>
          <w:p w:rsidR="009B0FEC" w:rsidRPr="009F1B5E" w:rsidRDefault="009B0FEC" w:rsidP="00B217FA">
            <w:pPr>
              <w:spacing w:after="120" w:line="22" w:lineRule="atLeast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sym w:font="Wingdings 2" w:char="F096"/>
            </w:r>
            <w:r w:rsidR="00EB4005" w:rsidRPr="001520A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แหล่งข้อมูลเชิงเปรียบเทียบและเชิงแข่งขัน</w:t>
            </w:r>
            <w:r w:rsidR="00587265" w:rsidRPr="00587265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ที่สำคัญ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ในอุตสาหกรรมเดียวกันมีอะไรบ้าง </w:t>
            </w:r>
          </w:p>
          <w:p w:rsidR="009B0FEC" w:rsidRPr="009F1B5E" w:rsidRDefault="009B0FEC" w:rsidP="00B217FA">
            <w:pPr>
              <w:spacing w:after="120"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sym w:font="Wingdings 2" w:char="F096"/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แหล่งข้อมูลเชิงเปรียบเทียบ</w:t>
            </w:r>
            <w:r w:rsidR="00587265" w:rsidRPr="00587265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ที่สำคัญ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จากอุตสาหกรรมอื่นมีอะไรบ้าง</w:t>
            </w:r>
          </w:p>
          <w:p w:rsidR="009B0FEC" w:rsidRPr="009F1B5E" w:rsidRDefault="009B0FEC" w:rsidP="00B217FA">
            <w:pPr>
              <w:spacing w:after="120"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sym w:font="Wingdings 2" w:char="F096"/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อะไรเป็นข้อจำกัด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ถ้ามี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ในการหาข้อมูลเหล่านั้น</w:t>
            </w:r>
          </w:p>
        </w:tc>
      </w:tr>
    </w:tbl>
    <w:p w:rsidR="009B0FEC" w:rsidRPr="009F1B5E" w:rsidRDefault="009B0FEC" w:rsidP="009B0FEC">
      <w:pPr>
        <w:spacing w:after="120" w:line="22" w:lineRule="atLeast"/>
        <w:rPr>
          <w:rFonts w:ascii="TH SarabunPSK" w:hAnsi="TH SarabunPSK" w:cs="TH SarabunPSK"/>
          <w:sz w:val="16"/>
          <w:szCs w:val="16"/>
        </w:rPr>
      </w:pPr>
    </w:p>
    <w:p w:rsidR="009B0FEC" w:rsidRPr="009F1B5E" w:rsidRDefault="009B0FEC" w:rsidP="009B0FEC">
      <w:pPr>
        <w:pStyle w:val="Heading1"/>
        <w:spacing w:after="120" w:line="22" w:lineRule="atLeast"/>
        <w:rPr>
          <w:rFonts w:ascii="TH SarabunPSK" w:hAnsi="TH SarabunPSK" w:cs="TH SarabunPSK"/>
          <w:sz w:val="36"/>
          <w:szCs w:val="36"/>
          <w:u w:val="none"/>
          <w:cs/>
        </w:rPr>
      </w:pPr>
      <w:r w:rsidRPr="009F1B5E">
        <w:rPr>
          <w:rFonts w:ascii="TH SarabunPSK" w:hAnsi="TH SarabunPSK" w:cs="TH SarabunPSK"/>
          <w:b/>
          <w:bCs/>
          <w:sz w:val="36"/>
          <w:szCs w:val="36"/>
          <w:u w:val="none"/>
          <w:cs/>
        </w:rPr>
        <w:t>ข.</w:t>
      </w:r>
      <w:r w:rsidR="00E4195F">
        <w:rPr>
          <w:rFonts w:ascii="TH SarabunPSK" w:hAnsi="TH SarabunPSK" w:cs="TH SarabunPSK"/>
          <w:b/>
          <w:bCs/>
          <w:sz w:val="36"/>
          <w:szCs w:val="36"/>
          <w:u w:val="none"/>
        </w:rPr>
        <w:t xml:space="preserve"> </w:t>
      </w:r>
      <w:r w:rsidRPr="009F1B5E">
        <w:rPr>
          <w:rFonts w:ascii="TH SarabunPSK" w:hAnsi="TH SarabunPSK" w:cs="TH SarabunPSK"/>
          <w:b/>
          <w:bCs/>
          <w:sz w:val="36"/>
          <w:szCs w:val="36"/>
          <w:u w:val="none"/>
        </w:rPr>
        <w:t xml:space="preserve"> </w:t>
      </w:r>
      <w:r w:rsidRPr="009F1B5E">
        <w:rPr>
          <w:rFonts w:ascii="TH SarabunPSK" w:hAnsi="TH SarabunPSK" w:cs="TH SarabunPSK"/>
          <w:b/>
          <w:bCs/>
          <w:sz w:val="36"/>
          <w:szCs w:val="36"/>
          <w:u w:val="none"/>
          <w:cs/>
        </w:rPr>
        <w:t>บริบทเชิงยุทธศาสตร์</w:t>
      </w:r>
    </w:p>
    <w:p w:rsidR="00FB0020" w:rsidRPr="009F1B5E" w:rsidRDefault="00FB0020" w:rsidP="009F1B5E">
      <w:pPr>
        <w:tabs>
          <w:tab w:val="left" w:pos="709"/>
        </w:tabs>
        <w:spacing w:line="22" w:lineRule="atLeast"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</w:rPr>
        <w:tab/>
      </w:r>
      <w:r w:rsidR="009B0FEC" w:rsidRPr="009F1B5E">
        <w:rPr>
          <w:rFonts w:ascii="TH SarabunPSK" w:hAnsi="TH SarabunPSK" w:cs="TH SarabunPSK"/>
          <w:sz w:val="32"/>
          <w:szCs w:val="32"/>
        </w:rPr>
        <w:sym w:font="Wingdings 2" w:char="F096"/>
      </w:r>
      <w:r w:rsidR="00EB4005"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9B0FEC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ความท้าทาย</w:t>
      </w:r>
      <w:r w:rsidR="009B0FEC"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และ</w:t>
      </w:r>
      <w:r w:rsidR="009B0FEC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ความได้เปรียบเชิงยุทธศาสตร์ที่สำคัญ</w:t>
      </w:r>
      <w:r w:rsidR="009B0FEC"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รวมทั้งความเสี่ยงด้านธุรกิจ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="00F2288F" w:rsidRPr="00F2288F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ภารกิจ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ของ</w:t>
      </w:r>
    </w:p>
    <w:p w:rsidR="009B0FEC" w:rsidRPr="009F1B5E" w:rsidRDefault="00FB0020" w:rsidP="009F1B5E">
      <w:pPr>
        <w:tabs>
          <w:tab w:val="left" w:pos="709"/>
          <w:tab w:val="left" w:pos="993"/>
        </w:tabs>
        <w:spacing w:line="22" w:lineRule="atLeast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   องค์กร</w:t>
      </w:r>
      <w:r w:rsidR="00EB4005" w:rsidRPr="001520AB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9B0FEC" w:rsidRPr="009F1B5E">
        <w:rPr>
          <w:rFonts w:ascii="TH SarabunPSK" w:hAnsi="TH SarabunPSK" w:cs="TH SarabunPSK"/>
          <w:sz w:val="32"/>
          <w:szCs w:val="32"/>
          <w:cs/>
          <w:lang w:bidi="th-TH"/>
        </w:rPr>
        <w:t>ด้านการ</w:t>
      </w:r>
      <w:r w:rsidR="00EB4005" w:rsidRPr="001520AB">
        <w:rPr>
          <w:rFonts w:ascii="TH SarabunPSK" w:hAnsi="TH SarabunPSK" w:cs="TH SarabunPSK"/>
          <w:sz w:val="32"/>
          <w:szCs w:val="32"/>
          <w:cs/>
          <w:lang w:bidi="th-TH"/>
        </w:rPr>
        <w:t>ปฏิบัติการ</w:t>
      </w:r>
      <w:r w:rsidRPr="001520AB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9B0FEC" w:rsidRPr="009F1B5E">
        <w:rPr>
          <w:rFonts w:ascii="TH SarabunPSK" w:hAnsi="TH SarabunPSK" w:cs="TH SarabunPSK"/>
          <w:sz w:val="32"/>
          <w:szCs w:val="32"/>
          <w:cs/>
          <w:lang w:bidi="th-TH"/>
        </w:rPr>
        <w:t>ด้านทรัพยากรบุคคล และด้านอื่นๆ</w:t>
      </w:r>
      <w:r w:rsidR="001520AB" w:rsidRPr="001520AB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9B0FEC" w:rsidRPr="009F1B5E">
        <w:rPr>
          <w:rFonts w:ascii="TH SarabunPSK" w:hAnsi="TH SarabunPSK" w:cs="TH SarabunPSK"/>
          <w:sz w:val="32"/>
          <w:szCs w:val="32"/>
          <w:cs/>
          <w:lang w:bidi="th-TH"/>
        </w:rPr>
        <w:t>ของ</w:t>
      </w:r>
      <w:r w:rsidR="00194882" w:rsidRPr="009F1B5E">
        <w:rPr>
          <w:rFonts w:ascii="TH SarabunPSK" w:hAnsi="TH SarabunPSK" w:cs="TH SarabunPSK"/>
          <w:sz w:val="32"/>
          <w:szCs w:val="32"/>
          <w:cs/>
          <w:lang w:bidi="th-TH"/>
        </w:rPr>
        <w:t>รัฐ</w:t>
      </w:r>
      <w:r w:rsidR="00524216" w:rsidRPr="009F1B5E">
        <w:rPr>
          <w:rFonts w:ascii="TH SarabunPSK" w:hAnsi="TH SarabunPSK" w:cs="TH SarabunPSK"/>
          <w:sz w:val="32"/>
          <w:szCs w:val="32"/>
          <w:cs/>
          <w:lang w:bidi="th-TH"/>
        </w:rPr>
        <w:t>วิสาหกิจ</w:t>
      </w:r>
      <w:r w:rsidR="009B0FEC" w:rsidRPr="009F1B5E">
        <w:rPr>
          <w:rFonts w:ascii="TH SarabunPSK" w:hAnsi="TH SarabunPSK" w:cs="TH SarabunPSK"/>
          <w:sz w:val="32"/>
          <w:szCs w:val="32"/>
          <w:cs/>
          <w:lang w:bidi="th-TH"/>
        </w:rPr>
        <w:t>คืออะไร</w:t>
      </w:r>
    </w:p>
    <w:p w:rsidR="009B0FEC" w:rsidRPr="009F1B5E" w:rsidRDefault="009B0FEC" w:rsidP="009B0FEC">
      <w:pPr>
        <w:spacing w:after="120" w:line="22" w:lineRule="atLeast"/>
        <w:ind w:firstLine="720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9F1B5E">
        <w:rPr>
          <w:rFonts w:ascii="TH SarabunPSK" w:hAnsi="TH SarabunPSK" w:cs="TH SarabunPSK"/>
          <w:sz w:val="32"/>
          <w:szCs w:val="32"/>
        </w:rPr>
        <w:sym w:font="Wingdings 2" w:char="F096"/>
      </w:r>
      <w:r w:rsidR="00EB4005"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ความท้าทายเชิงยุทธศาสตร์ที่สำคัญ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ที่ส่งผลกระทบต่อ</w:t>
      </w: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ความยั่งยืน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ของ</w:t>
      </w:r>
      <w:r w:rsidR="00194882" w:rsidRPr="009F1B5E">
        <w:rPr>
          <w:rFonts w:ascii="TH SarabunPSK" w:hAnsi="TH SarabunPSK" w:cs="TH SarabunPSK"/>
          <w:sz w:val="32"/>
          <w:szCs w:val="32"/>
          <w:cs/>
          <w:lang w:bidi="th-TH"/>
        </w:rPr>
        <w:t>รัฐ</w:t>
      </w:r>
      <w:r w:rsidR="00524216" w:rsidRPr="009F1B5E">
        <w:rPr>
          <w:rFonts w:ascii="TH SarabunPSK" w:hAnsi="TH SarabunPSK" w:cs="TH SarabunPSK"/>
          <w:sz w:val="32"/>
          <w:szCs w:val="32"/>
          <w:cs/>
          <w:lang w:bidi="th-TH"/>
        </w:rPr>
        <w:t>วิสาหกิจ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คืออะไร</w:t>
      </w:r>
    </w:p>
    <w:p w:rsidR="009B0FEC" w:rsidRPr="009F1B5E" w:rsidRDefault="009B0FEC" w:rsidP="009B0FEC">
      <w:pPr>
        <w:spacing w:after="120" w:line="22" w:lineRule="atLeast"/>
        <w:ind w:firstLine="720"/>
        <w:rPr>
          <w:rFonts w:ascii="TH SarabunPSK" w:hAnsi="TH SarabunPSK" w:cs="TH SarabunPSK"/>
          <w:sz w:val="16"/>
          <w:szCs w:val="16"/>
          <w:rtl/>
          <w:cs/>
          <w:lang w:bidi="th-TH"/>
        </w:rPr>
      </w:pPr>
    </w:p>
    <w:p w:rsidR="009B0FEC" w:rsidRPr="009F1B5E" w:rsidRDefault="009B0FEC" w:rsidP="009B0FEC">
      <w:pPr>
        <w:pStyle w:val="Heading1"/>
        <w:rPr>
          <w:rFonts w:ascii="TH SarabunPSK" w:hAnsi="TH SarabunPSK" w:cs="TH SarabunPSK"/>
          <w:sz w:val="36"/>
          <w:szCs w:val="36"/>
          <w:u w:val="none"/>
        </w:rPr>
      </w:pPr>
      <w:r w:rsidRPr="009F1B5E">
        <w:rPr>
          <w:rFonts w:ascii="TH SarabunPSK" w:hAnsi="TH SarabunPSK" w:cs="TH SarabunPSK"/>
          <w:b/>
          <w:bCs/>
          <w:sz w:val="36"/>
          <w:szCs w:val="36"/>
          <w:u w:val="none"/>
          <w:cs/>
        </w:rPr>
        <w:lastRenderedPageBreak/>
        <w:t>ค.</w:t>
      </w:r>
      <w:r w:rsidR="00E4195F">
        <w:rPr>
          <w:rFonts w:ascii="TH SarabunPSK" w:hAnsi="TH SarabunPSK" w:cs="TH SarabunPSK"/>
          <w:b/>
          <w:bCs/>
          <w:sz w:val="36"/>
          <w:szCs w:val="36"/>
          <w:u w:val="none"/>
        </w:rPr>
        <w:t xml:space="preserve"> </w:t>
      </w:r>
      <w:r w:rsidRPr="009F1B5E">
        <w:rPr>
          <w:rFonts w:ascii="TH SarabunPSK" w:hAnsi="TH SarabunPSK" w:cs="TH SarabunPSK"/>
          <w:b/>
          <w:bCs/>
          <w:sz w:val="36"/>
          <w:szCs w:val="36"/>
          <w:u w:val="none"/>
        </w:rPr>
        <w:t xml:space="preserve"> </w:t>
      </w:r>
      <w:r w:rsidRPr="009F1B5E">
        <w:rPr>
          <w:rFonts w:ascii="TH SarabunPSK" w:hAnsi="TH SarabunPSK" w:cs="TH SarabunPSK"/>
          <w:b/>
          <w:bCs/>
          <w:sz w:val="36"/>
          <w:szCs w:val="36"/>
          <w:u w:val="none"/>
          <w:cs/>
        </w:rPr>
        <w:t>ระบบการปรับปรุง</w:t>
      </w:r>
      <w:r w:rsidR="000F72F6" w:rsidRPr="000F72F6">
        <w:rPr>
          <w:rFonts w:ascii="TH SarabunPSK" w:hAnsi="TH SarabunPSK" w:cs="TH SarabunPSK"/>
          <w:b/>
          <w:bCs/>
          <w:sz w:val="36"/>
          <w:szCs w:val="36"/>
          <w:cs/>
        </w:rPr>
        <w:t>ผลการดำเนินการ</w:t>
      </w:r>
    </w:p>
    <w:p w:rsidR="009B0FEC" w:rsidRPr="009F1B5E" w:rsidRDefault="009B0FEC" w:rsidP="009B0FEC">
      <w:pPr>
        <w:ind w:firstLine="720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pacing w:val="-2"/>
          <w:sz w:val="32"/>
          <w:szCs w:val="32"/>
          <w:cs/>
          <w:lang w:bidi="th-TH"/>
        </w:rPr>
        <w:t>ส่วนประกอบสำคัญของระบบการปรับปรุง</w:t>
      </w:r>
      <w:r w:rsidRPr="009F1B5E">
        <w:rPr>
          <w:rFonts w:ascii="TH SarabunPSK" w:hAnsi="TH SarabunPSK" w:cs="TH SarabunPSK"/>
          <w:spacing w:val="-2"/>
          <w:sz w:val="32"/>
          <w:szCs w:val="32"/>
          <w:u w:val="single"/>
          <w:cs/>
          <w:lang w:bidi="th-TH"/>
        </w:rPr>
        <w:t>ผลการดำเนิน</w:t>
      </w:r>
      <w:r w:rsidR="00194882" w:rsidRPr="009F1B5E">
        <w:rPr>
          <w:rFonts w:ascii="TH SarabunPSK" w:hAnsi="TH SarabunPSK" w:cs="TH SarabunPSK"/>
          <w:spacing w:val="-2"/>
          <w:sz w:val="32"/>
          <w:szCs w:val="32"/>
          <w:u w:val="single"/>
          <w:cs/>
          <w:lang w:bidi="th-TH"/>
        </w:rPr>
        <w:t>การ</w:t>
      </w:r>
      <w:r w:rsidR="001520AB" w:rsidRPr="009F1B5E">
        <w:rPr>
          <w:rFonts w:ascii="TH SarabunPSK" w:hAnsi="TH SarabunPSK" w:cs="TH SarabunPSK"/>
          <w:spacing w:val="-2"/>
          <w:sz w:val="32"/>
          <w:szCs w:val="32"/>
          <w:cs/>
          <w:lang w:bidi="th-TH"/>
        </w:rPr>
        <w:t xml:space="preserve"> </w:t>
      </w:r>
      <w:r w:rsidR="00673518" w:rsidRPr="009F1B5E">
        <w:rPr>
          <w:rFonts w:ascii="TH SarabunPSK" w:hAnsi="TH SarabunPSK" w:cs="TH SarabunPSK"/>
          <w:spacing w:val="-2"/>
          <w:sz w:val="32"/>
          <w:szCs w:val="32"/>
          <w:cs/>
          <w:lang w:bidi="th-TH"/>
        </w:rPr>
        <w:t>ซึ่ง</w:t>
      </w:r>
      <w:r w:rsidRPr="009F1B5E">
        <w:rPr>
          <w:rFonts w:ascii="TH SarabunPSK" w:hAnsi="TH SarabunPSK" w:cs="TH SarabunPSK"/>
          <w:spacing w:val="-2"/>
          <w:sz w:val="32"/>
          <w:szCs w:val="32"/>
          <w:cs/>
          <w:lang w:bidi="th-TH"/>
        </w:rPr>
        <w:t>รวม</w:t>
      </w:r>
      <w:r w:rsidR="00676146" w:rsidRPr="009F1B5E">
        <w:rPr>
          <w:rFonts w:ascii="TH SarabunPSK" w:hAnsi="TH SarabunPSK" w:cs="TH SarabunPSK"/>
          <w:spacing w:val="-2"/>
          <w:sz w:val="32"/>
          <w:szCs w:val="32"/>
          <w:cs/>
          <w:lang w:bidi="th-TH"/>
        </w:rPr>
        <w:t>ถึ</w:t>
      </w:r>
      <w:r w:rsidRPr="009F1B5E">
        <w:rPr>
          <w:rFonts w:ascii="TH SarabunPSK" w:hAnsi="TH SarabunPSK" w:cs="TH SarabunPSK"/>
          <w:spacing w:val="-2"/>
          <w:sz w:val="32"/>
          <w:szCs w:val="32"/>
          <w:cs/>
          <w:lang w:bidi="th-TH"/>
        </w:rPr>
        <w:t>งการประเมินผล</w:t>
      </w:r>
      <w:r w:rsidR="00F01F44">
        <w:rPr>
          <w:rFonts w:ascii="TH SarabunPSK" w:hAnsi="TH SarabunPSK" w:cs="TH SarabunPSK" w:hint="cs"/>
          <w:spacing w:val="-2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pacing w:val="-2"/>
          <w:sz w:val="32"/>
          <w:szCs w:val="32"/>
          <w:cs/>
          <w:lang w:bidi="th-TH"/>
        </w:rPr>
        <w:t>กระบวนการเรียนรู้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 และกระบวนการสร้าง</w:t>
      </w:r>
      <w:r w:rsidR="00587265" w:rsidRPr="00587265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นวัตกรรม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คืออะไร</w:t>
      </w:r>
    </w:p>
    <w:p w:rsidR="008A4101" w:rsidRPr="009F1B5E" w:rsidRDefault="008A4101" w:rsidP="008A4101">
      <w:pPr>
        <w:rPr>
          <w:rFonts w:ascii="TH SarabunPSK" w:hAnsi="TH SarabunPSK" w:cs="TH SarabunPSK"/>
          <w:lang w:bidi="th-TH"/>
        </w:rPr>
      </w:pPr>
    </w:p>
    <w:p w:rsidR="008A4101" w:rsidRPr="009F1B5E" w:rsidRDefault="008A4101" w:rsidP="008A4101">
      <w:pPr>
        <w:rPr>
          <w:rFonts w:ascii="TH SarabunPSK" w:hAnsi="TH SarabunPSK" w:cs="TH SarabunPSK"/>
          <w:lang w:bidi="th-TH"/>
        </w:rPr>
      </w:pPr>
    </w:p>
    <w:p w:rsidR="008A4101" w:rsidRPr="009F1B5E" w:rsidRDefault="008A4101" w:rsidP="008A4101">
      <w:pPr>
        <w:rPr>
          <w:rFonts w:ascii="TH SarabunPSK" w:hAnsi="TH SarabunPSK" w:cs="TH SarabunPSK"/>
          <w:lang w:bidi="th-TH"/>
        </w:rPr>
      </w:pPr>
    </w:p>
    <w:p w:rsidR="008A4101" w:rsidRPr="009F1B5E" w:rsidRDefault="008A4101" w:rsidP="008A4101">
      <w:pPr>
        <w:rPr>
          <w:rFonts w:ascii="TH SarabunPSK" w:hAnsi="TH SarabunPSK" w:cs="TH SarabunPSK"/>
          <w:lang w:bidi="th-TH"/>
        </w:rPr>
      </w:pPr>
    </w:p>
    <w:p w:rsidR="008A4101" w:rsidRPr="009F1B5E" w:rsidRDefault="008A4101" w:rsidP="008A4101">
      <w:pPr>
        <w:rPr>
          <w:rFonts w:ascii="TH SarabunPSK" w:hAnsi="TH SarabunPSK" w:cs="TH SarabunPSK"/>
          <w:lang w:bidi="th-TH"/>
        </w:rPr>
      </w:pPr>
    </w:p>
    <w:p w:rsidR="008A4101" w:rsidRPr="009F1B5E" w:rsidRDefault="008A4101" w:rsidP="008A4101">
      <w:pPr>
        <w:rPr>
          <w:rFonts w:ascii="TH SarabunPSK" w:hAnsi="TH SarabunPSK" w:cs="TH SarabunPSK"/>
          <w:lang w:bidi="th-TH"/>
        </w:rPr>
      </w:pPr>
    </w:p>
    <w:p w:rsidR="008A4101" w:rsidRPr="009F1B5E" w:rsidRDefault="008A4101" w:rsidP="008A4101">
      <w:pPr>
        <w:rPr>
          <w:rFonts w:ascii="TH SarabunPSK" w:hAnsi="TH SarabunPSK" w:cs="TH SarabunPSK"/>
          <w:lang w:bidi="th-TH"/>
        </w:rPr>
      </w:pPr>
    </w:p>
    <w:p w:rsidR="001520AB" w:rsidRDefault="001520AB">
      <w:pPr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br w:type="page"/>
      </w:r>
    </w:p>
    <w:p w:rsidR="008A4101" w:rsidRPr="009F1B5E" w:rsidRDefault="008A4101" w:rsidP="008A4101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9F1B5E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lastRenderedPageBreak/>
        <w:t>คำอธิบายเพิ่มเติม</w:t>
      </w:r>
      <w:r w:rsidR="00A61F57" w:rsidRPr="009F1B5E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บ</w:t>
      </w:r>
      <w:r w:rsidR="005A183C" w:rsidRPr="009F1B5E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ริบทรัฐวิสาหกิจ</w:t>
      </w:r>
    </w:p>
    <w:tbl>
      <w:tblPr>
        <w:tblW w:w="9322" w:type="dxa"/>
        <w:tblLayout w:type="fixed"/>
        <w:tblLook w:val="06A0" w:firstRow="1" w:lastRow="0" w:firstColumn="1" w:lastColumn="0" w:noHBand="1" w:noVBand="1"/>
      </w:tblPr>
      <w:tblGrid>
        <w:gridCol w:w="9322"/>
      </w:tblGrid>
      <w:tr w:rsidR="00AA62C4" w:rsidRPr="00F53815" w:rsidTr="00755981">
        <w:tc>
          <w:tcPr>
            <w:tcW w:w="9322" w:type="dxa"/>
          </w:tcPr>
          <w:p w:rsidR="00AA62C4" w:rsidRPr="005C7C66" w:rsidRDefault="00AA62C4" w:rsidP="00755981">
            <w:pPr>
              <w:ind w:right="-108"/>
              <w:rPr>
                <w:rFonts w:ascii="TH SarabunPSK" w:hAnsi="TH SarabunPSK" w:cs="TH SarabunPSK"/>
                <w:sz w:val="8"/>
                <w:szCs w:val="8"/>
                <w:lang w:bidi="th-TH"/>
              </w:rPr>
            </w:pPr>
          </w:p>
          <w:p w:rsidR="0062310A" w:rsidRDefault="00AA62C4" w:rsidP="009F1B5E">
            <w:pPr>
              <w:ind w:right="-10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1. </w:t>
            </w:r>
            <w:r w:rsidR="0062310A" w:rsidRPr="009F1B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กลุ่มบุคลากรและประเภทของบุคลากร</w:t>
            </w:r>
            <w:r w:rsidR="0062310A" w:rsidRPr="009F1B5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="0062310A" w:rsidRPr="009F1B5E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="0062310A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รวมถึงกลุ่มที่ทำหน้าที่เจรจาต่อรองต่าง</w:t>
            </w:r>
            <w:r w:rsidR="0062310A" w:rsidRPr="009F1B5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62310A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ๆ)</w:t>
            </w:r>
            <w:r w:rsidR="0062310A" w:rsidRPr="009F1B5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62310A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อาจแบ่งตามประเภทของการจ้างงาน</w:t>
            </w:r>
            <w:r w:rsidR="0062310A" w:rsidRPr="009F1B5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62310A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ทำเลที่ตั้ง</w:t>
            </w:r>
            <w:r w:rsidR="0062310A" w:rsidRPr="009F1B5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62310A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การปฏิบัติงานตามที่ได้รับมอบหมาย</w:t>
            </w:r>
            <w:r w:rsidR="0062310A" w:rsidRPr="009F1B5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62310A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สภาพแวดล้อมในการทำงาน</w:t>
            </w:r>
            <w:r w:rsidR="0062310A" w:rsidRPr="009F1B5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62310A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หรือปัจจัยอื่น</w:t>
            </w:r>
            <w:r w:rsidR="0062310A" w:rsidRPr="009F1B5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62310A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ๆ</w:t>
            </w:r>
          </w:p>
          <w:p w:rsidR="00091B90" w:rsidRPr="009F1B5E" w:rsidRDefault="00091B90" w:rsidP="009F1B5E">
            <w:pPr>
              <w:ind w:right="-108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2. </w:t>
            </w:r>
            <w:r w:rsidRPr="004D3C7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สินทรัพย์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4D3C71">
              <w:rPr>
                <w:rFonts w:ascii="TH SarabunPSK" w:hAnsi="TH SarabunPSK" w:cs="TH SarabunPSK"/>
                <w:spacing w:val="-6"/>
                <w:sz w:val="32"/>
                <w:szCs w:val="32"/>
                <w:cs/>
                <w:lang w:bidi="th-TH"/>
              </w:rPr>
              <w:t>ได้แก่ อาคาร สถานที่ เทคโนโลยี เครื่องมือ และอุปกรณ์ ที่สำคัญที่รัฐวิสาหกิจใช้ในการผลิต</w:t>
            </w:r>
            <w:r w:rsidR="005C22FD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br/>
            </w:r>
            <w:r w:rsidRPr="004D3C7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และการบริการ</w:t>
            </w:r>
            <w:r w:rsidRPr="004D3C7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D3C7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การมีสถานที่ทำงานหลายแห่งอาจเป็นปัจจัยสำคัญในการกำหนดกระบวนการสื่อสาร </w:t>
            </w:r>
            <w:r w:rsidR="005C22FD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br/>
            </w:r>
            <w:r w:rsidRPr="004D3C7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การถ่ายโอนความรู้</w:t>
            </w:r>
            <w:r w:rsidRPr="004D3C7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D3C7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การรักษาดูแลสภาพที่ทำงานและความปลอดภัย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br/>
            </w:r>
            <w:r w:rsidRPr="004D3C71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4D3C7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สินทรัพย์เป็นปัจจัยในการออกแบบระบบงาน และกระบวนการทำงานในหมวด </w:t>
            </w:r>
            <w:r w:rsidRPr="004D3C71">
              <w:rPr>
                <w:rFonts w:ascii="TH SarabunPSK" w:hAnsi="TH SarabunPSK" w:cs="TH SarabunPSK"/>
                <w:sz w:val="32"/>
                <w:szCs w:val="32"/>
              </w:rPr>
              <w:t>6)</w:t>
            </w:r>
          </w:p>
          <w:p w:rsidR="00AA62C4" w:rsidRDefault="0062310A" w:rsidP="00755981"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="00AA62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ลูกค้า</w:t>
            </w:r>
            <w:r w:rsidR="00AA62C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หมายรวมถึงผู้ใช้ และผู้อาจใช้ผลิตภัณฑ์และบริการขององค์กรในอนาคต</w:t>
            </w:r>
          </w:p>
          <w:p w:rsidR="00AA62C4" w:rsidRDefault="0062310A" w:rsidP="00755981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3</w:t>
            </w:r>
            <w:r w:rsidR="00AA62C4" w:rsidRPr="005C7C66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.</w:t>
            </w:r>
            <w:r w:rsidR="00AA62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="00AA62C4" w:rsidRPr="00484E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กลุ่มลูกค้า</w:t>
            </w:r>
            <w:r w:rsidR="00AA62C4" w:rsidRPr="00484EB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อาจแบ่งตามความคาดหวัง  พฤติกรรม  ความนิยม  หรือลักษณะที่คล้ายคลึงกันภายในแต่ละกลุ่ม อาจแบ่งเป็นส่วนของลูกค้าที่แตกต่างหรือเหมือนกัน</w:t>
            </w:r>
            <w:r w:rsidR="005C22FD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="00AA62C4" w:rsidRPr="00484EB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ส่วนตลาดอาจแบ่งเป็นกลุ่มย่อยตามประเภทหรือลักษณะของผลิตภัณฑ์ และบริการ  ช่องทางการจัดจำหน่ายขนาดของธุรกิจ</w:t>
            </w:r>
            <w:r w:rsidR="00AA62C4" w:rsidRPr="00F5381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</w:t>
            </w:r>
            <w:r w:rsidR="00AA62C4" w:rsidRPr="00484EB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ภูมิศาสตร์</w:t>
            </w:r>
            <w:r w:rsidR="005C22FD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="00AA62C4" w:rsidRPr="00484EB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หรือปัจจัยอื่นที่องค์กรใช้ในการจำแนกลักษณะของตลาดที่เกี่ยวข้อง</w:t>
            </w:r>
          </w:p>
          <w:p w:rsidR="00AA62C4" w:rsidRPr="00145F8A" w:rsidRDefault="0062310A" w:rsidP="00755981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4</w:t>
            </w:r>
            <w:r w:rsidR="00AA62C4" w:rsidRPr="005C7C66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="00AA62C4" w:rsidRPr="00F5381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="00AA62C4" w:rsidRPr="00145F8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ความต้องการของกลุ่มลูกค้าและผู้มีส่วนได้ส่วนเสีย</w:t>
            </w:r>
            <w:r w:rsidR="005C22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="00AA62C4" w:rsidRPr="00145F8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และส่วนตลาด</w:t>
            </w:r>
            <w:r w:rsidR="00AA62C4" w:rsidRPr="00F5381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AA62C4" w:rsidRPr="00145F8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อาจรวมถึงการส่งมอบที่ตรงเวลา  </w:t>
            </w:r>
            <w:r w:rsidR="00AA62C4" w:rsidRPr="00F5381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br/>
            </w:r>
            <w:r w:rsidR="00AA62C4" w:rsidRPr="00145F8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ระดับของเสียต่ำ  ความปลอดภัย  การป้องกันภัย  การให้ส่วนลด  การใช้ประโยชน์จากเทคโนโลยี</w:t>
            </w:r>
            <w:r w:rsidR="00AA62C4" w:rsidRPr="00F5381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</w:t>
            </w:r>
            <w:r w:rsidR="005C22FD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br/>
            </w:r>
            <w:r w:rsidR="00AA62C4" w:rsidRPr="00145F8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การตอบสนองอย่างรวดเร็ว  และการบริการหลังการขาย  สำหรับกลุ่มผู้มีส่วนได้ส่วนเสีย อาจรวมถึงพฤติกรรมที่องค์กรแสดงถึงความรับผิดชอบต่อสังคม และการบริการชุมชน</w:t>
            </w:r>
          </w:p>
          <w:p w:rsidR="00AA62C4" w:rsidRDefault="00AA62C4" w:rsidP="0075598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45F8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(การหาความต้องการของลูกค้าเป็นกระบวนการในหมวด </w:t>
            </w:r>
            <w:r w:rsidRPr="00145F8A">
              <w:rPr>
                <w:rFonts w:ascii="TH SarabunPSK" w:hAnsi="TH SarabunPSK" w:cs="TH SarabunPSK"/>
                <w:sz w:val="32"/>
                <w:szCs w:val="32"/>
                <w:lang w:bidi="th-TH"/>
              </w:rPr>
              <w:t>3</w:t>
            </w:r>
            <w:r w:rsidRPr="00145F8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</w:t>
            </w:r>
          </w:p>
          <w:p w:rsidR="00AA62C4" w:rsidRDefault="0062310A" w:rsidP="00755981">
            <w:pPr>
              <w:ind w:right="-108"/>
              <w:rPr>
                <w:rFonts w:ascii="TH SarabunPSK" w:hAnsi="TH SarabunPSK" w:cs="TH SarabunPSK"/>
                <w:sz w:val="8"/>
                <w:szCs w:val="8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="00AA62C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AA62C4" w:rsidRPr="007D70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กลไกการสื่อสาร</w:t>
            </w:r>
            <w:r w:rsidR="00AA62C4" w:rsidRPr="007D70D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ควรเป็นลักษณะสองทาง  และอาจกระทำในลักษณะของการพบปะโดยตรง  อีเมล์  </w:t>
            </w:r>
            <w:r w:rsidR="00091B9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br/>
            </w:r>
            <w:r w:rsidR="00AA62C4" w:rsidRPr="007D70D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การติดต่อผ่านเว็บไซ</w:t>
            </w:r>
            <w:r w:rsidR="00AA62C4" w:rsidRPr="00F5381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ต์</w:t>
            </w:r>
            <w:r w:rsidR="00AA62C4" w:rsidRPr="007D70D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หรือทางโทรศัพท์  หลายองค์กรอาจเปลี่ยนแปลงกลไกเหล่านี้ตามการเปลี่ยนแปลง</w:t>
            </w:r>
            <w:r w:rsidR="00091B90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br/>
            </w:r>
            <w:r w:rsidR="00AA62C4" w:rsidRPr="007D70D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ความต้องการของตลาด  ลูกค้า</w:t>
            </w:r>
            <w:r w:rsidR="005C22FD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="00AA62C4" w:rsidRPr="007D70D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หรือผู้มีส่วนได้ส่วนเสีย</w:t>
            </w:r>
          </w:p>
          <w:p w:rsidR="00AA62C4" w:rsidRPr="005C7C66" w:rsidRDefault="0062310A" w:rsidP="00AA62C4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6</w:t>
            </w:r>
            <w:r w:rsidR="00AA62C4" w:rsidRPr="005C7C66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. </w:t>
            </w:r>
            <w:r w:rsidR="00AA62C4"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คำว่า</w:t>
            </w:r>
            <w:r w:rsidR="00AA62C4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="00AA62C4" w:rsidRPr="005C7C6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“</w:t>
            </w:r>
            <w:r w:rsidR="00AA62C4" w:rsidRPr="005C7C6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ปัจจัยหลัก</w:t>
            </w:r>
            <w:r w:rsidR="00AA62C4" w:rsidRPr="005C7C6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”</w:t>
            </w:r>
            <w:r w:rsidR="00AA62C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AA62C4"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อาจรวมถึงสิ่งที่ทำให้รัฐวิสาหกิจมีความแตกต่างทางการดำเนินงาน  เช่น การเป็นผู้นำ</w:t>
            </w:r>
            <w:r w:rsidR="00AA62C4" w:rsidRPr="00AF03A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br/>
            </w:r>
            <w:r w:rsidR="00AA62C4" w:rsidRPr="005C7C66">
              <w:rPr>
                <w:rFonts w:ascii="TH SarabunPSK" w:hAnsi="TH SarabunPSK" w:cs="TH SarabunPSK"/>
                <w:spacing w:val="-6"/>
                <w:sz w:val="32"/>
                <w:szCs w:val="32"/>
                <w:cs/>
                <w:lang w:bidi="th-TH"/>
              </w:rPr>
              <w:t>ด้านราคา  การให้บริการออกแบบ  อัตราของการสร้างนวัตกรรม ทำเลที่ตั้งที่ใกล้กับลูกค้า ความสะดวกในการติดต่อ</w:t>
            </w:r>
            <w:r w:rsidR="00AA62C4"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รวมถึงการรับประกันและมีผลิตภัณฑ์ให้เลือกมาก</w:t>
            </w:r>
          </w:p>
          <w:p w:rsidR="00AA62C4" w:rsidRPr="005C7C66" w:rsidRDefault="0062310A" w:rsidP="00AA62C4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7</w:t>
            </w:r>
            <w:r w:rsidR="00AA62C4" w:rsidRPr="005C7C66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.  </w:t>
            </w:r>
            <w:r w:rsidR="00AA62C4" w:rsidRPr="005C7C6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ความท้าทายและความได้เปรียบเชิงยุทธศาสตร์</w:t>
            </w:r>
            <w:r w:rsidR="00AA62C4"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อาจเกี่ยวข้องกับเทคโนโลยี</w:t>
            </w:r>
            <w:r w:rsidR="005C22FD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="00AA62C4"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ผลิตภัณฑ์ การดำเนินงาน  </w:t>
            </w:r>
            <w:r w:rsidR="00AA62C4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br/>
            </w:r>
            <w:r w:rsidR="00AA62C4"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การให้ความช่วยเหลือ  ลูกค้า  อุตสาหกรรม  โลกาภิวัฒน์  ห่วงโซ่คุณค่า  และบุคลากร</w:t>
            </w:r>
          </w:p>
          <w:p w:rsidR="00AA62C4" w:rsidRPr="005C7C66" w:rsidRDefault="0062310A" w:rsidP="00AA62C4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pacing w:val="-6"/>
                <w:sz w:val="32"/>
                <w:szCs w:val="32"/>
                <w:lang w:bidi="th-TH"/>
              </w:rPr>
              <w:t>8</w:t>
            </w:r>
            <w:r w:rsidR="00AA62C4" w:rsidRPr="005C7C66">
              <w:rPr>
                <w:rFonts w:ascii="TH SarabunPSK" w:hAnsi="TH SarabunPSK" w:cs="TH SarabunPSK"/>
                <w:spacing w:val="-6"/>
                <w:sz w:val="32"/>
                <w:szCs w:val="32"/>
                <w:lang w:bidi="th-TH"/>
              </w:rPr>
              <w:t>.</w:t>
            </w:r>
            <w:r w:rsidR="00AA62C4" w:rsidRPr="005C7C66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  <w:lang w:bidi="th-TH"/>
              </w:rPr>
              <w:t xml:space="preserve">  การปรับปรุงผลการดำเนินการ</w:t>
            </w:r>
            <w:r w:rsidR="00AA62C4" w:rsidRPr="005C7C66">
              <w:rPr>
                <w:rFonts w:ascii="TH SarabunPSK" w:hAnsi="TH SarabunPSK" w:cs="TH SarabunPSK"/>
                <w:spacing w:val="-6"/>
                <w:sz w:val="32"/>
                <w:szCs w:val="32"/>
                <w:cs/>
                <w:lang w:bidi="th-TH"/>
              </w:rPr>
              <w:t xml:space="preserve"> เป็นมิติการตรวจประเมินมิติหนึ่งที่ใช้ในระบบการให้คะแนน  เพื่อประเมินระดับ</w:t>
            </w:r>
            <w:r w:rsidR="00AA62C4" w:rsidRPr="005C7C66">
              <w:rPr>
                <w:rFonts w:ascii="TH SarabunPSK" w:hAnsi="TH SarabunPSK" w:cs="TH SarabunPSK"/>
                <w:spacing w:val="-4"/>
                <w:sz w:val="32"/>
                <w:szCs w:val="32"/>
                <w:cs/>
                <w:lang w:bidi="th-TH"/>
              </w:rPr>
              <w:t>การพัฒนาของแนวทางและการถ่ายทอดเพื่อนำไปปฏิบัติ</w:t>
            </w:r>
            <w:r w:rsidR="005C22FD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  <w:lang w:bidi="th-TH"/>
              </w:rPr>
              <w:t xml:space="preserve"> </w:t>
            </w:r>
            <w:r w:rsidR="00AA62C4" w:rsidRPr="005C7C66">
              <w:rPr>
                <w:rFonts w:ascii="TH SarabunPSK" w:hAnsi="TH SarabunPSK" w:cs="TH SarabunPSK"/>
                <w:spacing w:val="-4"/>
                <w:sz w:val="32"/>
                <w:szCs w:val="32"/>
                <w:cs/>
                <w:lang w:bidi="th-TH"/>
              </w:rPr>
              <w:t>คำถามนี้มุ่งหวังที่จะช่วยให้รัฐวิสาหกิจและผู้ตรวจประเมิน</w:t>
            </w:r>
            <w:r w:rsidR="00AA62C4"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AA62C4" w:rsidRPr="005C7C66">
              <w:rPr>
                <w:rFonts w:ascii="TH SarabunPSK" w:hAnsi="TH SarabunPSK" w:cs="TH SarabunPSK"/>
                <w:spacing w:val="4"/>
                <w:sz w:val="32"/>
                <w:szCs w:val="32"/>
                <w:cs/>
                <w:lang w:bidi="th-TH"/>
              </w:rPr>
              <w:t>กำหนดบริบทโดยรวมของแนวทางที่จะใช้ในการปรับปรุงผลการดำเนินการแนวทางโดยรวมในการปรับปรุง</w:t>
            </w:r>
            <w:r w:rsidR="00AA62C4"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กระบวนการอาจรวมถึงการใช้</w:t>
            </w:r>
            <w:r w:rsidR="00AA62C4" w:rsidRPr="005C7C66">
              <w:rPr>
                <w:rFonts w:ascii="TH SarabunPSK" w:hAnsi="TH SarabunPSK" w:cs="TH SarabunPSK"/>
                <w:sz w:val="32"/>
                <w:szCs w:val="32"/>
              </w:rPr>
              <w:t xml:space="preserve">  Lean Enterprise System,  Six Sigma,  </w:t>
            </w:r>
            <w:r w:rsidR="00AA62C4"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มาตรฐาน</w:t>
            </w:r>
            <w:r w:rsidR="00AA62C4" w:rsidRPr="005C7C66">
              <w:rPr>
                <w:rFonts w:ascii="TH SarabunPSK" w:hAnsi="TH SarabunPSK" w:cs="TH SarabunPSK"/>
                <w:sz w:val="32"/>
                <w:szCs w:val="32"/>
              </w:rPr>
              <w:t xml:space="preserve"> ISO </w:t>
            </w:r>
            <w:r w:rsidR="00AA62C4"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หรือเครื่องมืออื่นๆ</w:t>
            </w:r>
            <w:r w:rsidR="00AA62C4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="00AA62C4"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ในการปรับปรุงกระบวนการและนวัตกรรม</w:t>
            </w:r>
          </w:p>
          <w:p w:rsidR="00AA62C4" w:rsidRPr="005C7C66" w:rsidRDefault="00AA62C4" w:rsidP="00755981">
            <w:pPr>
              <w:ind w:right="-108"/>
              <w:rPr>
                <w:rFonts w:ascii="TH SarabunPSK" w:hAnsi="TH SarabunPSK" w:cs="TH SarabunPSK"/>
                <w:sz w:val="8"/>
                <w:szCs w:val="8"/>
                <w:lang w:bidi="th-TH"/>
              </w:rPr>
            </w:pPr>
          </w:p>
        </w:tc>
      </w:tr>
    </w:tbl>
    <w:p w:rsidR="00AA62C4" w:rsidRPr="009F1B5E" w:rsidRDefault="00AA62C4">
      <w:pPr>
        <w:rPr>
          <w:rFonts w:ascii="TH SarabunPSK" w:hAnsi="TH SarabunPSK" w:cs="TH SarabunPSK"/>
          <w:sz w:val="32"/>
          <w:szCs w:val="32"/>
        </w:rPr>
      </w:pPr>
    </w:p>
    <w:p w:rsidR="00AA62C4" w:rsidRPr="009F1B5E" w:rsidRDefault="00AA62C4">
      <w:pPr>
        <w:rPr>
          <w:rFonts w:ascii="TH SarabunPSK" w:hAnsi="TH SarabunPSK" w:cs="TH SarabunPSK"/>
          <w:sz w:val="32"/>
          <w:szCs w:val="32"/>
        </w:rPr>
      </w:pPr>
    </w:p>
    <w:p w:rsidR="00AA62C4" w:rsidRPr="009F1B5E" w:rsidRDefault="00AA62C4">
      <w:pPr>
        <w:rPr>
          <w:rFonts w:ascii="TH SarabunPSK" w:hAnsi="TH SarabunPSK" w:cs="TH SarabunPSK"/>
          <w:sz w:val="32"/>
          <w:szCs w:val="32"/>
        </w:rPr>
      </w:pPr>
    </w:p>
    <w:p w:rsidR="003650B0" w:rsidRPr="009F1B5E" w:rsidRDefault="003650B0">
      <w:pPr>
        <w:rPr>
          <w:rFonts w:ascii="TH SarabunPSK" w:hAnsi="TH SarabunPSK" w:cs="TH SarabunPSK"/>
          <w:sz w:val="32"/>
          <w:szCs w:val="32"/>
        </w:rPr>
      </w:pPr>
    </w:p>
    <w:p w:rsidR="003650B0" w:rsidRPr="009F1B5E" w:rsidRDefault="003650B0">
      <w:pPr>
        <w:rPr>
          <w:rFonts w:ascii="TH SarabunPSK" w:hAnsi="TH SarabunPSK" w:cs="TH SarabunPSK"/>
          <w:sz w:val="32"/>
          <w:szCs w:val="32"/>
        </w:rPr>
      </w:pPr>
    </w:p>
    <w:p w:rsidR="003650B0" w:rsidRDefault="003650B0">
      <w:pPr>
        <w:rPr>
          <w:rFonts w:ascii="TH SarabunPSK" w:hAnsi="TH SarabunPSK" w:cs="TH SarabunPSK"/>
          <w:sz w:val="32"/>
          <w:szCs w:val="32"/>
        </w:rPr>
      </w:pPr>
    </w:p>
    <w:p w:rsidR="00AA62C4" w:rsidRPr="009F1B5E" w:rsidRDefault="0030373E">
      <w:pPr>
        <w:rPr>
          <w:rFonts w:ascii="TH SarabunPSK" w:hAnsi="TH SarabunPSK" w:cs="TH SarabunPSK"/>
          <w:sz w:val="32"/>
          <w:szCs w:val="32"/>
        </w:rPr>
      </w:pPr>
      <w:r>
        <w:rPr>
          <w:noProof/>
          <w:lang w:bidi="th-TH"/>
        </w:rPr>
        <w:drawing>
          <wp:inline distT="0" distB="0" distL="0" distR="0" wp14:anchorId="700D1454" wp14:editId="40D1DF83">
            <wp:extent cx="5943600" cy="376236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623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453E" w:rsidRPr="009F1B5E" w:rsidRDefault="00B8453E" w:rsidP="00E31EA7">
      <w:pPr>
        <w:rPr>
          <w:rFonts w:ascii="TH SarabunPSK" w:hAnsi="TH SarabunPSK" w:cs="TH SarabunPSK"/>
        </w:rPr>
      </w:pPr>
    </w:p>
    <w:p w:rsidR="00B8453E" w:rsidRPr="009F1B5E" w:rsidRDefault="00B8453E" w:rsidP="00E31EA7">
      <w:pPr>
        <w:rPr>
          <w:rFonts w:ascii="TH SarabunPSK" w:hAnsi="TH SarabunPSK" w:cs="TH SarabunPSK"/>
        </w:rPr>
      </w:pPr>
    </w:p>
    <w:p w:rsidR="00B8453E" w:rsidRPr="009F1B5E" w:rsidRDefault="00B8453E" w:rsidP="00E31EA7">
      <w:pPr>
        <w:rPr>
          <w:rFonts w:ascii="TH SarabunPSK" w:hAnsi="TH SarabunPSK" w:cs="TH SarabunPSK"/>
        </w:rPr>
      </w:pPr>
    </w:p>
    <w:p w:rsidR="003650B0" w:rsidRDefault="003650B0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br w:type="page"/>
      </w:r>
    </w:p>
    <w:p w:rsidR="00F97DE9" w:rsidRPr="009F1B5E" w:rsidRDefault="00F97DE9" w:rsidP="00FE17FF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jc w:val="center"/>
        <w:rPr>
          <w:rFonts w:ascii="TH SarabunPSK" w:hAnsi="TH SarabunPSK" w:cs="TH SarabunPSK"/>
          <w:i w:val="0"/>
          <w:iCs w:val="0"/>
          <w:sz w:val="36"/>
          <w:szCs w:val="36"/>
        </w:rPr>
      </w:pPr>
      <w:r w:rsidRPr="009F1B5E">
        <w:rPr>
          <w:rFonts w:ascii="TH SarabunPSK" w:hAnsi="TH SarabunPSK" w:cs="TH SarabunPSK"/>
          <w:i w:val="0"/>
          <w:iCs w:val="0"/>
          <w:sz w:val="36"/>
          <w:szCs w:val="36"/>
          <w:cs/>
          <w:lang w:bidi="th-TH"/>
        </w:rPr>
        <w:lastRenderedPageBreak/>
        <w:t>หมวด</w:t>
      </w:r>
      <w:r w:rsidRPr="009F1B5E">
        <w:rPr>
          <w:rFonts w:ascii="TH SarabunPSK" w:hAnsi="TH SarabunPSK" w:cs="TH SarabunPSK"/>
          <w:i w:val="0"/>
          <w:iCs w:val="0"/>
          <w:sz w:val="36"/>
          <w:szCs w:val="36"/>
        </w:rPr>
        <w:t xml:space="preserve"> 1 </w:t>
      </w:r>
      <w:r w:rsidRPr="009F1B5E">
        <w:rPr>
          <w:rFonts w:ascii="TH SarabunPSK" w:hAnsi="TH SarabunPSK" w:cs="TH SarabunPSK"/>
          <w:i w:val="0"/>
          <w:iCs w:val="0"/>
          <w:sz w:val="36"/>
          <w:szCs w:val="36"/>
          <w:cs/>
          <w:lang w:bidi="th-TH"/>
        </w:rPr>
        <w:t>การนำองค์กร</w:t>
      </w:r>
      <w:r w:rsidRPr="009F1B5E">
        <w:rPr>
          <w:rFonts w:ascii="TH SarabunPSK" w:hAnsi="TH SarabunPSK" w:cs="TH SarabunPSK"/>
          <w:i w:val="0"/>
          <w:iCs w:val="0"/>
          <w:sz w:val="36"/>
          <w:szCs w:val="36"/>
        </w:rPr>
        <w:t xml:space="preserve"> (120 </w:t>
      </w:r>
      <w:r w:rsidRPr="009F1B5E">
        <w:rPr>
          <w:rFonts w:ascii="TH SarabunPSK" w:hAnsi="TH SarabunPSK" w:cs="TH SarabunPSK"/>
          <w:i w:val="0"/>
          <w:iCs w:val="0"/>
          <w:sz w:val="36"/>
          <w:szCs w:val="36"/>
          <w:cs/>
          <w:lang w:bidi="th-TH"/>
        </w:rPr>
        <w:t>คะแนน</w:t>
      </w:r>
      <w:r w:rsidRPr="009F1B5E">
        <w:rPr>
          <w:rFonts w:ascii="TH SarabunPSK" w:hAnsi="TH SarabunPSK" w:cs="TH SarabunPSK"/>
          <w:i w:val="0"/>
          <w:iCs w:val="0"/>
          <w:sz w:val="36"/>
          <w:szCs w:val="36"/>
        </w:rPr>
        <w:t>)</w:t>
      </w:r>
    </w:p>
    <w:p w:rsidR="00F97DE9" w:rsidRPr="009F1B5E" w:rsidRDefault="00F97DE9" w:rsidP="00E31EA7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B217FA" w:rsidRPr="009F1B5E" w:rsidRDefault="00B217FA" w:rsidP="00B217FA">
      <w:pPr>
        <w:ind w:firstLine="720"/>
        <w:rPr>
          <w:rFonts w:ascii="TH SarabunPSK" w:eastAsiaTheme="minorHAnsi" w:hAnsi="TH SarabunPSK" w:cs="TH SarabunPSK"/>
          <w:sz w:val="32"/>
          <w:szCs w:val="32"/>
          <w:lang w:bidi="th-TH"/>
        </w:rPr>
      </w:pPr>
      <w:r w:rsidRPr="009F1B5E">
        <w:rPr>
          <w:rFonts w:ascii="TH SarabunPSK" w:eastAsiaTheme="minorHAnsi" w:hAnsi="TH SarabunPSK" w:cs="TH SarabunPSK"/>
          <w:spacing w:val="-4"/>
          <w:sz w:val="32"/>
          <w:szCs w:val="32"/>
          <w:cs/>
          <w:lang w:bidi="th-TH"/>
        </w:rPr>
        <w:t>เกณฑ์หมวดการนำองค์กร เป็นเกณฑ์การตรวจประเมินว่า</w:t>
      </w:r>
      <w:r w:rsidRPr="009F1B5E">
        <w:rPr>
          <w:rFonts w:ascii="TH SarabunPSK" w:eastAsiaTheme="minorHAnsi" w:hAnsi="TH SarabunPSK" w:cs="TH SarabunPSK"/>
          <w:spacing w:val="-4"/>
          <w:sz w:val="32"/>
          <w:szCs w:val="32"/>
          <w:u w:val="single"/>
          <w:cs/>
          <w:lang w:bidi="th-TH"/>
        </w:rPr>
        <w:t>ผู้นำระดับสูง</w:t>
      </w:r>
      <w:r w:rsidRPr="009F1B5E">
        <w:rPr>
          <w:rFonts w:ascii="TH SarabunPSK" w:eastAsiaTheme="minorHAnsi" w:hAnsi="TH SarabunPSK" w:cs="TH SarabunPSK"/>
          <w:spacing w:val="-4"/>
          <w:sz w:val="32"/>
          <w:szCs w:val="32"/>
          <w:cs/>
          <w:lang w:bidi="th-TH"/>
        </w:rPr>
        <w:t>ของรัฐวิสาหกิจชี้นำและ</w:t>
      </w:r>
      <w:r w:rsidR="00003EA6" w:rsidRPr="009F1B5E">
        <w:rPr>
          <w:rFonts w:ascii="TH SarabunPSK" w:eastAsiaTheme="minorHAnsi" w:hAnsi="TH SarabunPSK" w:cs="TH SarabunPSK"/>
          <w:spacing w:val="-4"/>
          <w:sz w:val="32"/>
          <w:szCs w:val="32"/>
          <w:cs/>
          <w:lang w:bidi="th-TH"/>
        </w:rPr>
        <w:t>สร้าง</w:t>
      </w:r>
      <w:r w:rsidR="000D0CC1" w:rsidRPr="009F1B5E">
        <w:rPr>
          <w:rFonts w:ascii="TH SarabunPSK" w:eastAsiaTheme="minorHAnsi" w:hAnsi="TH SarabunPSK" w:cs="TH SarabunPSK"/>
          <w:spacing w:val="-4"/>
          <w:sz w:val="32"/>
          <w:szCs w:val="32"/>
          <w:cs/>
          <w:lang w:bidi="th-TH"/>
        </w:rPr>
        <w:t>องค์กร</w:t>
      </w:r>
      <w:r w:rsidR="00003EA6" w:rsidRPr="009F1B5E">
        <w:rPr>
          <w:rFonts w:ascii="TH SarabunPSK" w:eastAsiaTheme="minorHAnsi" w:hAnsi="TH SarabunPSK" w:cs="TH SarabunPSK"/>
          <w:spacing w:val="4"/>
          <w:sz w:val="32"/>
          <w:szCs w:val="32"/>
          <w:cs/>
          <w:lang w:bidi="th-TH"/>
        </w:rPr>
        <w:t>ให้</w:t>
      </w:r>
      <w:r w:rsidR="000D0CC1" w:rsidRPr="009F1B5E">
        <w:rPr>
          <w:rFonts w:ascii="TH SarabunPSK" w:eastAsiaTheme="minorHAnsi" w:hAnsi="TH SarabunPSK" w:cs="TH SarabunPSK"/>
          <w:spacing w:val="4"/>
          <w:sz w:val="32"/>
          <w:szCs w:val="32"/>
          <w:cs/>
          <w:lang w:bidi="th-TH"/>
        </w:rPr>
        <w:t>มี</w:t>
      </w:r>
      <w:r w:rsidR="007221D2" w:rsidRPr="007221D2">
        <w:rPr>
          <w:rFonts w:ascii="TH SarabunPSK" w:eastAsiaTheme="minorHAnsi" w:hAnsi="TH SarabunPSK" w:cs="TH SarabunPSK"/>
          <w:spacing w:val="4"/>
          <w:sz w:val="32"/>
          <w:szCs w:val="32"/>
          <w:u w:val="single"/>
          <w:cs/>
          <w:lang w:bidi="th-TH"/>
        </w:rPr>
        <w:t>ความยั่งยืน</w:t>
      </w:r>
      <w:r w:rsidRPr="00704067">
        <w:rPr>
          <w:rFonts w:ascii="TH SarabunPSK" w:eastAsiaTheme="minorHAnsi" w:hAnsi="TH SarabunPSK" w:cs="TH SarabunPSK"/>
          <w:spacing w:val="4"/>
          <w:sz w:val="32"/>
          <w:szCs w:val="32"/>
          <w:cs/>
          <w:lang w:bidi="th-TH"/>
        </w:rPr>
        <w:t>อย่างไร</w:t>
      </w:r>
      <w:r w:rsidRPr="009F1B5E">
        <w:rPr>
          <w:rFonts w:ascii="TH SarabunPSK" w:eastAsiaTheme="minorHAnsi" w:hAnsi="TH SarabunPSK" w:cs="TH SarabunPSK"/>
          <w:spacing w:val="4"/>
          <w:sz w:val="32"/>
          <w:szCs w:val="32"/>
          <w:cs/>
          <w:lang w:bidi="th-TH"/>
        </w:rPr>
        <w:t xml:space="preserve"> รวมทั้งตรวจประเมินระบบ</w:t>
      </w:r>
      <w:r w:rsidRPr="009F1B5E">
        <w:rPr>
          <w:rFonts w:ascii="TH SarabunPSK" w:eastAsiaTheme="minorHAnsi" w:hAnsi="TH SarabunPSK" w:cs="TH SarabunPSK"/>
          <w:spacing w:val="4"/>
          <w:sz w:val="32"/>
          <w:szCs w:val="32"/>
          <w:u w:val="single"/>
          <w:cs/>
          <w:lang w:bidi="th-TH"/>
        </w:rPr>
        <w:t>การกำกับดูแลองค์กร</w:t>
      </w:r>
      <w:r w:rsidRPr="009F1B5E">
        <w:rPr>
          <w:rFonts w:ascii="TH SarabunPSK" w:eastAsiaTheme="minorHAnsi" w:hAnsi="TH SarabunPSK" w:cs="TH SarabunPSK"/>
          <w:spacing w:val="4"/>
          <w:sz w:val="32"/>
          <w:szCs w:val="32"/>
          <w:cs/>
          <w:lang w:bidi="th-TH"/>
        </w:rPr>
        <w:t xml:space="preserve"> และ</w:t>
      </w:r>
      <w:r w:rsidR="007221D2" w:rsidRPr="007221D2">
        <w:rPr>
          <w:rFonts w:ascii="TH SarabunPSK" w:eastAsiaTheme="minorHAnsi" w:hAnsi="TH SarabunPSK" w:cs="TH SarabunPSK"/>
          <w:spacing w:val="4"/>
          <w:sz w:val="32"/>
          <w:szCs w:val="32"/>
          <w:u w:val="single"/>
          <w:cs/>
          <w:lang w:bidi="th-TH"/>
        </w:rPr>
        <w:t>กระบวนการ</w:t>
      </w:r>
      <w:r w:rsidRPr="009F1B5E">
        <w:rPr>
          <w:rFonts w:ascii="TH SarabunPSK" w:eastAsiaTheme="minorHAnsi" w:hAnsi="TH SarabunPSK" w:cs="TH SarabunPSK"/>
          <w:spacing w:val="4"/>
          <w:sz w:val="32"/>
          <w:szCs w:val="32"/>
          <w:cs/>
          <w:lang w:bidi="th-TH"/>
        </w:rPr>
        <w:t>ที่รัฐวิสาหกิจใช้</w:t>
      </w:r>
      <w:r w:rsidRPr="009F1B5E">
        <w:rPr>
          <w:rFonts w:ascii="TH SarabunPSK" w:eastAsiaTheme="minorHAnsi" w:hAnsi="TH SarabunPSK" w:cs="TH SarabunPSK"/>
          <w:szCs w:val="32"/>
          <w:cs/>
          <w:lang w:bidi="th-TH"/>
        </w:rPr>
        <w:t>เพื่อ</w:t>
      </w:r>
      <w:r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ให้บรรลุผลด้านกฎหมาย จริยธรรม และความรับผิดชอบต่อประเทศชาติและสังคม</w:t>
      </w:r>
      <w:r w:rsidR="009D4D4A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รวมทั้งการสนับสนุน</w:t>
      </w:r>
      <w:r w:rsidR="0046552B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br/>
      </w:r>
      <w:r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ชุมชน</w:t>
      </w:r>
      <w:r w:rsidRPr="009F1B5E">
        <w:rPr>
          <w:rFonts w:ascii="TH SarabunPSK" w:eastAsiaTheme="minorHAnsi" w:hAnsi="TH SarabunPSK" w:cs="TH SarabunPSK"/>
          <w:sz w:val="32"/>
          <w:szCs w:val="32"/>
          <w:u w:val="single"/>
          <w:cs/>
          <w:lang w:bidi="th-TH"/>
        </w:rPr>
        <w:t>ที่สำคัญ</w:t>
      </w:r>
    </w:p>
    <w:p w:rsidR="00E440BE" w:rsidRPr="009F1B5E" w:rsidRDefault="00E440BE" w:rsidP="00B217FA">
      <w:pPr>
        <w:ind w:firstLine="720"/>
        <w:rPr>
          <w:rFonts w:ascii="TH SarabunPSK" w:eastAsiaTheme="minorHAnsi" w:hAnsi="TH SarabunPSK" w:cs="TH SarabunPSK"/>
          <w:sz w:val="32"/>
          <w:szCs w:val="32"/>
          <w:lang w:bidi="th-TH"/>
        </w:rPr>
      </w:pPr>
    </w:p>
    <w:p w:rsidR="00B217FA" w:rsidRPr="009F1B5E" w:rsidRDefault="00E440BE" w:rsidP="00B217FA">
      <w:pPr>
        <w:rPr>
          <w:rFonts w:ascii="TH SarabunPSK" w:eastAsiaTheme="minorHAnsi" w:hAnsi="TH SarabunPSK" w:cs="TH SarabunPSK"/>
          <w:b/>
          <w:bCs/>
          <w:sz w:val="2"/>
          <w:szCs w:val="2"/>
          <w:lang w:bidi="th-TH"/>
        </w:rPr>
      </w:pPr>
      <w:r w:rsidRPr="009F1B5E">
        <w:rPr>
          <w:rFonts w:ascii="TH SarabunPSK" w:eastAsiaTheme="minorHAnsi" w:hAnsi="TH SarabunPSK" w:cs="TH SarabunPSK"/>
          <w:b/>
          <w:bCs/>
          <w:sz w:val="2"/>
          <w:szCs w:val="2"/>
          <w:lang w:bidi="th-TH"/>
        </w:rPr>
        <w:t>h</w:t>
      </w:r>
    </w:p>
    <w:p w:rsidR="00B217FA" w:rsidRPr="009F1B5E" w:rsidRDefault="00B217FA" w:rsidP="00EA3F82">
      <w:pPr>
        <w:numPr>
          <w:ilvl w:val="1"/>
          <w:numId w:val="1"/>
        </w:numPr>
        <w:tabs>
          <w:tab w:val="left" w:pos="851"/>
        </w:tabs>
        <w:spacing w:after="200" w:line="276" w:lineRule="auto"/>
        <w:ind w:left="426" w:hanging="426"/>
        <w:contextualSpacing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9F1B5E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การนำ</w:t>
      </w:r>
      <w:r w:rsidR="0046552B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รัฐวิสาหกิจ</w:t>
      </w:r>
      <w:r w:rsidRPr="009F1B5E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โดยผู้นำระดับสูง (70 คะแนน)</w:t>
      </w:r>
      <w:r w:rsidRPr="009F1B5E">
        <w:rPr>
          <w:rFonts w:ascii="TH SarabunPSK" w:hAnsi="TH SarabunPSK" w:cs="TH SarabunPSK"/>
          <w:b/>
          <w:bCs/>
          <w:sz w:val="36"/>
          <w:szCs w:val="36"/>
          <w:lang w:bidi="th-TH"/>
        </w:rPr>
        <w:t xml:space="preserve"> :</w:t>
      </w:r>
    </w:p>
    <w:p w:rsidR="00B217FA" w:rsidRPr="009F1B5E" w:rsidRDefault="00B217FA" w:rsidP="00EA26CC">
      <w:pPr>
        <w:ind w:left="426"/>
        <w:contextualSpacing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9F1B5E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ผู้นำระดับสูงนำรัฐวิสาหกิจอย่างไร </w:t>
      </w:r>
    </w:p>
    <w:p w:rsidR="00B217FA" w:rsidRPr="009F1B5E" w:rsidRDefault="00B217FA" w:rsidP="00B217FA">
      <w:pPr>
        <w:ind w:left="720"/>
        <w:contextualSpacing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:rsidR="00B217FA" w:rsidRPr="009F1B5E" w:rsidRDefault="00B217FA">
      <w:pPr>
        <w:ind w:firstLine="426"/>
        <w:rPr>
          <w:rFonts w:ascii="TH SarabunPSK" w:eastAsiaTheme="minorHAnsi" w:hAnsi="TH SarabunPSK" w:cs="TH SarabunPSK"/>
          <w:sz w:val="32"/>
          <w:szCs w:val="32"/>
          <w:lang w:bidi="th-TH"/>
        </w:rPr>
      </w:pPr>
      <w:r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ให้อธิบายว่า</w:t>
      </w:r>
      <w:r w:rsidRPr="009F1B5E">
        <w:rPr>
          <w:rFonts w:ascii="TH SarabunPSK" w:eastAsiaTheme="minorHAnsi" w:hAnsi="TH SarabunPSK" w:cs="TH SarabunPSK"/>
          <w:sz w:val="32"/>
          <w:szCs w:val="32"/>
          <w:u w:val="single"/>
          <w:cs/>
          <w:lang w:bidi="th-TH"/>
        </w:rPr>
        <w:t>ผู้นำระดับสูง</w:t>
      </w:r>
      <w:r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ชี้นำและ</w:t>
      </w:r>
      <w:r w:rsidR="0035238E"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สร้าง</w:t>
      </w:r>
      <w:r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องค์ก</w:t>
      </w:r>
      <w:r w:rsidR="0035238E"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รให้</w:t>
      </w:r>
      <w:r w:rsidR="000D0CC1"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มี</w:t>
      </w:r>
      <w:r w:rsidR="007221D2" w:rsidRPr="007221D2">
        <w:rPr>
          <w:rFonts w:ascii="TH SarabunPSK" w:eastAsiaTheme="minorHAnsi" w:hAnsi="TH SarabunPSK" w:cs="TH SarabunPSK"/>
          <w:sz w:val="32"/>
          <w:szCs w:val="32"/>
          <w:u w:val="single"/>
          <w:cs/>
          <w:lang w:bidi="th-TH"/>
        </w:rPr>
        <w:t>ความยั่งยืน</w:t>
      </w:r>
      <w:r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อย่างไร</w:t>
      </w:r>
      <w:r w:rsidR="00737880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 xml:space="preserve">  </w:t>
      </w:r>
      <w:r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รวมทั้งอธิบายว่า</w:t>
      </w:r>
      <w:r w:rsidRPr="009F1B5E">
        <w:rPr>
          <w:rFonts w:ascii="TH SarabunPSK" w:eastAsiaTheme="minorHAnsi" w:hAnsi="TH SarabunPSK" w:cs="TH SarabunPSK"/>
          <w:sz w:val="32"/>
          <w:szCs w:val="32"/>
          <w:u w:val="single"/>
          <w:cs/>
          <w:lang w:bidi="th-TH"/>
        </w:rPr>
        <w:t>ผู้นำระดับสูง</w:t>
      </w:r>
      <w:r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สื่อสารกับ</w:t>
      </w:r>
      <w:r w:rsidR="006C5178" w:rsidRPr="006C5178">
        <w:rPr>
          <w:rFonts w:ascii="TH SarabunPSK" w:eastAsiaTheme="minorHAnsi" w:hAnsi="TH SarabunPSK" w:cs="TH SarabunPSK"/>
          <w:sz w:val="32"/>
          <w:szCs w:val="32"/>
          <w:u w:val="single"/>
          <w:cs/>
          <w:lang w:bidi="th-TH"/>
        </w:rPr>
        <w:t>บุคลากร</w:t>
      </w:r>
      <w:r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 และกระตุ้นให้มี</w:t>
      </w:r>
      <w:r w:rsidRPr="009F1B5E">
        <w:rPr>
          <w:rFonts w:ascii="TH SarabunPSK" w:eastAsiaTheme="minorHAnsi" w:hAnsi="TH SarabunPSK" w:cs="TH SarabunPSK"/>
          <w:sz w:val="32"/>
          <w:szCs w:val="32"/>
          <w:u w:val="single"/>
          <w:cs/>
          <w:lang w:bidi="th-TH"/>
        </w:rPr>
        <w:t>ผลการดำเนินการที่ดี</w:t>
      </w:r>
      <w:r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อย่างไร</w:t>
      </w:r>
    </w:p>
    <w:p w:rsidR="00B217FA" w:rsidRPr="009F1B5E" w:rsidRDefault="00B217FA" w:rsidP="00B217FA">
      <w:pPr>
        <w:ind w:firstLine="720"/>
        <w:rPr>
          <w:rFonts w:ascii="TH SarabunPSK" w:eastAsiaTheme="minorHAnsi" w:hAnsi="TH SarabunPSK" w:cs="TH SarabunPSK"/>
          <w:sz w:val="16"/>
          <w:szCs w:val="16"/>
          <w:cs/>
          <w:lang w:bidi="th-TH"/>
        </w:rPr>
      </w:pPr>
    </w:p>
    <w:p w:rsidR="00B217FA" w:rsidRPr="009F1B5E" w:rsidRDefault="00B217FA" w:rsidP="00B217FA">
      <w:pPr>
        <w:rPr>
          <w:rFonts w:ascii="TH SarabunPSK" w:eastAsiaTheme="minorHAnsi" w:hAnsi="TH SarabunPSK" w:cs="TH SarabunPSK"/>
          <w:sz w:val="2"/>
          <w:szCs w:val="2"/>
          <w:lang w:bidi="th-TH"/>
        </w:rPr>
      </w:pPr>
    </w:p>
    <w:p w:rsidR="00B217FA" w:rsidRPr="009F1B5E" w:rsidRDefault="00B217FA" w:rsidP="00EA26CC">
      <w:pPr>
        <w:ind w:firstLine="426"/>
        <w:rPr>
          <w:rFonts w:ascii="TH SarabunPSK" w:eastAsiaTheme="minorHAnsi" w:hAnsi="TH SarabunPSK" w:cs="TH SarabunPSK"/>
          <w:sz w:val="32"/>
          <w:szCs w:val="32"/>
          <w:lang w:bidi="th-TH"/>
        </w:rPr>
      </w:pPr>
      <w:r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ให้รัฐวิสาหกิจตอบคำถามต่อไปนี้</w:t>
      </w:r>
    </w:p>
    <w:p w:rsidR="00B217FA" w:rsidRPr="009F1B5E" w:rsidRDefault="00B217FA" w:rsidP="00B217FA">
      <w:pPr>
        <w:ind w:firstLine="720"/>
        <w:rPr>
          <w:rFonts w:ascii="TH SarabunPSK" w:eastAsiaTheme="minorHAnsi" w:hAnsi="TH SarabunPSK" w:cs="TH SarabunPSK"/>
          <w:sz w:val="16"/>
          <w:szCs w:val="16"/>
          <w:lang w:bidi="th-TH"/>
        </w:rPr>
      </w:pPr>
    </w:p>
    <w:p w:rsidR="00B217FA" w:rsidRPr="009F1B5E" w:rsidRDefault="00B217FA" w:rsidP="000508FB">
      <w:pPr>
        <w:rPr>
          <w:rFonts w:ascii="TH SarabunPSK" w:eastAsiaTheme="minorHAnsi" w:hAnsi="TH SarabunPSK" w:cs="TH SarabunPSK"/>
          <w:b/>
          <w:bCs/>
          <w:sz w:val="32"/>
          <w:szCs w:val="32"/>
          <w:u w:val="single"/>
          <w:lang w:bidi="th-TH"/>
        </w:rPr>
      </w:pPr>
      <w:r w:rsidRPr="009F1B5E">
        <w:rPr>
          <w:rFonts w:ascii="TH SarabunPSK" w:eastAsiaTheme="minorHAnsi" w:hAnsi="TH SarabunPSK" w:cs="TH SarabunPSK"/>
          <w:b/>
          <w:bCs/>
          <w:sz w:val="32"/>
          <w:szCs w:val="32"/>
          <w:cs/>
          <w:lang w:bidi="th-TH"/>
        </w:rPr>
        <w:t>ก.</w:t>
      </w:r>
      <w:r w:rsidR="00737880">
        <w:rPr>
          <w:rFonts w:ascii="TH SarabunPSK" w:eastAsiaTheme="minorHAnsi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AF03A3" w:rsidRPr="009F1B5E">
        <w:rPr>
          <w:rFonts w:ascii="TH SarabunPSK" w:eastAsiaTheme="minorHAnsi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eastAsiaTheme="minorHAnsi" w:hAnsi="TH SarabunPSK" w:cs="TH SarabunPSK"/>
          <w:b/>
          <w:bCs/>
          <w:sz w:val="32"/>
          <w:szCs w:val="32"/>
          <w:u w:val="single"/>
          <w:cs/>
          <w:lang w:bidi="th-TH"/>
        </w:rPr>
        <w:t>การชี้นำและทำให้องค์กรยั่งยืน</w:t>
      </w:r>
    </w:p>
    <w:p w:rsidR="005C1F21" w:rsidRPr="009F1B5E" w:rsidRDefault="005C1F21" w:rsidP="000508FB">
      <w:pPr>
        <w:rPr>
          <w:rFonts w:ascii="TH SarabunPSK" w:eastAsiaTheme="minorHAnsi" w:hAnsi="TH SarabunPSK" w:cs="TH SarabunPSK"/>
          <w:b/>
          <w:bCs/>
          <w:sz w:val="32"/>
          <w:szCs w:val="32"/>
          <w:u w:val="single"/>
          <w:lang w:bidi="th-TH"/>
        </w:rPr>
      </w:pPr>
    </w:p>
    <w:p w:rsidR="00B217FA" w:rsidRPr="009F1B5E" w:rsidRDefault="001D3E35" w:rsidP="000508FB">
      <w:pPr>
        <w:tabs>
          <w:tab w:val="left" w:pos="851"/>
        </w:tabs>
        <w:rPr>
          <w:rFonts w:ascii="TH SarabunPSK" w:eastAsiaTheme="minorHAnsi" w:hAnsi="TH SarabunPSK" w:cs="TH SarabunPSK"/>
          <w:sz w:val="32"/>
          <w:szCs w:val="32"/>
          <w:cs/>
          <w:lang w:bidi="th-TH"/>
        </w:rPr>
      </w:pPr>
      <w:r w:rsidRPr="009F1B5E">
        <w:rPr>
          <w:rFonts w:ascii="TH SarabunPSK" w:eastAsiaTheme="minorHAnsi" w:hAnsi="TH SarabunPSK" w:cs="TH SarabunPSK"/>
          <w:b/>
          <w:bCs/>
          <w:sz w:val="32"/>
          <w:szCs w:val="32"/>
          <w:cs/>
          <w:lang w:bidi="th-TH"/>
        </w:rPr>
        <w:t>(1)</w:t>
      </w:r>
      <w:r w:rsidR="00737880">
        <w:rPr>
          <w:rFonts w:ascii="TH SarabunPSK" w:eastAsiaTheme="minorHAnsi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AF03A3">
        <w:rPr>
          <w:rFonts w:ascii="TH SarabunPSK" w:eastAsiaTheme="minorHAnsi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244FB7" w:rsidRPr="00244FB7">
        <w:rPr>
          <w:rFonts w:ascii="TH SarabunPSK" w:eastAsiaTheme="minorHAnsi" w:hAnsi="TH SarabunPSK" w:cs="TH SarabunPSK"/>
          <w:b/>
          <w:bCs/>
          <w:sz w:val="32"/>
          <w:szCs w:val="32"/>
          <w:u w:val="single"/>
          <w:cs/>
          <w:lang w:bidi="th-TH"/>
        </w:rPr>
        <w:t>วิสัยทัศน์</w:t>
      </w:r>
      <w:r w:rsidR="00B217FA" w:rsidRPr="009F1B5E">
        <w:rPr>
          <w:rFonts w:ascii="TH SarabunPSK" w:eastAsiaTheme="minorHAnsi" w:hAnsi="TH SarabunPSK" w:cs="TH SarabunPSK"/>
          <w:b/>
          <w:bCs/>
          <w:sz w:val="32"/>
          <w:szCs w:val="32"/>
          <w:cs/>
          <w:lang w:bidi="th-TH"/>
        </w:rPr>
        <w:t>และ</w:t>
      </w:r>
      <w:r w:rsidR="007221D2" w:rsidRPr="007221D2">
        <w:rPr>
          <w:rFonts w:ascii="TH SarabunPSK" w:eastAsiaTheme="minorHAnsi" w:hAnsi="TH SarabunPSK" w:cs="TH SarabunPSK"/>
          <w:b/>
          <w:bCs/>
          <w:sz w:val="32"/>
          <w:szCs w:val="32"/>
          <w:u w:val="single"/>
          <w:cs/>
          <w:lang w:bidi="th-TH"/>
        </w:rPr>
        <w:t>ค่านิยม</w:t>
      </w:r>
    </w:p>
    <w:p w:rsidR="00B217FA" w:rsidRPr="009F1B5E" w:rsidRDefault="00B217FA" w:rsidP="00EA55B3">
      <w:pPr>
        <w:numPr>
          <w:ilvl w:val="0"/>
          <w:numId w:val="8"/>
        </w:numPr>
        <w:tabs>
          <w:tab w:val="left" w:pos="1134"/>
        </w:tabs>
        <w:spacing w:after="200" w:line="276" w:lineRule="auto"/>
        <w:ind w:left="709" w:firstLine="142"/>
        <w:contextualSpacing/>
        <w:rPr>
          <w:rFonts w:ascii="TH SarabunPSK" w:hAnsi="TH SarabunPSK" w:cs="TH SarabunPSK"/>
          <w:sz w:val="32"/>
          <w:szCs w:val="32"/>
          <w:cs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ผู้นำระดับสูง</w:t>
      </w:r>
      <w:r w:rsidR="0079362B" w:rsidRPr="009F1B5E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 ในการ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กำหนด</w:t>
      </w: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วิสัยทัศน์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ค่านิยม</w:t>
      </w:r>
    </w:p>
    <w:p w:rsidR="008D0D22" w:rsidRPr="009F1B5E" w:rsidRDefault="00B217FA" w:rsidP="00EA3F82">
      <w:pPr>
        <w:numPr>
          <w:ilvl w:val="0"/>
          <w:numId w:val="8"/>
        </w:numPr>
        <w:tabs>
          <w:tab w:val="left" w:pos="851"/>
          <w:tab w:val="left" w:pos="1134"/>
        </w:tabs>
        <w:spacing w:after="200" w:line="276" w:lineRule="auto"/>
        <w:ind w:left="709" w:firstLine="142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ผู้นำระดับสูง</w:t>
      </w:r>
      <w:r w:rsidR="0079362B" w:rsidRPr="009F1B5E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 ในการ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ถ่ายทอด</w:t>
      </w: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วิสัยทัศน์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ค่านิยม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ผ่าน</w:t>
      </w: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ระบบการนำองค์กร</w:t>
      </w:r>
    </w:p>
    <w:p w:rsidR="0068395E" w:rsidRPr="009F1B5E" w:rsidRDefault="00AF03A3" w:rsidP="009F1B5E">
      <w:pPr>
        <w:tabs>
          <w:tab w:val="left" w:pos="851"/>
          <w:tab w:val="left" w:pos="1134"/>
        </w:tabs>
        <w:spacing w:after="200" w:line="276" w:lineRule="auto"/>
        <w:ind w:left="851"/>
        <w:contextualSpacing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B217FA" w:rsidRPr="009F1B5E">
        <w:rPr>
          <w:rFonts w:ascii="TH SarabunPSK" w:hAnsi="TH SarabunPSK" w:cs="TH SarabunPSK"/>
          <w:sz w:val="32"/>
          <w:szCs w:val="32"/>
          <w:cs/>
          <w:lang w:bidi="th-TH"/>
        </w:rPr>
        <w:t>เพื่อให้</w:t>
      </w:r>
      <w:r w:rsidR="00B217FA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บุคลากร</w:t>
      </w:r>
      <w:r w:rsidR="009D4D4A"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B217FA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ผู้ส่ง</w:t>
      </w:r>
      <w:r w:rsidR="000508FB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มอบ</w:t>
      </w:r>
      <w:r w:rsidR="009D4D4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0508FB" w:rsidRPr="009F1B5E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="000508FB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คู่ค้าที่สำคัญ</w:t>
      </w:r>
      <w:r w:rsidR="000508FB"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รวมทั้ง</w:t>
      </w:r>
      <w:r w:rsidR="000508FB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="009D4D4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0508FB" w:rsidRPr="009F1B5E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="000508FB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ผู้มีส่วนได้ส่วนเสีย</w:t>
      </w:r>
      <w:r w:rsidR="000508FB" w:rsidRPr="009F1B5E">
        <w:rPr>
          <w:rFonts w:ascii="TH SarabunPSK" w:hAnsi="TH SarabunPSK" w:cs="TH SarabunPSK"/>
          <w:sz w:val="32"/>
          <w:szCs w:val="32"/>
          <w:cs/>
          <w:lang w:bidi="th-TH"/>
        </w:rPr>
        <w:t>อื่น ๆ นำไปปฏิบัติ</w:t>
      </w:r>
      <w:r>
        <w:rPr>
          <w:rFonts w:ascii="TH SarabunPSK" w:hAnsi="TH SarabunPSK" w:cs="TH SarabunPSK"/>
          <w:sz w:val="32"/>
          <w:szCs w:val="32"/>
          <w:lang w:bidi="th-TH"/>
        </w:rPr>
        <w:tab/>
      </w:r>
      <w:r w:rsidR="00B217FA" w:rsidRPr="009F1B5E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="000508FB" w:rsidRPr="009F1B5E">
        <w:rPr>
          <w:rFonts w:ascii="TH SarabunPSK" w:hAnsi="TH SarabunPSK" w:cs="TH SarabunPSK"/>
          <w:sz w:val="32"/>
          <w:szCs w:val="32"/>
          <w:cs/>
          <w:lang w:bidi="th-TH"/>
        </w:rPr>
        <w:t>พิจารณา</w:t>
      </w:r>
      <w:r w:rsidR="00B217FA" w:rsidRPr="009F1B5E">
        <w:rPr>
          <w:rFonts w:ascii="TH SarabunPSK" w:hAnsi="TH SarabunPSK" w:cs="TH SarabunPSK"/>
          <w:sz w:val="32"/>
          <w:szCs w:val="32"/>
          <w:cs/>
          <w:lang w:bidi="th-TH"/>
        </w:rPr>
        <w:t>ตามความเหมาะสม)</w:t>
      </w:r>
    </w:p>
    <w:p w:rsidR="00B217FA" w:rsidRPr="009F1B5E" w:rsidRDefault="00B217FA" w:rsidP="00EA3F82">
      <w:pPr>
        <w:numPr>
          <w:ilvl w:val="0"/>
          <w:numId w:val="8"/>
        </w:numPr>
        <w:tabs>
          <w:tab w:val="left" w:pos="1134"/>
        </w:tabs>
        <w:spacing w:after="200" w:line="276" w:lineRule="auto"/>
        <w:ind w:left="709" w:firstLine="142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ผู้นำระดับสูง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ปฏิบัติอย่างไร</w:t>
      </w:r>
      <w:r w:rsidR="009D4D4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เพื่อแสดงให้เห็นถึงการมุ่งมั่นต่อ</w:t>
      </w: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ค่านิยม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ขององค์กร</w:t>
      </w:r>
    </w:p>
    <w:p w:rsidR="0094691C" w:rsidRPr="009F1B5E" w:rsidRDefault="0094691C" w:rsidP="000508FB">
      <w:pPr>
        <w:tabs>
          <w:tab w:val="left" w:pos="426"/>
        </w:tabs>
        <w:rPr>
          <w:rFonts w:ascii="TH SarabunPSK" w:eastAsiaTheme="minorHAnsi" w:hAnsi="TH SarabunPSK" w:cs="TH SarabunPSK"/>
          <w:sz w:val="16"/>
          <w:szCs w:val="16"/>
          <w:lang w:bidi="th-TH"/>
        </w:rPr>
      </w:pPr>
    </w:p>
    <w:p w:rsidR="00B217FA" w:rsidRPr="009F1B5E" w:rsidRDefault="001D3E35">
      <w:pPr>
        <w:tabs>
          <w:tab w:val="left" w:pos="426"/>
        </w:tabs>
        <w:rPr>
          <w:rFonts w:ascii="TH SarabunPSK" w:eastAsiaTheme="minorHAnsi" w:hAnsi="TH SarabunPSK" w:cs="TH SarabunPSK"/>
          <w:b/>
          <w:bCs/>
          <w:sz w:val="32"/>
          <w:szCs w:val="32"/>
          <w:lang w:bidi="th-TH"/>
        </w:rPr>
      </w:pPr>
      <w:r w:rsidRPr="009F1B5E">
        <w:rPr>
          <w:rFonts w:ascii="TH SarabunPSK" w:eastAsiaTheme="minorHAnsi" w:hAnsi="TH SarabunPSK" w:cs="TH SarabunPSK"/>
          <w:b/>
          <w:bCs/>
          <w:sz w:val="32"/>
          <w:szCs w:val="32"/>
          <w:cs/>
          <w:lang w:bidi="th-TH"/>
        </w:rPr>
        <w:t>(2)</w:t>
      </w:r>
      <w:r w:rsidR="00737880">
        <w:rPr>
          <w:rFonts w:ascii="TH SarabunPSK" w:eastAsiaTheme="minorHAnsi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AF03A3">
        <w:rPr>
          <w:rFonts w:ascii="TH SarabunPSK" w:eastAsiaTheme="minorHAnsi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B217FA" w:rsidRPr="009F1B5E">
        <w:rPr>
          <w:rFonts w:ascii="TH SarabunPSK" w:eastAsiaTheme="minorHAnsi" w:hAnsi="TH SarabunPSK" w:cs="TH SarabunPSK"/>
          <w:b/>
          <w:bCs/>
          <w:sz w:val="32"/>
          <w:szCs w:val="32"/>
          <w:cs/>
          <w:lang w:bidi="th-TH"/>
        </w:rPr>
        <w:t>การส่งเสริมการปฏิบัติตามกฎหมายและ</w:t>
      </w:r>
      <w:r w:rsidR="00B80A1B" w:rsidRPr="009F1B5E">
        <w:rPr>
          <w:rFonts w:ascii="TH SarabunPSK" w:eastAsiaTheme="minorHAnsi" w:hAnsi="TH SarabunPSK" w:cs="TH SarabunPSK"/>
          <w:b/>
          <w:bCs/>
          <w:sz w:val="32"/>
          <w:szCs w:val="32"/>
          <w:u w:val="single"/>
          <w:cs/>
          <w:lang w:bidi="th-TH"/>
        </w:rPr>
        <w:t>ประพฤติป</w:t>
      </w:r>
      <w:r w:rsidR="00F35A34" w:rsidRPr="009F1B5E">
        <w:rPr>
          <w:rFonts w:ascii="TH SarabunPSK" w:eastAsiaTheme="minorHAnsi" w:hAnsi="TH SarabunPSK" w:cs="TH SarabunPSK"/>
          <w:b/>
          <w:bCs/>
          <w:sz w:val="32"/>
          <w:szCs w:val="32"/>
          <w:u w:val="single"/>
          <w:cs/>
          <w:lang w:bidi="th-TH"/>
        </w:rPr>
        <w:t>ฏิ</w:t>
      </w:r>
      <w:r w:rsidR="00B80A1B" w:rsidRPr="009F1B5E">
        <w:rPr>
          <w:rFonts w:ascii="TH SarabunPSK" w:eastAsiaTheme="minorHAnsi" w:hAnsi="TH SarabunPSK" w:cs="TH SarabunPSK"/>
          <w:b/>
          <w:bCs/>
          <w:sz w:val="32"/>
          <w:szCs w:val="32"/>
          <w:u w:val="single"/>
          <w:cs/>
          <w:lang w:bidi="th-TH"/>
        </w:rPr>
        <w:t>บัติอย่าง</w:t>
      </w:r>
      <w:r w:rsidR="00B217FA" w:rsidRPr="009F1B5E">
        <w:rPr>
          <w:rFonts w:ascii="TH SarabunPSK" w:eastAsiaTheme="minorHAnsi" w:hAnsi="TH SarabunPSK" w:cs="TH SarabunPSK"/>
          <w:b/>
          <w:bCs/>
          <w:sz w:val="32"/>
          <w:szCs w:val="32"/>
          <w:u w:val="single"/>
          <w:cs/>
          <w:lang w:bidi="th-TH"/>
        </w:rPr>
        <w:t>มีจริยธรรม</w:t>
      </w:r>
    </w:p>
    <w:p w:rsidR="00B217FA" w:rsidRPr="009F1B5E" w:rsidRDefault="00B217FA" w:rsidP="009F1B5E">
      <w:pPr>
        <w:numPr>
          <w:ilvl w:val="0"/>
          <w:numId w:val="8"/>
        </w:numPr>
        <w:tabs>
          <w:tab w:val="left" w:pos="1134"/>
        </w:tabs>
        <w:spacing w:after="200" w:line="276" w:lineRule="auto"/>
        <w:ind w:left="851" w:firstLine="0"/>
        <w:contextualSpacing/>
        <w:rPr>
          <w:rFonts w:ascii="TH SarabunPSK" w:hAnsi="TH SarabunPSK" w:cs="TH SarabunPSK"/>
          <w:spacing w:val="-2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pacing w:val="-2"/>
          <w:sz w:val="32"/>
          <w:szCs w:val="32"/>
          <w:u w:val="single"/>
          <w:cs/>
          <w:lang w:bidi="th-TH"/>
        </w:rPr>
        <w:t>ผู้นำระดับสูง</w:t>
      </w:r>
      <w:r w:rsidRPr="009F1B5E">
        <w:rPr>
          <w:rFonts w:ascii="TH SarabunPSK" w:hAnsi="TH SarabunPSK" w:cs="TH SarabunPSK"/>
          <w:spacing w:val="-2"/>
          <w:sz w:val="32"/>
          <w:szCs w:val="32"/>
          <w:cs/>
          <w:lang w:bidi="th-TH"/>
        </w:rPr>
        <w:t>ปฏิบัติอย่างไร</w:t>
      </w:r>
      <w:r w:rsidR="009D4D4A">
        <w:rPr>
          <w:rFonts w:ascii="TH SarabunPSK" w:hAnsi="TH SarabunPSK" w:cs="TH SarabunPSK" w:hint="cs"/>
          <w:spacing w:val="-2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pacing w:val="-2"/>
          <w:sz w:val="32"/>
          <w:szCs w:val="32"/>
          <w:cs/>
          <w:lang w:bidi="th-TH"/>
        </w:rPr>
        <w:t>ที่</w:t>
      </w:r>
      <w:r w:rsidRPr="009F1B5E">
        <w:rPr>
          <w:rFonts w:ascii="TH SarabunPSK" w:hAnsi="TH SarabunPSK" w:cs="TH SarabunPSK"/>
          <w:spacing w:val="-2"/>
          <w:sz w:val="32"/>
          <w:szCs w:val="32"/>
          <w:u w:val="single"/>
          <w:cs/>
          <w:lang w:bidi="th-TH"/>
        </w:rPr>
        <w:t>แสดง</w:t>
      </w:r>
      <w:r w:rsidRPr="009F1B5E">
        <w:rPr>
          <w:rFonts w:ascii="TH SarabunPSK" w:hAnsi="TH SarabunPSK" w:cs="TH SarabunPSK"/>
          <w:spacing w:val="-2"/>
          <w:sz w:val="32"/>
          <w:szCs w:val="32"/>
          <w:cs/>
          <w:lang w:bidi="th-TH"/>
        </w:rPr>
        <w:t>ให้เห็นถึงความมุ่งมั่นต่อการปฏิบัติตามกฎหมายและมี</w:t>
      </w:r>
      <w:r w:rsidRPr="009F1B5E">
        <w:rPr>
          <w:rFonts w:ascii="TH SarabunPSK" w:hAnsi="TH SarabunPSK" w:cs="TH SarabunPSK"/>
          <w:spacing w:val="-2"/>
          <w:sz w:val="32"/>
          <w:szCs w:val="32"/>
          <w:u w:val="single"/>
          <w:cs/>
          <w:lang w:bidi="th-TH"/>
        </w:rPr>
        <w:t>จริยธรรม</w:t>
      </w:r>
    </w:p>
    <w:p w:rsidR="0068395E" w:rsidRPr="009F1B5E" w:rsidRDefault="00B217FA" w:rsidP="009F1B5E">
      <w:pPr>
        <w:numPr>
          <w:ilvl w:val="0"/>
          <w:numId w:val="8"/>
        </w:numPr>
        <w:tabs>
          <w:tab w:val="left" w:pos="851"/>
          <w:tab w:val="left" w:pos="1134"/>
        </w:tabs>
        <w:spacing w:after="200" w:line="276" w:lineRule="auto"/>
        <w:ind w:left="709" w:firstLine="142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ผู้นำระดับสูง</w:t>
      </w:r>
      <w:r w:rsidR="006D2F4E" w:rsidRPr="009F1B5E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 ในการ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สร้างบรรยากาศ</w:t>
      </w:r>
      <w:r w:rsidR="00D215CD" w:rsidRPr="009F1B5E">
        <w:rPr>
          <w:rFonts w:ascii="TH SarabunPSK" w:hAnsi="TH SarabunPSK" w:cs="TH SarabunPSK"/>
          <w:sz w:val="32"/>
          <w:szCs w:val="32"/>
          <w:cs/>
          <w:lang w:bidi="th-TH"/>
        </w:rPr>
        <w:t>ในองค์กรเพื่อให้</w:t>
      </w:r>
      <w:r w:rsidR="006C5178" w:rsidRPr="006C5178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บุคลากร</w:t>
      </w:r>
      <w:r w:rsidR="00D215CD" w:rsidRPr="009F1B5E">
        <w:rPr>
          <w:rFonts w:ascii="TH SarabunPSK" w:hAnsi="TH SarabunPSK" w:cs="TH SarabunPSK"/>
          <w:sz w:val="32"/>
          <w:szCs w:val="32"/>
          <w:cs/>
          <w:lang w:bidi="th-TH"/>
        </w:rPr>
        <w:t>ปฏิบัติ</w:t>
      </w:r>
      <w:r w:rsidR="003650B0" w:rsidRPr="009F1B5E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  <w:lang w:bidi="th-TH"/>
        </w:rPr>
        <w:t>ตาม</w:t>
      </w:r>
      <w:r w:rsidR="00D215CD" w:rsidRPr="009F1B5E">
        <w:rPr>
          <w:rFonts w:ascii="TH SarabunPSK" w:hAnsi="TH SarabunPSK" w:cs="TH SarabunPSK"/>
          <w:sz w:val="32"/>
          <w:szCs w:val="32"/>
          <w:cs/>
          <w:lang w:bidi="th-TH"/>
        </w:rPr>
        <w:t>กฎหมาย</w:t>
      </w:r>
    </w:p>
    <w:p w:rsidR="00737880" w:rsidRPr="009F1B5E" w:rsidRDefault="00AF03A3" w:rsidP="009F1B5E">
      <w:pPr>
        <w:tabs>
          <w:tab w:val="left" w:pos="851"/>
          <w:tab w:val="left" w:pos="1134"/>
        </w:tabs>
        <w:spacing w:after="200" w:line="276" w:lineRule="auto"/>
        <w:ind w:left="851"/>
        <w:contextualSpacing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D215CD" w:rsidRPr="009F1B5E">
        <w:rPr>
          <w:rFonts w:ascii="TH SarabunPSK" w:hAnsi="TH SarabunPSK" w:cs="TH SarabunPSK"/>
          <w:sz w:val="32"/>
          <w:szCs w:val="32"/>
          <w:cs/>
          <w:lang w:bidi="th-TH"/>
        </w:rPr>
        <w:t>และมีจริยธรรม</w:t>
      </w:r>
    </w:p>
    <w:p w:rsidR="00446E47" w:rsidRDefault="00446E47" w:rsidP="009F1B5E">
      <w:pPr>
        <w:tabs>
          <w:tab w:val="left" w:pos="1134"/>
          <w:tab w:val="left" w:pos="1418"/>
          <w:tab w:val="left" w:pos="1701"/>
        </w:tabs>
        <w:ind w:left="851"/>
        <w:rPr>
          <w:rFonts w:ascii="TH SarabunPSK" w:hAnsi="TH SarabunPSK" w:cs="TH SarabunPSK"/>
          <w:sz w:val="32"/>
          <w:szCs w:val="32"/>
          <w:lang w:bidi="th-TH"/>
        </w:rPr>
      </w:pPr>
    </w:p>
    <w:p w:rsidR="0067358D" w:rsidRPr="009F1B5E" w:rsidRDefault="0067358D" w:rsidP="009F1B5E">
      <w:pPr>
        <w:tabs>
          <w:tab w:val="left" w:pos="1134"/>
          <w:tab w:val="left" w:pos="1418"/>
          <w:tab w:val="left" w:pos="1701"/>
        </w:tabs>
        <w:ind w:left="851"/>
        <w:rPr>
          <w:rFonts w:ascii="TH SarabunPSK" w:eastAsiaTheme="minorHAnsi" w:hAnsi="TH SarabunPSK" w:cs="TH SarabunPSK"/>
          <w:sz w:val="32"/>
          <w:szCs w:val="32"/>
          <w:lang w:bidi="th-TH"/>
        </w:rPr>
      </w:pPr>
    </w:p>
    <w:p w:rsidR="00B217FA" w:rsidRPr="009F1B5E" w:rsidRDefault="001D3E35" w:rsidP="00885519">
      <w:pPr>
        <w:tabs>
          <w:tab w:val="left" w:pos="1134"/>
          <w:tab w:val="left" w:pos="1418"/>
          <w:tab w:val="left" w:pos="1701"/>
        </w:tabs>
        <w:rPr>
          <w:rFonts w:ascii="TH SarabunPSK" w:eastAsiaTheme="minorHAnsi" w:hAnsi="TH SarabunPSK" w:cs="TH SarabunPSK"/>
          <w:sz w:val="32"/>
          <w:szCs w:val="32"/>
          <w:lang w:bidi="th-TH"/>
        </w:rPr>
      </w:pPr>
      <w:r w:rsidRPr="009F1B5E">
        <w:rPr>
          <w:rFonts w:ascii="TH SarabunPSK" w:eastAsiaTheme="minorHAnsi" w:hAnsi="TH SarabunPSK" w:cs="TH SarabunPSK"/>
          <w:b/>
          <w:bCs/>
          <w:sz w:val="32"/>
          <w:szCs w:val="32"/>
          <w:cs/>
          <w:lang w:bidi="th-TH"/>
        </w:rPr>
        <w:lastRenderedPageBreak/>
        <w:t>(3</w:t>
      </w:r>
      <w:r w:rsidRPr="009F1B5E">
        <w:rPr>
          <w:rFonts w:ascii="TH SarabunPSK" w:eastAsiaTheme="minorHAnsi" w:hAnsi="TH SarabunPSK" w:cs="TH SarabunPSK"/>
          <w:b/>
          <w:bCs/>
          <w:sz w:val="32"/>
          <w:szCs w:val="32"/>
          <w:lang w:bidi="th-TH"/>
        </w:rPr>
        <w:t>)</w:t>
      </w:r>
      <w:r w:rsidR="00737880">
        <w:rPr>
          <w:rFonts w:ascii="TH SarabunPSK" w:eastAsiaTheme="minorHAnsi" w:hAnsi="TH SarabunPSK" w:cs="TH SarabunPSK"/>
          <w:b/>
          <w:bCs/>
          <w:sz w:val="32"/>
          <w:szCs w:val="32"/>
          <w:lang w:bidi="th-TH"/>
        </w:rPr>
        <w:t xml:space="preserve"> </w:t>
      </w:r>
      <w:r w:rsidR="00AF03A3">
        <w:rPr>
          <w:rFonts w:ascii="TH SarabunPSK" w:eastAsiaTheme="minorHAnsi" w:hAnsi="TH SarabunPSK" w:cs="TH SarabunPSK"/>
          <w:b/>
          <w:bCs/>
          <w:sz w:val="32"/>
          <w:szCs w:val="32"/>
          <w:lang w:bidi="th-TH"/>
        </w:rPr>
        <w:t xml:space="preserve"> </w:t>
      </w:r>
      <w:r w:rsidR="00B217FA" w:rsidRPr="009F1B5E">
        <w:rPr>
          <w:rFonts w:ascii="TH SarabunPSK" w:eastAsiaTheme="minorHAnsi" w:hAnsi="TH SarabunPSK" w:cs="TH SarabunPSK"/>
          <w:b/>
          <w:bCs/>
          <w:sz w:val="32"/>
          <w:szCs w:val="32"/>
          <w:cs/>
          <w:lang w:bidi="th-TH"/>
        </w:rPr>
        <w:t>การสร้างองค์กรที่ยั่งยืน</w:t>
      </w:r>
    </w:p>
    <w:p w:rsidR="00B217FA" w:rsidRPr="009F1B5E" w:rsidRDefault="00B217FA" w:rsidP="00EA3F82">
      <w:pPr>
        <w:numPr>
          <w:ilvl w:val="0"/>
          <w:numId w:val="8"/>
        </w:numPr>
        <w:tabs>
          <w:tab w:val="left" w:pos="1134"/>
        </w:tabs>
        <w:spacing w:after="200" w:line="276" w:lineRule="auto"/>
        <w:ind w:left="709" w:firstLine="142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ผู้นำระดับสูง</w:t>
      </w:r>
      <w:r w:rsidR="001D3E35" w:rsidRPr="009F1B5E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</w:t>
      </w:r>
      <w:r w:rsidR="007F43A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1D3E35" w:rsidRPr="009F1B5E">
        <w:rPr>
          <w:rFonts w:ascii="TH SarabunPSK" w:hAnsi="TH SarabunPSK" w:cs="TH SarabunPSK"/>
          <w:sz w:val="32"/>
          <w:szCs w:val="32"/>
          <w:cs/>
          <w:lang w:bidi="th-TH"/>
        </w:rPr>
        <w:t>ในการ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สร้าง</w:t>
      </w:r>
      <w:r w:rsidR="003650B0">
        <w:rPr>
          <w:rFonts w:ascii="TH SarabunPSK" w:hAnsi="TH SarabunPSK" w:cs="TH SarabunPSK" w:hint="cs"/>
          <w:sz w:val="32"/>
          <w:szCs w:val="32"/>
          <w:cs/>
          <w:lang w:bidi="th-TH"/>
        </w:rPr>
        <w:t>รัฐวิสาหกิจ</w:t>
      </w:r>
      <w:r w:rsidR="0035238E" w:rsidRPr="009F1B5E">
        <w:rPr>
          <w:rFonts w:ascii="TH SarabunPSK" w:hAnsi="TH SarabunPSK" w:cs="TH SarabunPSK"/>
          <w:sz w:val="32"/>
          <w:szCs w:val="32"/>
          <w:cs/>
          <w:lang w:bidi="th-TH"/>
        </w:rPr>
        <w:t>ให้</w:t>
      </w:r>
      <w:r w:rsidR="003650B0">
        <w:rPr>
          <w:rFonts w:ascii="TH SarabunPSK" w:hAnsi="TH SarabunPSK" w:cs="TH SarabunPSK" w:hint="cs"/>
          <w:sz w:val="32"/>
          <w:szCs w:val="32"/>
          <w:cs/>
          <w:lang w:bidi="th-TH"/>
        </w:rPr>
        <w:t>เป็นองค์กรที่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มี</w:t>
      </w: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ความยั่งยืน</w:t>
      </w:r>
    </w:p>
    <w:p w:rsidR="008656E1" w:rsidRDefault="008656E1" w:rsidP="009F1B5E">
      <w:pPr>
        <w:numPr>
          <w:ilvl w:val="0"/>
          <w:numId w:val="8"/>
        </w:numPr>
        <w:tabs>
          <w:tab w:val="left" w:pos="1134"/>
        </w:tabs>
        <w:spacing w:after="200" w:line="276" w:lineRule="auto"/>
        <w:ind w:hanging="926"/>
        <w:contextualSpacing/>
        <w:rPr>
          <w:rFonts w:ascii="TH SarabunPSK" w:hAnsi="TH SarabunPSK" w:cs="TH SarabunPSK"/>
          <w:sz w:val="32"/>
          <w:szCs w:val="32"/>
          <w:u w:val="single"/>
          <w:lang w:bidi="th-TH"/>
        </w:rPr>
      </w:pPr>
      <w:r w:rsidRPr="008656E1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ผู้นำระดับสูง</w:t>
      </w:r>
      <w:r w:rsidR="007221D2">
        <w:rPr>
          <w:rFonts w:ascii="TH SarabunPSK" w:hAnsi="TH SarabunPSK" w:cs="TH SarabunPSK" w:hint="cs"/>
          <w:sz w:val="32"/>
          <w:szCs w:val="32"/>
          <w:cs/>
          <w:lang w:bidi="th-TH"/>
        </w:rPr>
        <w:t>ดำเนินการ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อย่างไร</w:t>
      </w:r>
      <w:r w:rsidR="007F43A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ในการสร้างบรรยากาศ  เพื่อให้</w:t>
      </w:r>
    </w:p>
    <w:p w:rsidR="00E53D31" w:rsidRPr="009F1B5E" w:rsidRDefault="00E53D31" w:rsidP="00E53D31">
      <w:pPr>
        <w:numPr>
          <w:ilvl w:val="2"/>
          <w:numId w:val="8"/>
        </w:numPr>
        <w:tabs>
          <w:tab w:val="left" w:pos="1134"/>
        </w:tabs>
        <w:spacing w:after="200" w:line="276" w:lineRule="auto"/>
        <w:ind w:left="1843" w:hanging="283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รัฐวิสาหกิจบรรลุ</w:t>
      </w:r>
      <w:r w:rsidRPr="00E53D31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ภารกิจ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E53D31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วัตถุประสงค์เชิงยุทธศาสตร์</w:t>
      </w:r>
    </w:p>
    <w:p w:rsidR="00E53D31" w:rsidRPr="009F1B5E" w:rsidRDefault="00E53D31" w:rsidP="00E53D31">
      <w:pPr>
        <w:numPr>
          <w:ilvl w:val="2"/>
          <w:numId w:val="8"/>
        </w:numPr>
        <w:tabs>
          <w:tab w:val="left" w:pos="1134"/>
        </w:tabs>
        <w:spacing w:after="200" w:line="276" w:lineRule="auto"/>
        <w:ind w:left="1843" w:hanging="283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รัฐวิสาหกิจปรับปรุง</w:t>
      </w:r>
      <w:r w:rsidRPr="00E53D31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ผลการดำเนินการ</w:t>
      </w:r>
    </w:p>
    <w:p w:rsidR="00E53D31" w:rsidRPr="009F1B5E" w:rsidRDefault="00E53D31" w:rsidP="00E53D31">
      <w:pPr>
        <w:numPr>
          <w:ilvl w:val="2"/>
          <w:numId w:val="8"/>
        </w:numPr>
        <w:tabs>
          <w:tab w:val="left" w:pos="1134"/>
        </w:tabs>
        <w:spacing w:after="200" w:line="276" w:lineRule="auto"/>
        <w:ind w:left="1843" w:hanging="283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รัฐวิสาหกิจเป็นผู้นำในการแข่งขันด้าน</w:t>
      </w:r>
      <w:r w:rsidR="000F72F6" w:rsidRPr="000F72F6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ผลการดำเนินการ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 หรือเป็นแบบอย่างที่ดี</w:t>
      </w:r>
    </w:p>
    <w:p w:rsidR="008656E1" w:rsidRPr="009F1B5E" w:rsidRDefault="008656E1" w:rsidP="009F1B5E">
      <w:pPr>
        <w:numPr>
          <w:ilvl w:val="2"/>
          <w:numId w:val="8"/>
        </w:numPr>
        <w:tabs>
          <w:tab w:val="left" w:pos="1134"/>
        </w:tabs>
        <w:spacing w:after="200" w:line="276" w:lineRule="auto"/>
        <w:ind w:left="1843" w:hanging="283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รัฐวิสาหกิจสร้าง</w:t>
      </w:r>
      <w:r w:rsidRPr="00E53D31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นวัตกรรม</w:t>
      </w:r>
    </w:p>
    <w:p w:rsidR="008656E1" w:rsidRDefault="008656E1" w:rsidP="009F1B5E">
      <w:pPr>
        <w:numPr>
          <w:ilvl w:val="2"/>
          <w:numId w:val="8"/>
        </w:numPr>
        <w:tabs>
          <w:tab w:val="left" w:pos="1134"/>
        </w:tabs>
        <w:spacing w:after="200" w:line="276" w:lineRule="auto"/>
        <w:ind w:left="1843" w:hanging="283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รัฐวิสาหกิจมีความคล่องตัว</w:t>
      </w:r>
    </w:p>
    <w:p w:rsidR="00033026" w:rsidRPr="009F1B5E" w:rsidRDefault="0030373E" w:rsidP="009F1B5E">
      <w:pPr>
        <w:numPr>
          <w:ilvl w:val="2"/>
          <w:numId w:val="8"/>
        </w:numPr>
        <w:tabs>
          <w:tab w:val="left" w:pos="1134"/>
        </w:tabs>
        <w:spacing w:after="200" w:line="276" w:lineRule="auto"/>
        <w:ind w:left="1843" w:hanging="283"/>
        <w:contextualSpacing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  <w:lang w:bidi="th-TH"/>
        </w:rPr>
        <w:t>รัฐวิสาหกิจเกิด</w:t>
      </w:r>
      <w:r w:rsidR="00033026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การเรียนรู้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ทั้ง</w:t>
      </w:r>
      <w:r w:rsidR="00033026" w:rsidRPr="005C7C66">
        <w:rPr>
          <w:rFonts w:ascii="TH SarabunPSK" w:hAnsi="TH SarabunPSK" w:cs="TH SarabunPSK"/>
          <w:sz w:val="32"/>
          <w:szCs w:val="32"/>
          <w:cs/>
          <w:lang w:bidi="th-TH"/>
        </w:rPr>
        <w:t>ระดับองค์กรและระดับบุคคล</w:t>
      </w:r>
    </w:p>
    <w:p w:rsidR="00507CFD" w:rsidRDefault="00507CFD" w:rsidP="009F1B5E">
      <w:pPr>
        <w:numPr>
          <w:ilvl w:val="2"/>
          <w:numId w:val="8"/>
        </w:numPr>
        <w:tabs>
          <w:tab w:val="left" w:pos="1134"/>
        </w:tabs>
        <w:spacing w:line="276" w:lineRule="auto"/>
        <w:ind w:left="1843" w:hanging="284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BD5F7D">
        <w:rPr>
          <w:rFonts w:ascii="TH SarabunPSK" w:hAnsi="TH SarabunPSK" w:cs="TH SarabunPSK"/>
          <w:sz w:val="32"/>
          <w:szCs w:val="32"/>
          <w:cs/>
          <w:lang w:bidi="th-TH"/>
        </w:rPr>
        <w:t>รัฐวิสาหกิจมุ่งเน้นการสร้างมูลค่าเชิงเศรษฐศาสตร์ให้แก่องค์กร</w:t>
      </w:r>
      <w:r w:rsidRPr="00BD5F7D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BD5F7D">
        <w:rPr>
          <w:rFonts w:ascii="TH SarabunPSK" w:hAnsi="TH SarabunPSK" w:cs="TH SarabunPSK" w:hint="cs"/>
          <w:sz w:val="32"/>
          <w:szCs w:val="32"/>
          <w:cs/>
          <w:lang w:bidi="th-TH"/>
        </w:rPr>
        <w:t>(พิจารณาตามความเหมาะสม)</w:t>
      </w:r>
    </w:p>
    <w:p w:rsidR="00B217FA" w:rsidRPr="009F1B5E" w:rsidRDefault="00B217FA" w:rsidP="009F1B5E">
      <w:pPr>
        <w:numPr>
          <w:ilvl w:val="0"/>
          <w:numId w:val="8"/>
        </w:numPr>
        <w:tabs>
          <w:tab w:val="left" w:pos="1134"/>
        </w:tabs>
        <w:spacing w:line="276" w:lineRule="auto"/>
        <w:ind w:left="709" w:firstLine="142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ผู้นำระดับสูง</w:t>
      </w:r>
      <w:r w:rsidR="0035238E" w:rsidRPr="009F1B5E">
        <w:rPr>
          <w:rFonts w:ascii="TH SarabunPSK" w:hAnsi="TH SarabunPSK" w:cs="TH SarabunPSK"/>
          <w:sz w:val="32"/>
          <w:szCs w:val="32"/>
          <w:cs/>
          <w:lang w:bidi="th-TH"/>
        </w:rPr>
        <w:t>มีส่วนร่วมอย่างไร ในการ</w:t>
      </w:r>
    </w:p>
    <w:p w:rsidR="00754276" w:rsidRPr="009F1B5E" w:rsidRDefault="00754276" w:rsidP="009F1B5E">
      <w:pPr>
        <w:numPr>
          <w:ilvl w:val="2"/>
          <w:numId w:val="53"/>
        </w:numPr>
        <w:tabs>
          <w:tab w:val="left" w:pos="1701"/>
          <w:tab w:val="left" w:pos="1843"/>
        </w:tabs>
        <w:spacing w:after="200" w:line="276" w:lineRule="auto"/>
        <w:ind w:left="1276" w:firstLine="284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วางแผนสืบทอดตำแหน่ง</w:t>
      </w:r>
    </w:p>
    <w:p w:rsidR="0068395E" w:rsidRPr="009F1B5E" w:rsidRDefault="00754276" w:rsidP="009F1B5E">
      <w:pPr>
        <w:numPr>
          <w:ilvl w:val="2"/>
          <w:numId w:val="53"/>
        </w:numPr>
        <w:tabs>
          <w:tab w:val="left" w:pos="1701"/>
          <w:tab w:val="left" w:pos="1843"/>
        </w:tabs>
        <w:spacing w:after="200" w:line="276" w:lineRule="auto"/>
        <w:ind w:left="1276" w:firstLine="284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พัฒนาผู้นำในอนาคตขององค์กร</w:t>
      </w:r>
    </w:p>
    <w:p w:rsidR="0068395E" w:rsidRPr="009F1B5E" w:rsidRDefault="001D3E35" w:rsidP="009F1B5E">
      <w:pPr>
        <w:tabs>
          <w:tab w:val="left" w:pos="1701"/>
        </w:tabs>
        <w:spacing w:after="200" w:line="276" w:lineRule="auto"/>
        <w:ind w:left="1680"/>
        <w:contextualSpacing/>
        <w:rPr>
          <w:rFonts w:ascii="TH SarabunPSK" w:eastAsiaTheme="minorHAnsi" w:hAnsi="TH SarabunPSK" w:cs="TH SarabunPSK"/>
          <w:sz w:val="16"/>
          <w:szCs w:val="16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ผู้นำระดับสูง</w:t>
      </w:r>
      <w:r w:rsidR="00754276" w:rsidRPr="009F1B5E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 ในการพัฒนาและเสริมสร้างทักษะการเป็นผู้นำของตนเอง</w:t>
      </w:r>
    </w:p>
    <w:p w:rsidR="00B217FA" w:rsidRPr="009F1B5E" w:rsidRDefault="00B217FA" w:rsidP="00B217FA">
      <w:pPr>
        <w:rPr>
          <w:rFonts w:ascii="TH SarabunPSK" w:eastAsiaTheme="minorHAnsi" w:hAnsi="TH SarabunPSK" w:cs="TH SarabunPSK"/>
          <w:b/>
          <w:bCs/>
          <w:sz w:val="32"/>
          <w:szCs w:val="32"/>
          <w:lang w:bidi="th-TH"/>
        </w:rPr>
      </w:pPr>
      <w:r w:rsidRPr="009F1B5E">
        <w:rPr>
          <w:rFonts w:ascii="TH SarabunPSK" w:eastAsiaTheme="minorHAnsi" w:hAnsi="TH SarabunPSK" w:cs="TH SarabunPSK"/>
          <w:b/>
          <w:bCs/>
          <w:sz w:val="32"/>
          <w:szCs w:val="32"/>
          <w:cs/>
          <w:lang w:bidi="th-TH"/>
        </w:rPr>
        <w:t>ข.</w:t>
      </w:r>
      <w:r w:rsidR="00737880">
        <w:rPr>
          <w:rFonts w:ascii="TH SarabunPSK" w:eastAsiaTheme="minorHAnsi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AF03A3">
        <w:rPr>
          <w:rFonts w:ascii="TH SarabunPSK" w:eastAsiaTheme="minorHAnsi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eastAsiaTheme="minorHAnsi" w:hAnsi="TH SarabunPSK" w:cs="TH SarabunPSK"/>
          <w:b/>
          <w:bCs/>
          <w:sz w:val="32"/>
          <w:szCs w:val="32"/>
          <w:cs/>
          <w:lang w:bidi="th-TH"/>
        </w:rPr>
        <w:t>การสื่อสารและทำให้รัฐวิสาหกิจมี</w:t>
      </w:r>
      <w:r w:rsidR="000F72F6" w:rsidRPr="000F72F6">
        <w:rPr>
          <w:rFonts w:ascii="TH SarabunPSK" w:eastAsiaTheme="minorHAnsi" w:hAnsi="TH SarabunPSK" w:cs="TH SarabunPSK"/>
          <w:b/>
          <w:bCs/>
          <w:sz w:val="32"/>
          <w:szCs w:val="32"/>
          <w:u w:val="single"/>
          <w:cs/>
          <w:lang w:bidi="th-TH"/>
        </w:rPr>
        <w:t>ผลการดำเนินการ</w:t>
      </w:r>
      <w:r w:rsidRPr="009F1B5E">
        <w:rPr>
          <w:rFonts w:ascii="TH SarabunPSK" w:eastAsiaTheme="minorHAnsi" w:hAnsi="TH SarabunPSK" w:cs="TH SarabunPSK"/>
          <w:b/>
          <w:bCs/>
          <w:sz w:val="32"/>
          <w:szCs w:val="32"/>
          <w:cs/>
          <w:lang w:bidi="th-TH"/>
        </w:rPr>
        <w:t>ดี</w:t>
      </w:r>
    </w:p>
    <w:p w:rsidR="00B217FA" w:rsidRPr="009F1B5E" w:rsidRDefault="001D3E35" w:rsidP="00B217FA">
      <w:pPr>
        <w:rPr>
          <w:rFonts w:ascii="TH SarabunPSK" w:eastAsiaTheme="minorHAnsi" w:hAnsi="TH SarabunPSK" w:cs="TH SarabunPSK"/>
          <w:b/>
          <w:bCs/>
          <w:sz w:val="32"/>
          <w:szCs w:val="32"/>
          <w:cs/>
          <w:lang w:bidi="th-TH"/>
        </w:rPr>
      </w:pPr>
      <w:r w:rsidRPr="009F1B5E">
        <w:rPr>
          <w:rFonts w:ascii="TH SarabunPSK" w:eastAsiaTheme="minorHAnsi" w:hAnsi="TH SarabunPSK" w:cs="TH SarabunPSK"/>
          <w:b/>
          <w:bCs/>
          <w:sz w:val="32"/>
          <w:szCs w:val="32"/>
          <w:cs/>
          <w:lang w:bidi="th-TH"/>
        </w:rPr>
        <w:t>(1)</w:t>
      </w:r>
      <w:r w:rsidR="00737880">
        <w:rPr>
          <w:rFonts w:ascii="TH SarabunPSK" w:eastAsiaTheme="minorHAnsi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AF03A3">
        <w:rPr>
          <w:rFonts w:ascii="TH SarabunPSK" w:eastAsiaTheme="minorHAnsi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B217FA" w:rsidRPr="009F1B5E">
        <w:rPr>
          <w:rFonts w:ascii="TH SarabunPSK" w:eastAsiaTheme="minorHAnsi" w:hAnsi="TH SarabunPSK" w:cs="TH SarabunPSK"/>
          <w:b/>
          <w:bCs/>
          <w:sz w:val="32"/>
          <w:szCs w:val="32"/>
          <w:cs/>
          <w:lang w:bidi="th-TH"/>
        </w:rPr>
        <w:t>การสื่อสาร</w:t>
      </w:r>
    </w:p>
    <w:p w:rsidR="0068395E" w:rsidRPr="009F1B5E" w:rsidRDefault="00220A18" w:rsidP="009F1B5E">
      <w:pPr>
        <w:tabs>
          <w:tab w:val="left" w:pos="1134"/>
        </w:tabs>
        <w:spacing w:after="200" w:line="276" w:lineRule="auto"/>
        <w:ind w:left="851"/>
        <w:contextualSpacing/>
        <w:rPr>
          <w:rFonts w:ascii="TH SarabunPSK" w:hAnsi="TH SarabunPSK" w:cs="TH SarabunPSK"/>
          <w:sz w:val="32"/>
          <w:szCs w:val="32"/>
          <w:cs/>
          <w:lang w:bidi="th-TH"/>
        </w:rPr>
      </w:pPr>
      <w:r w:rsidRPr="009F1B5E">
        <w:rPr>
          <w:rFonts w:ascii="TH SarabunPSK" w:hAnsi="TH SarabunPSK" w:cs="TH SarabunPSK"/>
          <w:sz w:val="20"/>
          <w:szCs w:val="20"/>
          <w:lang w:bidi="th-TH"/>
        </w:rPr>
        <w:sym w:font="Wingdings" w:char="F06C"/>
      </w:r>
      <w:r w:rsidR="00737880">
        <w:rPr>
          <w:rFonts w:ascii="TH SarabunPSK" w:hAnsi="TH SarabunPSK" w:cs="TH SarabunPSK"/>
          <w:sz w:val="20"/>
          <w:szCs w:val="20"/>
          <w:lang w:bidi="th-TH"/>
        </w:rPr>
        <w:t xml:space="preserve">  </w:t>
      </w:r>
      <w:r w:rsidR="00737880">
        <w:rPr>
          <w:rFonts w:ascii="TH SarabunPSK" w:hAnsi="TH SarabunPSK" w:cs="TH SarabunPSK"/>
          <w:sz w:val="20"/>
          <w:szCs w:val="20"/>
          <w:lang w:bidi="th-TH"/>
        </w:rPr>
        <w:tab/>
      </w:r>
      <w:r w:rsidR="00B217FA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ผู้นำระดับสูง</w:t>
      </w:r>
      <w:r w:rsidR="00FA5E30" w:rsidRPr="009F1B5E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</w:t>
      </w:r>
      <w:r w:rsidR="009D4D4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FA5E30" w:rsidRPr="009F1B5E">
        <w:rPr>
          <w:rFonts w:ascii="TH SarabunPSK" w:hAnsi="TH SarabunPSK" w:cs="TH SarabunPSK"/>
          <w:sz w:val="32"/>
          <w:szCs w:val="32"/>
          <w:cs/>
          <w:lang w:bidi="th-TH"/>
        </w:rPr>
        <w:t>ในการ</w:t>
      </w:r>
      <w:r w:rsidR="00B217FA" w:rsidRPr="009F1B5E">
        <w:rPr>
          <w:rFonts w:ascii="TH SarabunPSK" w:hAnsi="TH SarabunPSK" w:cs="TH SarabunPSK"/>
          <w:sz w:val="32"/>
          <w:szCs w:val="32"/>
          <w:cs/>
          <w:lang w:bidi="th-TH"/>
        </w:rPr>
        <w:t>สื่อสารกับ</w:t>
      </w:r>
      <w:r w:rsidR="001D3E35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บุคลากร</w:t>
      </w:r>
      <w:r w:rsidR="00B217FA" w:rsidRPr="009F1B5E">
        <w:rPr>
          <w:rFonts w:ascii="TH SarabunPSK" w:hAnsi="TH SarabunPSK" w:cs="TH SarabunPSK"/>
          <w:sz w:val="32"/>
          <w:szCs w:val="32"/>
          <w:cs/>
          <w:lang w:bidi="th-TH"/>
        </w:rPr>
        <w:t>ทั่วทั้งองค์กร</w:t>
      </w:r>
    </w:p>
    <w:p w:rsidR="0068395E" w:rsidRPr="009F1B5E" w:rsidRDefault="001D3E35" w:rsidP="009F1B5E">
      <w:pPr>
        <w:tabs>
          <w:tab w:val="left" w:pos="1134"/>
        </w:tabs>
        <w:spacing w:line="276" w:lineRule="auto"/>
        <w:ind w:left="851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22"/>
          <w:szCs w:val="22"/>
          <w:lang w:bidi="th-TH"/>
        </w:rPr>
        <w:sym w:font="Wingdings" w:char="F06C"/>
      </w:r>
      <w:r w:rsidR="00737880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B217FA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ผู้นำระดับสูง</w:t>
      </w:r>
      <w:r w:rsidR="008706B6" w:rsidRPr="009F1B5E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</w:t>
      </w:r>
      <w:r w:rsidR="009D4D4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8706B6" w:rsidRPr="009F1B5E">
        <w:rPr>
          <w:rFonts w:ascii="TH SarabunPSK" w:hAnsi="TH SarabunPSK" w:cs="TH SarabunPSK"/>
          <w:sz w:val="32"/>
          <w:szCs w:val="32"/>
          <w:cs/>
          <w:lang w:bidi="th-TH"/>
        </w:rPr>
        <w:t>ในการ</w:t>
      </w:r>
    </w:p>
    <w:p w:rsidR="0068395E" w:rsidRPr="009F1B5E" w:rsidRDefault="00B217FA" w:rsidP="009F1B5E">
      <w:pPr>
        <w:pStyle w:val="ListParagraph"/>
        <w:numPr>
          <w:ilvl w:val="1"/>
          <w:numId w:val="53"/>
        </w:numPr>
        <w:tabs>
          <w:tab w:val="left" w:pos="1680"/>
          <w:tab w:val="left" w:pos="2127"/>
        </w:tabs>
        <w:spacing w:after="0"/>
        <w:ind w:left="2449" w:hanging="748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กระตุ้นให้เกิดการสื่อสารที่ตรงไปตรงมา</w:t>
      </w:r>
      <w:r w:rsidRPr="009F1B5E">
        <w:rPr>
          <w:rFonts w:ascii="TH SarabunPSK" w:hAnsi="TH SarabunPSK" w:cs="TH SarabunPSK"/>
          <w:sz w:val="32"/>
          <w:szCs w:val="32"/>
        </w:rPr>
        <w:t xml:space="preserve">  </w:t>
      </w:r>
      <w:r w:rsidRPr="009F1B5E">
        <w:rPr>
          <w:rFonts w:ascii="TH SarabunPSK" w:hAnsi="TH SarabunPSK" w:cs="TH SarabunPSK"/>
          <w:sz w:val="32"/>
          <w:szCs w:val="32"/>
          <w:cs/>
        </w:rPr>
        <w:t>และเป็นลักษณะ</w:t>
      </w:r>
      <w:r w:rsidR="00134975" w:rsidRPr="009F1B5E">
        <w:rPr>
          <w:rFonts w:ascii="TH SarabunPSK" w:hAnsi="TH SarabunPSK" w:cs="TH SarabunPSK"/>
          <w:sz w:val="32"/>
          <w:szCs w:val="32"/>
          <w:cs/>
        </w:rPr>
        <w:t>สอง</w:t>
      </w:r>
      <w:r w:rsidR="00A73C51">
        <w:rPr>
          <w:rFonts w:ascii="TH SarabunPSK" w:hAnsi="TH SarabunPSK" w:cs="TH SarabunPSK" w:hint="cs"/>
          <w:sz w:val="32"/>
          <w:szCs w:val="32"/>
          <w:cs/>
        </w:rPr>
        <w:t>ทิศ</w:t>
      </w:r>
      <w:r w:rsidRPr="009F1B5E">
        <w:rPr>
          <w:rFonts w:ascii="TH SarabunPSK" w:hAnsi="TH SarabunPSK" w:cs="TH SarabunPSK"/>
          <w:sz w:val="32"/>
          <w:szCs w:val="32"/>
          <w:cs/>
        </w:rPr>
        <w:t>ทางทั่วทั้งองค์กร</w:t>
      </w:r>
    </w:p>
    <w:p w:rsidR="0068395E" w:rsidRPr="009F1B5E" w:rsidRDefault="00737880" w:rsidP="009F1B5E">
      <w:pPr>
        <w:tabs>
          <w:tab w:val="left" w:pos="1134"/>
          <w:tab w:val="left" w:pos="1701"/>
          <w:tab w:val="left" w:pos="2127"/>
        </w:tabs>
        <w:spacing w:after="200" w:line="276" w:lineRule="auto"/>
        <w:ind w:left="425"/>
        <w:contextualSpacing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1D3E35" w:rsidRPr="009F1B5E">
        <w:rPr>
          <w:rFonts w:ascii="TH SarabunPSK" w:hAnsi="TH SarabunPSK" w:cs="TH SarabunPSK"/>
          <w:sz w:val="16"/>
          <w:szCs w:val="16"/>
          <w:lang w:bidi="th-TH"/>
        </w:rPr>
        <w:sym w:font="Wingdings" w:char="F06E"/>
      </w:r>
      <w:r>
        <w:rPr>
          <w:rFonts w:ascii="TH SarabunPSK" w:hAnsi="TH SarabunPSK" w:cs="TH SarabunPSK"/>
          <w:sz w:val="16"/>
          <w:szCs w:val="16"/>
          <w:lang w:bidi="th-TH"/>
        </w:rPr>
        <w:tab/>
      </w:r>
      <w:r w:rsidR="00B217FA" w:rsidRPr="009F1B5E">
        <w:rPr>
          <w:rFonts w:ascii="TH SarabunPSK" w:hAnsi="TH SarabunPSK" w:cs="TH SarabunPSK"/>
          <w:sz w:val="32"/>
          <w:szCs w:val="32"/>
          <w:cs/>
          <w:lang w:bidi="th-TH"/>
        </w:rPr>
        <w:t>สื่อสารการตัดสินใจ</w:t>
      </w:r>
      <w:r w:rsidR="00B217FA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ที่สำคัญ</w:t>
      </w:r>
    </w:p>
    <w:p w:rsidR="00B217FA" w:rsidRPr="009F1B5E" w:rsidRDefault="00B217FA" w:rsidP="00EA3F82">
      <w:pPr>
        <w:numPr>
          <w:ilvl w:val="0"/>
          <w:numId w:val="8"/>
        </w:numPr>
        <w:tabs>
          <w:tab w:val="left" w:pos="1134"/>
        </w:tabs>
        <w:spacing w:after="200" w:line="276" w:lineRule="auto"/>
        <w:ind w:left="709" w:firstLine="142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ผู้นำระดับสูง</w:t>
      </w:r>
      <w:r w:rsidR="008706B6" w:rsidRPr="009F1B5E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</w:t>
      </w:r>
      <w:r w:rsidR="009D4D4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8706B6" w:rsidRPr="009F1B5E">
        <w:rPr>
          <w:rFonts w:ascii="TH SarabunPSK" w:hAnsi="TH SarabunPSK" w:cs="TH SarabunPSK"/>
          <w:sz w:val="32"/>
          <w:szCs w:val="32"/>
          <w:cs/>
          <w:lang w:bidi="th-TH"/>
        </w:rPr>
        <w:t>ในการ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ทำให้</w:t>
      </w:r>
      <w:r w:rsidR="001D3E35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บุคลากร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ทุกคนมีความผูกพันกับรัฐวิสาหกิจ</w:t>
      </w:r>
    </w:p>
    <w:p w:rsidR="0068395E" w:rsidRPr="009F1B5E" w:rsidRDefault="00B217FA" w:rsidP="009F1B5E">
      <w:pPr>
        <w:numPr>
          <w:ilvl w:val="0"/>
          <w:numId w:val="8"/>
        </w:numPr>
        <w:tabs>
          <w:tab w:val="left" w:pos="1134"/>
          <w:tab w:val="left" w:pos="1418"/>
        </w:tabs>
        <w:spacing w:after="200" w:line="276" w:lineRule="auto"/>
        <w:ind w:left="709" w:firstLine="142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ผู้นำระดับสูง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มีส่วนร่วมอย่างไร</w:t>
      </w:r>
      <w:r w:rsidR="009D4D4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ในการให้รางวัลและการยกย่องชมเชย</w:t>
      </w:r>
      <w:r w:rsidR="001D3E35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บุคลากร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เพื่</w:t>
      </w:r>
      <w:r w:rsidR="003C481F" w:rsidRPr="009F1B5E">
        <w:rPr>
          <w:rFonts w:ascii="TH SarabunPSK" w:hAnsi="TH SarabunPSK" w:cs="TH SarabunPSK"/>
          <w:sz w:val="32"/>
          <w:szCs w:val="32"/>
          <w:cs/>
          <w:lang w:bidi="th-TH"/>
        </w:rPr>
        <w:t>อ</w:t>
      </w:r>
    </w:p>
    <w:p w:rsidR="0068395E" w:rsidRPr="009F1B5E" w:rsidRDefault="00B217FA" w:rsidP="009F1B5E">
      <w:pPr>
        <w:numPr>
          <w:ilvl w:val="2"/>
          <w:numId w:val="53"/>
        </w:numPr>
        <w:tabs>
          <w:tab w:val="left" w:pos="1701"/>
        </w:tabs>
        <w:spacing w:after="200" w:line="276" w:lineRule="auto"/>
        <w:ind w:left="1276" w:firstLine="404"/>
        <w:contextualSpacing/>
        <w:rPr>
          <w:rFonts w:ascii="TH SarabunPSK" w:hAnsi="TH SarabunPSK" w:cs="TH SarabunPSK"/>
          <w:sz w:val="32"/>
          <w:szCs w:val="32"/>
          <w:cs/>
          <w:lang w:bidi="th-TH"/>
        </w:rPr>
      </w:pPr>
      <w:r w:rsidRPr="009F1B5E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ส่งเสริม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ให้เกิด</w:t>
      </w: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 xml:space="preserve">ผลการดำเนินการที่ดี  </w:t>
      </w:r>
    </w:p>
    <w:p w:rsidR="0068395E" w:rsidRDefault="00B217FA" w:rsidP="009F1B5E">
      <w:pPr>
        <w:numPr>
          <w:ilvl w:val="2"/>
          <w:numId w:val="53"/>
        </w:numPr>
        <w:tabs>
          <w:tab w:val="left" w:pos="1701"/>
        </w:tabs>
        <w:spacing w:after="200" w:line="276" w:lineRule="auto"/>
        <w:ind w:left="1276" w:firstLine="404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ทำให้</w:t>
      </w:r>
      <w:r w:rsidR="001D3E35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บุคลากร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ให้ความสำคัญกับการให้บริการ</w:t>
      </w: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 และต่อความสำเร็จของรัฐวิสาหกิจ</w:t>
      </w:r>
    </w:p>
    <w:p w:rsidR="00737880" w:rsidRDefault="00737880" w:rsidP="009F1B5E">
      <w:pPr>
        <w:tabs>
          <w:tab w:val="left" w:pos="1701"/>
        </w:tabs>
        <w:spacing w:after="200" w:line="276" w:lineRule="auto"/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:rsidR="00B217FA" w:rsidRPr="009F1B5E" w:rsidRDefault="001D3E35" w:rsidP="002A447C">
      <w:pPr>
        <w:tabs>
          <w:tab w:val="left" w:pos="851"/>
          <w:tab w:val="left" w:pos="1134"/>
        </w:tabs>
        <w:rPr>
          <w:rFonts w:ascii="TH SarabunPSK" w:eastAsiaTheme="minorHAnsi" w:hAnsi="TH SarabunPSK" w:cs="TH SarabunPSK"/>
          <w:b/>
          <w:bCs/>
          <w:sz w:val="32"/>
          <w:szCs w:val="32"/>
          <w:cs/>
          <w:lang w:bidi="th-TH"/>
        </w:rPr>
      </w:pPr>
      <w:r w:rsidRPr="009F1B5E">
        <w:rPr>
          <w:rFonts w:ascii="TH SarabunPSK" w:eastAsiaTheme="minorHAnsi" w:hAnsi="TH SarabunPSK" w:cs="TH SarabunPSK"/>
          <w:b/>
          <w:bCs/>
          <w:sz w:val="32"/>
          <w:szCs w:val="32"/>
          <w:cs/>
          <w:lang w:bidi="th-TH"/>
        </w:rPr>
        <w:lastRenderedPageBreak/>
        <w:t>(2)</w:t>
      </w:r>
      <w:r w:rsidR="00737880">
        <w:rPr>
          <w:rFonts w:ascii="TH SarabunPSK" w:eastAsiaTheme="minorHAnsi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AF03A3">
        <w:rPr>
          <w:rFonts w:ascii="TH SarabunPSK" w:eastAsiaTheme="minorHAnsi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B217FA" w:rsidRPr="009F1B5E">
        <w:rPr>
          <w:rFonts w:ascii="TH SarabunPSK" w:eastAsiaTheme="minorHAnsi" w:hAnsi="TH SarabunPSK" w:cs="TH SarabunPSK"/>
          <w:b/>
          <w:bCs/>
          <w:sz w:val="32"/>
          <w:szCs w:val="32"/>
          <w:cs/>
          <w:lang w:bidi="th-TH"/>
        </w:rPr>
        <w:t>ความจริงจังในการปฏิบัติการ</w:t>
      </w:r>
    </w:p>
    <w:p w:rsidR="0068395E" w:rsidRPr="009F1B5E" w:rsidRDefault="002565A3" w:rsidP="009F1B5E">
      <w:pPr>
        <w:pStyle w:val="ListParagraph"/>
        <w:numPr>
          <w:ilvl w:val="0"/>
          <w:numId w:val="197"/>
        </w:numPr>
        <w:tabs>
          <w:tab w:val="left" w:pos="851"/>
        </w:tabs>
        <w:spacing w:after="0"/>
        <w:ind w:left="1134" w:hanging="283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u w:val="single"/>
          <w:cs/>
        </w:rPr>
        <w:t>ผู้นำระดับสูง</w:t>
      </w:r>
      <w:r w:rsidR="007221D2">
        <w:rPr>
          <w:rFonts w:ascii="TH SarabunPSK" w:hAnsi="TH SarabunPSK" w:cs="TH SarabunPSK" w:hint="cs"/>
          <w:sz w:val="32"/>
          <w:szCs w:val="32"/>
          <w:cs/>
        </w:rPr>
        <w:t>ดำเนิน</w:t>
      </w:r>
      <w:r w:rsidRPr="009F1B5E">
        <w:rPr>
          <w:rFonts w:ascii="TH SarabunPSK" w:hAnsi="TH SarabunPSK" w:cs="TH SarabunPSK"/>
          <w:sz w:val="32"/>
          <w:szCs w:val="32"/>
          <w:cs/>
        </w:rPr>
        <w:t>การอย่างไร</w:t>
      </w:r>
      <w:r w:rsidR="009D4D4A" w:rsidRPr="009F1B5E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ในการทำให้</w:t>
      </w:r>
      <w:r w:rsidR="006C5178" w:rsidRPr="006C5178">
        <w:rPr>
          <w:rFonts w:ascii="TH SarabunPSK" w:hAnsi="TH SarabunPSK" w:cs="TH SarabunPSK"/>
          <w:sz w:val="32"/>
          <w:szCs w:val="32"/>
          <w:u w:val="single"/>
          <w:cs/>
        </w:rPr>
        <w:t>บุคลากร</w:t>
      </w:r>
      <w:r w:rsidRPr="009F1B5E">
        <w:rPr>
          <w:rFonts w:ascii="TH SarabunPSK" w:hAnsi="TH SarabunPSK" w:cs="TH SarabunPSK"/>
          <w:sz w:val="32"/>
          <w:szCs w:val="32"/>
          <w:cs/>
        </w:rPr>
        <w:t>มีความจริงจังในการปฏิบัติการ</w:t>
      </w:r>
      <w:r w:rsidR="009D4D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เพื่อบรรลุวัตถุประสงค์ขององค์กร</w:t>
      </w:r>
      <w:r w:rsidR="009D4D4A" w:rsidRPr="009F1B5E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ปรับปรุง</w:t>
      </w:r>
      <w:r w:rsidR="000F72F6" w:rsidRPr="000F72F6">
        <w:rPr>
          <w:rFonts w:ascii="TH SarabunPSK" w:hAnsi="TH SarabunPSK" w:cs="TH SarabunPSK"/>
          <w:sz w:val="32"/>
          <w:szCs w:val="32"/>
          <w:u w:val="single"/>
          <w:cs/>
        </w:rPr>
        <w:t>ผลการดำเนินการ</w:t>
      </w:r>
      <w:r w:rsidRPr="009F1B5E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และทำให้รัฐวิสาหกิจบรรลุ</w:t>
      </w:r>
      <w:r w:rsidR="00244FB7" w:rsidRPr="00244FB7">
        <w:rPr>
          <w:rFonts w:ascii="TH SarabunPSK" w:hAnsi="TH SarabunPSK" w:cs="TH SarabunPSK"/>
          <w:sz w:val="32"/>
          <w:szCs w:val="32"/>
          <w:u w:val="single"/>
          <w:cs/>
        </w:rPr>
        <w:t>วิสัยทัศน์</w:t>
      </w:r>
    </w:p>
    <w:p w:rsidR="0068395E" w:rsidRPr="009F1B5E" w:rsidRDefault="001D3E35" w:rsidP="009F1B5E">
      <w:pPr>
        <w:tabs>
          <w:tab w:val="left" w:pos="1134"/>
        </w:tabs>
        <w:spacing w:line="276" w:lineRule="auto"/>
        <w:ind w:left="851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20"/>
          <w:szCs w:val="20"/>
          <w:lang w:bidi="th-TH"/>
        </w:rPr>
        <w:sym w:font="Wingdings" w:char="F06C"/>
      </w:r>
      <w:r w:rsidR="002D4E5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ผู้นำระดับสูง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ทบทวนตัววัดอะไรเป็นประจำ เพื่อทำให้ทราบถึงสิ่งท</w:t>
      </w:r>
      <w:r w:rsidR="001D28A3" w:rsidRPr="009F1B5E">
        <w:rPr>
          <w:rFonts w:ascii="TH SarabunPSK" w:hAnsi="TH SarabunPSK" w:cs="TH SarabunPSK"/>
          <w:sz w:val="32"/>
          <w:szCs w:val="32"/>
          <w:cs/>
          <w:lang w:bidi="th-TH"/>
        </w:rPr>
        <w:t>ี่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ต</w:t>
      </w:r>
      <w:r w:rsidR="00F35A34" w:rsidRPr="009F1B5E">
        <w:rPr>
          <w:rFonts w:ascii="TH SarabunPSK" w:hAnsi="TH SarabunPSK" w:cs="TH SarabunPSK"/>
          <w:sz w:val="32"/>
          <w:szCs w:val="32"/>
          <w:cs/>
          <w:lang w:bidi="th-TH"/>
        </w:rPr>
        <w:t>้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องดำเนินการ</w:t>
      </w:r>
    </w:p>
    <w:p w:rsidR="005E3794" w:rsidRPr="009F1B5E" w:rsidRDefault="00B217FA" w:rsidP="00EA3F82">
      <w:pPr>
        <w:numPr>
          <w:ilvl w:val="0"/>
          <w:numId w:val="8"/>
        </w:numPr>
        <w:tabs>
          <w:tab w:val="left" w:pos="1134"/>
        </w:tabs>
        <w:spacing w:after="200" w:line="276" w:lineRule="auto"/>
        <w:ind w:left="709" w:firstLine="142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ผู้นำระดับสูง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 ในการนำการมุ่งเน้นการสร้าง</w:t>
      </w:r>
      <w:r w:rsidR="00587265" w:rsidRPr="00587265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คุณค่า</w:t>
      </w:r>
      <w:r w:rsidR="005E3794" w:rsidRPr="009F1B5E">
        <w:rPr>
          <w:rFonts w:ascii="TH SarabunPSK" w:hAnsi="TH SarabunPSK" w:cs="TH SarabunPSK"/>
          <w:sz w:val="32"/>
          <w:szCs w:val="32"/>
          <w:cs/>
          <w:lang w:bidi="th-TH"/>
        </w:rPr>
        <w:t>และมอบ</w:t>
      </w:r>
      <w:r w:rsidR="00587265" w:rsidRPr="00587265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คุณค่า</w:t>
      </w:r>
      <w:r w:rsidR="005E3794" w:rsidRPr="009F1B5E">
        <w:rPr>
          <w:rFonts w:ascii="TH SarabunPSK" w:hAnsi="TH SarabunPSK" w:cs="TH SarabunPSK"/>
          <w:sz w:val="32"/>
          <w:szCs w:val="32"/>
          <w:cs/>
          <w:lang w:bidi="th-TH"/>
        </w:rPr>
        <w:t>อย่างสมดุล</w:t>
      </w:r>
    </w:p>
    <w:p w:rsidR="00B217FA" w:rsidRPr="009F1B5E" w:rsidRDefault="005E3794" w:rsidP="009F1B5E">
      <w:pPr>
        <w:tabs>
          <w:tab w:val="left" w:pos="1134"/>
        </w:tabs>
        <w:spacing w:after="200" w:line="276" w:lineRule="auto"/>
        <w:ind w:left="1134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ต่อ</w:t>
      </w:r>
      <w:r w:rsidR="001D3E35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ลูกค้</w:t>
      </w:r>
      <w:r w:rsidR="00B217FA" w:rsidRPr="009F1B5E">
        <w:rPr>
          <w:rFonts w:ascii="TH SarabunPSK" w:hAnsi="TH SarabunPSK" w:cs="TH SarabunPSK"/>
          <w:sz w:val="32"/>
          <w:szCs w:val="32"/>
          <w:cs/>
          <w:lang w:bidi="th-TH"/>
        </w:rPr>
        <w:t>าและ</w:t>
      </w:r>
      <w:r w:rsidR="001D3E35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ผู้มีส่วนได้ส่วนเสีย</w:t>
      </w:r>
      <w:r w:rsidR="00B217FA" w:rsidRPr="009F1B5E">
        <w:rPr>
          <w:rFonts w:ascii="TH SarabunPSK" w:hAnsi="TH SarabunPSK" w:cs="TH SarabunPSK"/>
          <w:sz w:val="32"/>
          <w:szCs w:val="32"/>
          <w:cs/>
          <w:lang w:bidi="th-TH"/>
        </w:rPr>
        <w:t>อื่น</w:t>
      </w:r>
      <w:r w:rsidR="009D4D4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B217FA" w:rsidRPr="009F1B5E">
        <w:rPr>
          <w:rFonts w:ascii="TH SarabunPSK" w:hAnsi="TH SarabunPSK" w:cs="TH SarabunPSK"/>
          <w:sz w:val="32"/>
          <w:szCs w:val="32"/>
          <w:cs/>
          <w:lang w:bidi="th-TH"/>
        </w:rPr>
        <w:t>มาประกอบการ</w:t>
      </w:r>
      <w:r w:rsidR="00134975" w:rsidRPr="009F1B5E">
        <w:rPr>
          <w:rFonts w:ascii="TH SarabunPSK" w:hAnsi="TH SarabunPSK" w:cs="TH SarabunPSK"/>
          <w:sz w:val="32"/>
          <w:szCs w:val="32"/>
          <w:cs/>
          <w:lang w:bidi="th-TH"/>
        </w:rPr>
        <w:t>กำหนดเป้าหมาย</w:t>
      </w:r>
      <w:r w:rsidR="00B217FA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ผลดำเนินการ</w:t>
      </w:r>
      <w:r w:rsidR="00B217FA" w:rsidRPr="009F1B5E">
        <w:rPr>
          <w:rFonts w:ascii="TH SarabunPSK" w:hAnsi="TH SarabunPSK" w:cs="TH SarabunPSK"/>
          <w:sz w:val="32"/>
          <w:szCs w:val="32"/>
          <w:cs/>
          <w:lang w:bidi="th-TH"/>
        </w:rPr>
        <w:t>ของรัฐวิสาหกิจ</w:t>
      </w:r>
    </w:p>
    <w:p w:rsidR="00B217FA" w:rsidRPr="009F1B5E" w:rsidRDefault="00B217FA" w:rsidP="00B217FA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187751" w:rsidRPr="009F1B5E" w:rsidRDefault="00187751" w:rsidP="00B217FA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B217FA" w:rsidRPr="009F1B5E" w:rsidRDefault="00B217FA" w:rsidP="00B217FA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517B0" w:rsidRPr="009F1B5E" w:rsidRDefault="007517B0" w:rsidP="00B217FA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2D0B32" w:rsidRPr="009F1B5E" w:rsidRDefault="002D0B32" w:rsidP="00B217FA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517B0" w:rsidRPr="009F1B5E" w:rsidRDefault="007517B0" w:rsidP="00B217FA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1D3B10" w:rsidRPr="009F1B5E" w:rsidRDefault="001D3B10" w:rsidP="00885519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A03A6B" w:rsidRDefault="00A03A6B">
      <w:pP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br w:type="page"/>
      </w:r>
    </w:p>
    <w:p w:rsidR="00B217FA" w:rsidRPr="009F1B5E" w:rsidRDefault="00B217FA" w:rsidP="00B217FA">
      <w:pPr>
        <w:rPr>
          <w:rFonts w:ascii="TH SarabunPSK" w:hAnsi="TH SarabunPSK" w:cs="TH SarabunPSK"/>
          <w:b/>
          <w:bCs/>
          <w:sz w:val="32"/>
          <w:szCs w:val="32"/>
        </w:rPr>
      </w:pPr>
      <w:r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>หมายเหตุ</w:t>
      </w:r>
      <w:r w:rsidRPr="009F1B5E">
        <w:rPr>
          <w:rFonts w:ascii="TH SarabunPSK" w:hAnsi="TH SarabunPSK" w:cs="TH SarabunPSK"/>
          <w:b/>
          <w:bCs/>
          <w:sz w:val="32"/>
          <w:szCs w:val="32"/>
        </w:rPr>
        <w:t>;</w:t>
      </w:r>
    </w:p>
    <w:p w:rsidR="002D4E5D" w:rsidRPr="009F1B5E" w:rsidRDefault="00B217FA" w:rsidP="009F1B5E">
      <w:pPr>
        <w:tabs>
          <w:tab w:val="left" w:pos="1418"/>
        </w:tabs>
        <w:ind w:left="1418" w:hanging="1418"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หมายเหตุ </w:t>
      </w:r>
      <w:r w:rsidRPr="009F1B5E">
        <w:rPr>
          <w:rFonts w:ascii="TH SarabunPSK" w:eastAsiaTheme="minorHAnsi" w:hAnsi="TH SarabunPSK" w:cs="TH SarabunPSK"/>
          <w:sz w:val="32"/>
          <w:szCs w:val="32"/>
          <w:lang w:bidi="th-TH"/>
        </w:rPr>
        <w:t>1</w:t>
      </w:r>
      <w:r w:rsidR="002D4E5D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9F1B5E">
        <w:rPr>
          <w:rFonts w:ascii="TH SarabunPSK" w:hAnsi="TH SarabunPSK" w:cs="TH SarabunPSK"/>
          <w:spacing w:val="-8"/>
          <w:sz w:val="32"/>
          <w:szCs w:val="32"/>
          <w:cs/>
          <w:lang w:bidi="th-TH"/>
        </w:rPr>
        <w:t>วิสัยทัศน์ของรัฐวิสาหกิจ</w:t>
      </w:r>
      <w:r w:rsidRPr="009F1B5E">
        <w:rPr>
          <w:rFonts w:ascii="TH SarabunPSK" w:hAnsi="TH SarabunPSK" w:cs="TH SarabunPSK"/>
          <w:spacing w:val="-8"/>
          <w:sz w:val="32"/>
          <w:szCs w:val="32"/>
        </w:rPr>
        <w:t xml:space="preserve"> [1.1</w:t>
      </w:r>
      <w:r w:rsidRPr="009F1B5E">
        <w:rPr>
          <w:rFonts w:ascii="TH SarabunPSK" w:hAnsi="TH SarabunPSK" w:cs="TH SarabunPSK"/>
          <w:spacing w:val="-8"/>
          <w:sz w:val="32"/>
          <w:szCs w:val="32"/>
          <w:cs/>
          <w:lang w:bidi="th-TH"/>
        </w:rPr>
        <w:t xml:space="preserve"> ก (1)</w:t>
      </w:r>
      <w:r w:rsidRPr="009F1B5E">
        <w:rPr>
          <w:rFonts w:ascii="TH SarabunPSK" w:hAnsi="TH SarabunPSK" w:cs="TH SarabunPSK"/>
          <w:spacing w:val="-8"/>
          <w:sz w:val="32"/>
          <w:szCs w:val="32"/>
          <w:lang w:bidi="th-TH"/>
        </w:rPr>
        <w:t>]</w:t>
      </w:r>
      <w:r w:rsidRPr="009F1B5E">
        <w:rPr>
          <w:rFonts w:ascii="TH SarabunPSK" w:hAnsi="TH SarabunPSK" w:cs="TH SarabunPSK"/>
          <w:spacing w:val="-8"/>
          <w:sz w:val="32"/>
          <w:szCs w:val="32"/>
          <w:cs/>
          <w:lang w:bidi="th-TH"/>
        </w:rPr>
        <w:t xml:space="preserve">  ควรเป็น</w:t>
      </w:r>
      <w:r w:rsidR="0069612B" w:rsidRPr="009F1B5E">
        <w:rPr>
          <w:rFonts w:ascii="TH SarabunPSK" w:hAnsi="TH SarabunPSK" w:cs="TH SarabunPSK"/>
          <w:spacing w:val="-8"/>
          <w:sz w:val="32"/>
          <w:szCs w:val="32"/>
          <w:cs/>
          <w:lang w:bidi="th-TH"/>
        </w:rPr>
        <w:t>ปัจจัยนำเข้าในการกำหนด</w:t>
      </w:r>
      <w:r w:rsidR="00460242" w:rsidRPr="009F1B5E">
        <w:rPr>
          <w:rFonts w:ascii="TH SarabunPSK" w:hAnsi="TH SarabunPSK" w:cs="TH SarabunPSK"/>
          <w:spacing w:val="-8"/>
          <w:sz w:val="32"/>
          <w:szCs w:val="32"/>
          <w:cs/>
          <w:lang w:bidi="th-TH"/>
        </w:rPr>
        <w:t>วัตถุประสงค์เชิ</w:t>
      </w:r>
      <w:r w:rsidR="00EC3E14" w:rsidRPr="009F1B5E">
        <w:rPr>
          <w:rFonts w:ascii="TH SarabunPSK" w:hAnsi="TH SarabunPSK" w:cs="TH SarabunPSK"/>
          <w:spacing w:val="-8"/>
          <w:sz w:val="32"/>
          <w:szCs w:val="32"/>
          <w:cs/>
          <w:lang w:bidi="th-TH"/>
        </w:rPr>
        <w:t>ง</w:t>
      </w:r>
      <w:r w:rsidR="002D4E5D" w:rsidRPr="009F1B5E">
        <w:rPr>
          <w:rFonts w:ascii="TH SarabunPSK" w:hAnsi="TH SarabunPSK" w:cs="TH SarabunPSK"/>
          <w:spacing w:val="-8"/>
          <w:sz w:val="32"/>
          <w:szCs w:val="32"/>
          <w:cs/>
          <w:lang w:bidi="th-TH"/>
        </w:rPr>
        <w:t>ยุทธศาสตร์</w:t>
      </w:r>
      <w:r w:rsidR="002D4E5D">
        <w:rPr>
          <w:rFonts w:ascii="TH SarabunPSK" w:hAnsi="TH SarabunPSK" w:cs="TH SarabunPSK"/>
          <w:sz w:val="32"/>
          <w:szCs w:val="32"/>
          <w:lang w:bidi="th-TH"/>
        </w:rPr>
        <w:tab/>
      </w:r>
    </w:p>
    <w:p w:rsidR="0068395E" w:rsidRPr="009F1B5E" w:rsidRDefault="002D4E5D" w:rsidP="009F1B5E">
      <w:pPr>
        <w:tabs>
          <w:tab w:val="left" w:pos="1418"/>
        </w:tabs>
        <w:ind w:left="1418" w:hanging="1418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B217FA" w:rsidRPr="009F1B5E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และแผนปฏิบัติการที่ได้อธิบายไว้ในหัวข้อ</w:t>
      </w:r>
      <w:r w:rsidR="00B217FA" w:rsidRPr="009F1B5E">
        <w:rPr>
          <w:rFonts w:ascii="TH SarabunPSK" w:hAnsi="TH SarabunPSK" w:cs="TH SarabunPSK"/>
          <w:spacing w:val="-6"/>
          <w:sz w:val="32"/>
          <w:szCs w:val="32"/>
        </w:rPr>
        <w:t xml:space="preserve"> 2.1 </w:t>
      </w:r>
      <w:r w:rsidR="00B217FA" w:rsidRPr="009F1B5E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และ</w:t>
      </w:r>
      <w:r w:rsidR="00B217FA" w:rsidRPr="009F1B5E">
        <w:rPr>
          <w:rFonts w:ascii="TH SarabunPSK" w:hAnsi="TH SarabunPSK" w:cs="TH SarabunPSK"/>
          <w:spacing w:val="-6"/>
          <w:sz w:val="32"/>
          <w:szCs w:val="32"/>
        </w:rPr>
        <w:t xml:space="preserve"> 2.2</w:t>
      </w:r>
      <w:r w:rsidRPr="009F1B5E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 xml:space="preserve"> </w:t>
      </w:r>
      <w:r w:rsidR="00460242" w:rsidRPr="009F1B5E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การกำหนดวิสัยทัศน์ค</w:t>
      </w:r>
      <w:r w:rsidR="00E440BE" w:rsidRPr="009F1B5E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วร</w:t>
      </w:r>
      <w:r w:rsidR="00134975" w:rsidRPr="009F1B5E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ใช้ข้อมูล</w:t>
      </w:r>
      <w:r w:rsidR="00460242" w:rsidRPr="009F1B5E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ที่สำคัญ</w:t>
      </w:r>
      <w:r w:rsidR="00134975" w:rsidRPr="009F1B5E">
        <w:rPr>
          <w:rFonts w:ascii="TH SarabunPSK" w:hAnsi="TH SarabunPSK" w:cs="TH SarabunPSK"/>
          <w:sz w:val="32"/>
          <w:szCs w:val="32"/>
          <w:cs/>
          <w:lang w:bidi="th-TH"/>
        </w:rPr>
        <w:t>อ</w:t>
      </w:r>
      <w:r w:rsidR="00460242" w:rsidRPr="009F1B5E">
        <w:rPr>
          <w:rFonts w:ascii="TH SarabunPSK" w:hAnsi="TH SarabunPSK" w:cs="TH SarabunPSK"/>
          <w:sz w:val="32"/>
          <w:szCs w:val="32"/>
          <w:cs/>
          <w:lang w:bidi="th-TH"/>
        </w:rPr>
        <w:t>าทิ นโยบายรัฐบาล กรอ</w:t>
      </w:r>
      <w:r w:rsidR="00134975" w:rsidRPr="009F1B5E">
        <w:rPr>
          <w:rFonts w:ascii="TH SarabunPSK" w:hAnsi="TH SarabunPSK" w:cs="TH SarabunPSK"/>
          <w:sz w:val="32"/>
          <w:szCs w:val="32"/>
          <w:cs/>
          <w:lang w:bidi="th-TH"/>
        </w:rPr>
        <w:t>บยุทธศาสตร์</w:t>
      </w:r>
      <w:r w:rsidR="00460242"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การพัฒนารัฐวิสาหกิจ ความต้องกา</w:t>
      </w:r>
      <w:r w:rsidR="00E440BE" w:rsidRPr="009F1B5E">
        <w:rPr>
          <w:rFonts w:ascii="TH SarabunPSK" w:hAnsi="TH SarabunPSK" w:cs="TH SarabunPSK"/>
          <w:sz w:val="32"/>
          <w:szCs w:val="32"/>
          <w:cs/>
          <w:lang w:bidi="th-TH"/>
        </w:rPr>
        <w:t>ร</w:t>
      </w:r>
      <w:r w:rsidR="00460242" w:rsidRPr="009F1B5E">
        <w:rPr>
          <w:rFonts w:ascii="TH SarabunPSK" w:hAnsi="TH SarabunPSK" w:cs="TH SarabunPSK"/>
          <w:sz w:val="32"/>
          <w:szCs w:val="32"/>
          <w:cs/>
          <w:lang w:bidi="th-TH"/>
        </w:rPr>
        <w:t>และความคาดหวังของลูกค้าและผู้มีส่วนได้ส่วนเสีย เป็นต้น มาประกอบการพิจารณา</w:t>
      </w:r>
    </w:p>
    <w:p w:rsidR="0068395E" w:rsidRPr="009F1B5E" w:rsidRDefault="0068395E" w:rsidP="009F1B5E">
      <w:pPr>
        <w:ind w:left="1200" w:hanging="1276"/>
        <w:rPr>
          <w:rFonts w:ascii="TH SarabunPSK" w:hAnsi="TH SarabunPSK" w:cs="TH SarabunPSK"/>
          <w:sz w:val="12"/>
          <w:szCs w:val="12"/>
          <w:cs/>
          <w:lang w:bidi="th-TH"/>
        </w:rPr>
      </w:pPr>
    </w:p>
    <w:p w:rsidR="00B217FA" w:rsidRPr="009F1B5E" w:rsidRDefault="00B217FA" w:rsidP="009F1B5E">
      <w:pPr>
        <w:ind w:left="1418" w:hanging="1418"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หมายเหตุ </w:t>
      </w:r>
      <w:r w:rsidR="0069612B" w:rsidRPr="009F1B5E">
        <w:rPr>
          <w:rFonts w:ascii="TH SarabunPSK" w:hAnsi="TH SarabunPSK" w:cs="TH SarabunPSK"/>
          <w:sz w:val="32"/>
          <w:szCs w:val="32"/>
          <w:lang w:bidi="th-TH"/>
        </w:rPr>
        <w:t>2</w:t>
      </w:r>
      <w:r w:rsidR="002D4E5D">
        <w:rPr>
          <w:rFonts w:ascii="TH SarabunPSK" w:hAnsi="TH SarabunPSK" w:cs="TH SarabunPSK"/>
          <w:sz w:val="32"/>
          <w:szCs w:val="32"/>
          <w:lang w:bidi="th-TH"/>
        </w:rPr>
        <w:tab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ผลลัพธ์การดำเนินการของรัฐวิสาหกิจควรรายงานในหัวข้อ</w:t>
      </w:r>
      <w:r w:rsidRPr="009F1B5E">
        <w:rPr>
          <w:rFonts w:ascii="TH SarabunPSK" w:hAnsi="TH SarabunPSK" w:cs="TH SarabunPSK"/>
          <w:sz w:val="32"/>
          <w:szCs w:val="32"/>
        </w:rPr>
        <w:t xml:space="preserve"> 7.1 - 7.6</w:t>
      </w:r>
    </w:p>
    <w:p w:rsidR="00E60FBA" w:rsidRPr="009F1B5E" w:rsidRDefault="00E60FBA" w:rsidP="00B217FA">
      <w:pPr>
        <w:ind w:left="1418" w:hanging="1418"/>
        <w:rPr>
          <w:rFonts w:ascii="TH SarabunPSK" w:hAnsi="TH SarabunPSK" w:cs="TH SarabunPSK"/>
          <w:sz w:val="32"/>
          <w:szCs w:val="32"/>
          <w:lang w:bidi="th-TH"/>
        </w:rPr>
      </w:pPr>
    </w:p>
    <w:p w:rsidR="00E60FBA" w:rsidRPr="009F1B5E" w:rsidRDefault="00E60FBA" w:rsidP="00B217FA">
      <w:pPr>
        <w:ind w:left="1418" w:hanging="1418"/>
        <w:rPr>
          <w:rFonts w:ascii="TH SarabunPSK" w:hAnsi="TH SarabunPSK" w:cs="TH SarabunPSK"/>
          <w:sz w:val="32"/>
          <w:szCs w:val="32"/>
          <w:lang w:bidi="th-TH"/>
        </w:rPr>
      </w:pPr>
    </w:p>
    <w:p w:rsidR="00E60FBA" w:rsidRPr="009F1B5E" w:rsidRDefault="00E60FBA" w:rsidP="00B217FA">
      <w:pPr>
        <w:ind w:left="1418" w:hanging="1418"/>
        <w:rPr>
          <w:rFonts w:ascii="TH SarabunPSK" w:hAnsi="TH SarabunPSK" w:cs="TH SarabunPSK"/>
          <w:sz w:val="32"/>
          <w:szCs w:val="32"/>
          <w:lang w:bidi="th-TH"/>
        </w:rPr>
      </w:pPr>
    </w:p>
    <w:p w:rsidR="00E60FBA" w:rsidRPr="009F1B5E" w:rsidRDefault="00E60FBA" w:rsidP="00B217FA">
      <w:pPr>
        <w:ind w:left="1418" w:hanging="1418"/>
        <w:rPr>
          <w:rFonts w:ascii="TH SarabunPSK" w:hAnsi="TH SarabunPSK" w:cs="TH SarabunPSK"/>
          <w:sz w:val="32"/>
          <w:szCs w:val="32"/>
          <w:lang w:bidi="th-TH"/>
        </w:rPr>
      </w:pPr>
    </w:p>
    <w:p w:rsidR="00E60FBA" w:rsidRPr="009F1B5E" w:rsidRDefault="00E60FBA" w:rsidP="00B217FA">
      <w:pPr>
        <w:ind w:left="1418" w:hanging="1418"/>
        <w:rPr>
          <w:rFonts w:ascii="TH SarabunPSK" w:hAnsi="TH SarabunPSK" w:cs="TH SarabunPSK"/>
          <w:sz w:val="32"/>
          <w:szCs w:val="32"/>
          <w:lang w:bidi="th-TH"/>
        </w:rPr>
      </w:pPr>
    </w:p>
    <w:p w:rsidR="002D4E5D" w:rsidRDefault="002D4E5D" w:rsidP="00B217FA">
      <w:pPr>
        <w:ind w:left="1418" w:hanging="1418"/>
        <w:rPr>
          <w:rFonts w:ascii="TH SarabunPSK" w:hAnsi="TH SarabunPSK" w:cs="TH SarabunPSK"/>
          <w:sz w:val="32"/>
          <w:szCs w:val="32"/>
          <w:lang w:bidi="th-TH"/>
        </w:rPr>
      </w:pPr>
    </w:p>
    <w:p w:rsidR="002D4E5D" w:rsidRDefault="002D4E5D" w:rsidP="00B217FA">
      <w:pPr>
        <w:ind w:left="1418" w:hanging="1418"/>
        <w:rPr>
          <w:rFonts w:ascii="TH SarabunPSK" w:hAnsi="TH SarabunPSK" w:cs="TH SarabunPSK"/>
          <w:sz w:val="32"/>
          <w:szCs w:val="32"/>
          <w:lang w:bidi="th-TH"/>
        </w:rPr>
      </w:pPr>
    </w:p>
    <w:p w:rsidR="002D4E5D" w:rsidRPr="009F1B5E" w:rsidRDefault="002D4E5D" w:rsidP="00B217FA">
      <w:pPr>
        <w:ind w:left="1418" w:hanging="1418"/>
        <w:rPr>
          <w:rFonts w:ascii="TH SarabunPSK" w:hAnsi="TH SarabunPSK" w:cs="TH SarabunPSK"/>
          <w:sz w:val="32"/>
          <w:szCs w:val="32"/>
          <w:lang w:bidi="th-TH"/>
        </w:rPr>
      </w:pPr>
    </w:p>
    <w:p w:rsidR="0068395E" w:rsidRPr="009F1B5E" w:rsidRDefault="0068395E" w:rsidP="009F1B5E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8448B9" w:rsidRPr="009F1B5E" w:rsidRDefault="008448B9" w:rsidP="006A6BAF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A03A6B" w:rsidRDefault="00A03A6B">
      <w:pP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br w:type="page"/>
      </w:r>
    </w:p>
    <w:p w:rsidR="0068395E" w:rsidRPr="009F1B5E" w:rsidRDefault="006A6BAF" w:rsidP="009F1B5E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>ความเชื่อมโยงเกณฑ์หัวข้อ 1.1  กับหมวดอื่นๆ</w:t>
      </w:r>
    </w:p>
    <w:p w:rsidR="0068395E" w:rsidRPr="009F1B5E" w:rsidRDefault="0068395E" w:rsidP="009F1B5E">
      <w:pPr>
        <w:jc w:val="center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79"/>
        <w:gridCol w:w="5659"/>
        <w:gridCol w:w="1904"/>
      </w:tblGrid>
      <w:tr w:rsidR="006A6BAF" w:rsidRPr="00FC51E6" w:rsidTr="009F4803">
        <w:trPr>
          <w:jc w:val="center"/>
        </w:trPr>
        <w:tc>
          <w:tcPr>
            <w:tcW w:w="1679" w:type="dxa"/>
            <w:vAlign w:val="center"/>
          </w:tcPr>
          <w:p w:rsidR="006A6BAF" w:rsidRPr="009F1B5E" w:rsidRDefault="006A6BAF" w:rsidP="009F48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ข้อกำหนดของเกณฑ์หัวข้อ </w:t>
            </w:r>
          </w:p>
        </w:tc>
        <w:tc>
          <w:tcPr>
            <w:tcW w:w="7563" w:type="dxa"/>
            <w:gridSpan w:val="2"/>
            <w:vAlign w:val="center"/>
          </w:tcPr>
          <w:p w:rsidR="006A6BAF" w:rsidRPr="009F1B5E" w:rsidRDefault="006A6BAF" w:rsidP="009F48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9F1B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ประเด็นที่เชื่อมโยงกับข้อกำหนดของเกณฑ์หมวดอื่น ๆ</w:t>
            </w:r>
          </w:p>
        </w:tc>
      </w:tr>
      <w:tr w:rsidR="006A6BAF" w:rsidRPr="00FC51E6" w:rsidTr="009F4803">
        <w:trPr>
          <w:jc w:val="center"/>
        </w:trPr>
        <w:tc>
          <w:tcPr>
            <w:tcW w:w="1679" w:type="dxa"/>
            <w:tcBorders>
              <w:bottom w:val="nil"/>
            </w:tcBorders>
          </w:tcPr>
          <w:p w:rsidR="006A6BAF" w:rsidRPr="009F1B5E" w:rsidRDefault="006A6BAF" w:rsidP="009F480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rtl/>
              </w:rPr>
              <w:t xml:space="preserve">1.1 </w:t>
            </w:r>
          </w:p>
        </w:tc>
        <w:tc>
          <w:tcPr>
            <w:tcW w:w="5659" w:type="dxa"/>
            <w:tcBorders>
              <w:bottom w:val="nil"/>
            </w:tcBorders>
            <w:vAlign w:val="center"/>
          </w:tcPr>
          <w:p w:rsidR="006A6BAF" w:rsidRPr="009F1B5E" w:rsidRDefault="006A6BAF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บริบทของรัฐวิสาหกิจโดยรวม</w:t>
            </w:r>
          </w:p>
          <w:p w:rsidR="006A6BAF" w:rsidRPr="009F1B5E" w:rsidRDefault="006A6BAF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วิสัยทัศน์  ภารกิจ  และค่านิยม </w:t>
            </w:r>
          </w:p>
          <w:p w:rsidR="006A6BAF" w:rsidRPr="009F1B5E" w:rsidRDefault="006A6BAF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ลักษณะโดยรวมของบุคลากร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และปัจจัยที่สร้างแรงบันดาลใจให้บุคลากรมีความผูกพัน</w:t>
            </w:r>
          </w:p>
          <w:p w:rsidR="006A6BAF" w:rsidRPr="009F1B5E" w:rsidRDefault="006A6BAF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สภาพแวดล้อมตามกฎระเบียบข้อบังคับ</w:t>
            </w:r>
          </w:p>
          <w:p w:rsidR="006A6BAF" w:rsidRPr="009F1B5E" w:rsidRDefault="006A6BAF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กลุ่มลูกค้าและกลุ่มผู้มีส่วนได้ส่วนเสีย  </w:t>
            </w:r>
          </w:p>
          <w:p w:rsidR="006A6BAF" w:rsidRPr="009F1B5E" w:rsidRDefault="006A6BAF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ประเภทของผู้ส่งมอบ  คู่ค้า  และคู่ความร่วมมือ  </w:t>
            </w:r>
          </w:p>
          <w:p w:rsidR="006A6BAF" w:rsidRPr="009F1B5E" w:rsidRDefault="006A6BAF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ระบบ</w:t>
            </w:r>
            <w:r w:rsidR="00033026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ปรับปรุงผลการดำเนินการ</w:t>
            </w:r>
          </w:p>
          <w:p w:rsidR="006A6BAF" w:rsidRPr="009F1B5E" w:rsidRDefault="006A6BAF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การประเมินผลการดำเนินการของผู้นำระดับสูง  </w:t>
            </w:r>
          </w:p>
        </w:tc>
        <w:tc>
          <w:tcPr>
            <w:tcW w:w="1904" w:type="dxa"/>
            <w:tcBorders>
              <w:bottom w:val="nil"/>
            </w:tcBorders>
          </w:tcPr>
          <w:p w:rsidR="006A6BAF" w:rsidRPr="009F1B5E" w:rsidRDefault="006A6BAF" w:rsidP="00EA3F82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033026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และ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033026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:rsidR="006A6BAF" w:rsidRPr="009F1B5E" w:rsidRDefault="006A6BAF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1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(2)</w:t>
            </w:r>
          </w:p>
          <w:p w:rsidR="006A6BAF" w:rsidRPr="009F1B5E" w:rsidRDefault="006A6BAF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1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(3)</w:t>
            </w:r>
          </w:p>
          <w:p w:rsidR="006A6BAF" w:rsidRPr="009F1B5E" w:rsidRDefault="006A6BAF" w:rsidP="009F4803">
            <w:pPr>
              <w:pStyle w:val="ListParagraph"/>
              <w:ind w:left="36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A6BAF" w:rsidRPr="009F1B5E" w:rsidRDefault="006A6BAF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1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(5)</w:t>
            </w:r>
          </w:p>
          <w:p w:rsidR="006A6BAF" w:rsidRPr="009F1B5E" w:rsidRDefault="006A6BAF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1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(2)</w:t>
            </w:r>
          </w:p>
          <w:p w:rsidR="006A6BAF" w:rsidRPr="009F1B5E" w:rsidRDefault="006A6BAF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1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(3)</w:t>
            </w:r>
          </w:p>
          <w:p w:rsidR="006A6BAF" w:rsidRPr="009F1B5E" w:rsidRDefault="006A6BAF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2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</w:p>
          <w:p w:rsidR="006A6BAF" w:rsidRPr="009F1B5E" w:rsidRDefault="006A6BAF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1.2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(2)</w:t>
            </w:r>
          </w:p>
        </w:tc>
      </w:tr>
      <w:tr w:rsidR="006A6BAF" w:rsidRPr="00FC51E6" w:rsidTr="009F4803">
        <w:trPr>
          <w:jc w:val="center"/>
        </w:trPr>
        <w:tc>
          <w:tcPr>
            <w:tcW w:w="1679" w:type="dxa"/>
            <w:tcBorders>
              <w:top w:val="nil"/>
              <w:bottom w:val="nil"/>
            </w:tcBorders>
          </w:tcPr>
          <w:p w:rsidR="006A6BAF" w:rsidRPr="009F1B5E" w:rsidRDefault="006A6BAF" w:rsidP="009F480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659" w:type="dxa"/>
            <w:tcBorders>
              <w:top w:val="nil"/>
              <w:bottom w:val="nil"/>
            </w:tcBorders>
            <w:vAlign w:val="center"/>
          </w:tcPr>
          <w:p w:rsidR="006A6BAF" w:rsidRPr="009F1B5E" w:rsidRDefault="006A6BAF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พฤติกรรมที่ปฏิบัติตามกฎหมายและมีจริยธรรม  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:rsidR="006A6BAF" w:rsidRPr="009F1B5E" w:rsidRDefault="006A6BAF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1.2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</w:p>
        </w:tc>
      </w:tr>
      <w:tr w:rsidR="006A6BAF" w:rsidRPr="00FC51E6" w:rsidTr="009F4803">
        <w:trPr>
          <w:jc w:val="center"/>
        </w:trPr>
        <w:tc>
          <w:tcPr>
            <w:tcW w:w="1679" w:type="dxa"/>
            <w:tcBorders>
              <w:top w:val="nil"/>
              <w:bottom w:val="nil"/>
            </w:tcBorders>
          </w:tcPr>
          <w:p w:rsidR="006A6BAF" w:rsidRPr="009F1B5E" w:rsidRDefault="006A6BAF" w:rsidP="009F480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59" w:type="dxa"/>
            <w:tcBorders>
              <w:top w:val="nil"/>
              <w:bottom w:val="nil"/>
            </w:tcBorders>
            <w:vAlign w:val="center"/>
          </w:tcPr>
          <w:p w:rsidR="006A6BAF" w:rsidRPr="009F1B5E" w:rsidRDefault="006A6BAF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การวางแผนเชิงยุทธศาสตร์</w:t>
            </w:r>
          </w:p>
          <w:p w:rsidR="006A6BAF" w:rsidRPr="009F1B5E" w:rsidRDefault="006A6BAF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การถ่ายทอดยุทธศาสตร์เพื่อนำไปปฏิบัติ</w:t>
            </w:r>
          </w:p>
          <w:p w:rsidR="006A6BAF" w:rsidRPr="009F1B5E" w:rsidRDefault="006A6BAF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ความรู้เกี่ยวกับลูกค้าและตลาด</w:t>
            </w:r>
          </w:p>
          <w:p w:rsidR="006A6BAF" w:rsidRPr="009F1B5E" w:rsidRDefault="006A6BAF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การวัด  การวิเคราะห์  และการปรับปรุงผลการดำเนินการขององค์กร  </w:t>
            </w:r>
          </w:p>
          <w:p w:rsidR="006A6BAF" w:rsidRPr="009F1B5E" w:rsidRDefault="006A6BAF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ความผูกพันของบุคลากร 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:rsidR="006A6BAF" w:rsidRPr="009F1B5E" w:rsidRDefault="006A6BAF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t>2.1</w:t>
            </w:r>
          </w:p>
          <w:p w:rsidR="006A6BAF" w:rsidRPr="009F1B5E" w:rsidRDefault="006A6BAF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t>2.2</w:t>
            </w:r>
          </w:p>
          <w:p w:rsidR="006A6BAF" w:rsidRPr="009F1B5E" w:rsidRDefault="006A6BAF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t>3.1</w:t>
            </w:r>
          </w:p>
          <w:p w:rsidR="006A6BAF" w:rsidRPr="009F1B5E" w:rsidRDefault="006A6BAF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t>4.1</w:t>
            </w:r>
          </w:p>
          <w:p w:rsidR="006A6BAF" w:rsidRPr="009F1B5E" w:rsidRDefault="006A6BAF" w:rsidP="009F4803">
            <w:pPr>
              <w:pStyle w:val="ListParagraph"/>
              <w:ind w:left="36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A6BAF" w:rsidRPr="009F1B5E" w:rsidRDefault="006A6BAF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t>5.</w:t>
            </w:r>
            <w:r w:rsidR="000D5BA6" w:rsidRPr="009F1B5E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  <w:tr w:rsidR="006A6BAF" w:rsidRPr="00FC51E6" w:rsidTr="009F4803">
        <w:trPr>
          <w:jc w:val="center"/>
        </w:trPr>
        <w:tc>
          <w:tcPr>
            <w:tcW w:w="1679" w:type="dxa"/>
            <w:tcBorders>
              <w:top w:val="nil"/>
            </w:tcBorders>
          </w:tcPr>
          <w:p w:rsidR="006A6BAF" w:rsidRPr="009F1B5E" w:rsidRDefault="006A6BAF" w:rsidP="009F480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59" w:type="dxa"/>
            <w:tcBorders>
              <w:top w:val="nil"/>
            </w:tcBorders>
            <w:vAlign w:val="center"/>
          </w:tcPr>
          <w:p w:rsidR="006A6BAF" w:rsidRPr="009F1B5E" w:rsidRDefault="006A6BAF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การพัฒนาบุคลากรและผู้นำ  </w:t>
            </w:r>
          </w:p>
        </w:tc>
        <w:tc>
          <w:tcPr>
            <w:tcW w:w="1904" w:type="dxa"/>
            <w:tcBorders>
              <w:top w:val="nil"/>
            </w:tcBorders>
          </w:tcPr>
          <w:p w:rsidR="006A6BAF" w:rsidRPr="009F1B5E" w:rsidRDefault="006A6BA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t>5.</w:t>
            </w:r>
            <w:r w:rsidR="000D5BA6" w:rsidRPr="009F1B5E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0D5BA6" w:rsidRPr="009F1B5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033026">
              <w:rPr>
                <w:rFonts w:ascii="TH SarabunPSK" w:hAnsi="TH SarabunPSK" w:cs="TH SarabunPSK" w:hint="cs"/>
                <w:sz w:val="32"/>
                <w:szCs w:val="32"/>
                <w:cs/>
              </w:rPr>
              <w:t>ข</w:t>
            </w:r>
          </w:p>
        </w:tc>
      </w:tr>
    </w:tbl>
    <w:p w:rsidR="006A6BAF" w:rsidRPr="009F1B5E" w:rsidRDefault="006A6BAF" w:rsidP="006A6BAF">
      <w:pPr>
        <w:ind w:left="709" w:hanging="709"/>
        <w:rPr>
          <w:rFonts w:ascii="TH SarabunPSK" w:hAnsi="TH SarabunPSK" w:cs="TH SarabunPSK"/>
          <w:b/>
          <w:bCs/>
          <w:sz w:val="32"/>
          <w:szCs w:val="32"/>
        </w:rPr>
      </w:pPr>
    </w:p>
    <w:p w:rsidR="006A6BAF" w:rsidRPr="009F1B5E" w:rsidRDefault="006A6BAF" w:rsidP="006A6BAF">
      <w:pPr>
        <w:ind w:left="709" w:hanging="709"/>
        <w:rPr>
          <w:rFonts w:ascii="TH SarabunPSK" w:hAnsi="TH SarabunPSK" w:cs="TH SarabunPSK"/>
          <w:b/>
          <w:bCs/>
          <w:sz w:val="32"/>
          <w:szCs w:val="32"/>
        </w:rPr>
      </w:pPr>
    </w:p>
    <w:p w:rsidR="006A6BAF" w:rsidRPr="009F1B5E" w:rsidRDefault="006A6BAF" w:rsidP="006A6BAF">
      <w:pPr>
        <w:ind w:left="709" w:hanging="709"/>
        <w:rPr>
          <w:rFonts w:ascii="TH SarabunPSK" w:hAnsi="TH SarabunPSK" w:cs="TH SarabunPSK"/>
          <w:b/>
          <w:bCs/>
          <w:sz w:val="32"/>
          <w:szCs w:val="32"/>
        </w:rPr>
      </w:pPr>
    </w:p>
    <w:p w:rsidR="006A6BAF" w:rsidRPr="009F1B5E" w:rsidRDefault="006A6BAF" w:rsidP="006A6BAF">
      <w:pPr>
        <w:ind w:left="709" w:hanging="709"/>
        <w:rPr>
          <w:rFonts w:ascii="TH SarabunPSK" w:hAnsi="TH SarabunPSK" w:cs="TH SarabunPSK"/>
          <w:b/>
          <w:bCs/>
          <w:sz w:val="32"/>
          <w:szCs w:val="32"/>
        </w:rPr>
      </w:pPr>
    </w:p>
    <w:p w:rsidR="0054611F" w:rsidRPr="009F1B5E" w:rsidRDefault="0054611F" w:rsidP="006A6BAF">
      <w:pPr>
        <w:ind w:left="709" w:hanging="709"/>
        <w:rPr>
          <w:rFonts w:ascii="TH SarabunPSK" w:hAnsi="TH SarabunPSK" w:cs="TH SarabunPSK"/>
          <w:b/>
          <w:bCs/>
          <w:sz w:val="32"/>
          <w:szCs w:val="32"/>
        </w:rPr>
      </w:pPr>
    </w:p>
    <w:p w:rsidR="006A6BAF" w:rsidRPr="009F1B5E" w:rsidRDefault="006A6BAF" w:rsidP="006A6BAF">
      <w:pPr>
        <w:ind w:left="709" w:hanging="709"/>
        <w:rPr>
          <w:rFonts w:ascii="TH SarabunPSK" w:hAnsi="TH SarabunPSK" w:cs="TH SarabunPSK"/>
          <w:b/>
          <w:bCs/>
          <w:sz w:val="32"/>
          <w:szCs w:val="32"/>
        </w:rPr>
      </w:pPr>
    </w:p>
    <w:p w:rsidR="006A6BAF" w:rsidRPr="009F1B5E" w:rsidRDefault="006A6BAF" w:rsidP="006A6BAF">
      <w:pPr>
        <w:ind w:left="709" w:hanging="709"/>
        <w:rPr>
          <w:rFonts w:ascii="TH SarabunPSK" w:hAnsi="TH SarabunPSK" w:cs="TH SarabunPSK"/>
          <w:b/>
          <w:bCs/>
          <w:sz w:val="32"/>
          <w:szCs w:val="32"/>
        </w:rPr>
      </w:pPr>
    </w:p>
    <w:p w:rsidR="00CB267E" w:rsidRPr="009F1B5E" w:rsidRDefault="00CB267E" w:rsidP="006A6BAF">
      <w:pPr>
        <w:ind w:left="709" w:hanging="709"/>
        <w:rPr>
          <w:rFonts w:ascii="TH SarabunPSK" w:hAnsi="TH SarabunPSK" w:cs="TH SarabunPSK"/>
          <w:b/>
          <w:bCs/>
          <w:sz w:val="32"/>
          <w:szCs w:val="32"/>
        </w:rPr>
      </w:pPr>
    </w:p>
    <w:p w:rsidR="006A6BAF" w:rsidRPr="009F1B5E" w:rsidRDefault="006A6BAF" w:rsidP="00B80A1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217FA" w:rsidRPr="009F1B5E" w:rsidRDefault="00B217FA" w:rsidP="00B217FA">
      <w:pPr>
        <w:rPr>
          <w:rFonts w:ascii="TH SarabunPSK" w:eastAsiaTheme="minorHAnsi" w:hAnsi="TH SarabunPSK" w:cs="TH SarabunPSK"/>
          <w:b/>
          <w:bCs/>
          <w:sz w:val="36"/>
          <w:szCs w:val="36"/>
          <w:lang w:bidi="th-TH"/>
        </w:rPr>
      </w:pPr>
      <w:r w:rsidRPr="009F1B5E">
        <w:rPr>
          <w:rFonts w:ascii="TH SarabunPSK" w:eastAsiaTheme="minorHAnsi" w:hAnsi="TH SarabunPSK" w:cs="TH SarabunPSK"/>
          <w:b/>
          <w:bCs/>
          <w:sz w:val="36"/>
          <w:szCs w:val="36"/>
          <w:lang w:bidi="th-TH"/>
        </w:rPr>
        <w:lastRenderedPageBreak/>
        <w:t>1.</w:t>
      </w:r>
      <w:r w:rsidR="001D3B10" w:rsidRPr="009F1B5E">
        <w:rPr>
          <w:rFonts w:ascii="TH SarabunPSK" w:eastAsiaTheme="minorHAnsi" w:hAnsi="TH SarabunPSK" w:cs="TH SarabunPSK"/>
          <w:b/>
          <w:bCs/>
          <w:sz w:val="36"/>
          <w:szCs w:val="36"/>
          <w:lang w:bidi="th-TH"/>
        </w:rPr>
        <w:t xml:space="preserve">2  </w:t>
      </w:r>
      <w:r w:rsidRPr="009F1B5E">
        <w:rPr>
          <w:rFonts w:ascii="TH SarabunPSK" w:eastAsiaTheme="minorHAnsi" w:hAnsi="TH SarabunPSK" w:cs="TH SarabunPSK"/>
          <w:b/>
          <w:bCs/>
          <w:sz w:val="36"/>
          <w:szCs w:val="36"/>
          <w:cs/>
          <w:lang w:bidi="th-TH"/>
        </w:rPr>
        <w:t>การกำกับดูแลแ</w:t>
      </w:r>
      <w:r w:rsidR="00BC7AFB" w:rsidRPr="009F1B5E">
        <w:rPr>
          <w:rFonts w:ascii="TH SarabunPSK" w:eastAsiaTheme="minorHAnsi" w:hAnsi="TH SarabunPSK" w:cs="TH SarabunPSK"/>
          <w:b/>
          <w:bCs/>
          <w:sz w:val="36"/>
          <w:szCs w:val="36"/>
          <w:cs/>
          <w:lang w:bidi="th-TH"/>
        </w:rPr>
        <w:t>ละความรับผิดชอบต่อประเทศชาติและ</w:t>
      </w:r>
      <w:r w:rsidRPr="009F1B5E">
        <w:rPr>
          <w:rFonts w:ascii="TH SarabunPSK" w:eastAsiaTheme="minorHAnsi" w:hAnsi="TH SarabunPSK" w:cs="TH SarabunPSK"/>
          <w:b/>
          <w:bCs/>
          <w:sz w:val="36"/>
          <w:szCs w:val="36"/>
          <w:cs/>
          <w:lang w:bidi="th-TH"/>
        </w:rPr>
        <w:t xml:space="preserve">สังคม </w:t>
      </w:r>
      <w:r w:rsidRPr="009F1B5E">
        <w:rPr>
          <w:rFonts w:ascii="TH SarabunPSK" w:eastAsiaTheme="minorHAnsi" w:hAnsi="TH SarabunPSK" w:cs="TH SarabunPSK"/>
          <w:b/>
          <w:bCs/>
          <w:sz w:val="36"/>
          <w:szCs w:val="36"/>
          <w:lang w:bidi="th-TH"/>
        </w:rPr>
        <w:t xml:space="preserve">(50 </w:t>
      </w:r>
      <w:r w:rsidRPr="009F1B5E">
        <w:rPr>
          <w:rFonts w:ascii="TH SarabunPSK" w:eastAsiaTheme="minorHAnsi" w:hAnsi="TH SarabunPSK" w:cs="TH SarabunPSK"/>
          <w:b/>
          <w:bCs/>
          <w:sz w:val="36"/>
          <w:szCs w:val="36"/>
          <w:cs/>
          <w:lang w:bidi="th-TH"/>
        </w:rPr>
        <w:t>คะแนน</w:t>
      </w:r>
      <w:r w:rsidRPr="009F1B5E">
        <w:rPr>
          <w:rFonts w:ascii="TH SarabunPSK" w:eastAsiaTheme="minorHAnsi" w:hAnsi="TH SarabunPSK" w:cs="TH SarabunPSK"/>
          <w:b/>
          <w:bCs/>
          <w:sz w:val="36"/>
          <w:szCs w:val="36"/>
          <w:lang w:bidi="th-TH"/>
        </w:rPr>
        <w:t xml:space="preserve">) : </w:t>
      </w:r>
    </w:p>
    <w:p w:rsidR="00B217FA" w:rsidRPr="009F1B5E" w:rsidRDefault="00B217FA" w:rsidP="00341A15">
      <w:pPr>
        <w:ind w:firstLine="426"/>
        <w:rPr>
          <w:rFonts w:ascii="TH SarabunPSK" w:eastAsiaTheme="minorHAnsi" w:hAnsi="TH SarabunPSK" w:cs="TH SarabunPSK"/>
          <w:sz w:val="36"/>
          <w:szCs w:val="36"/>
          <w:lang w:bidi="th-TH"/>
        </w:rPr>
      </w:pPr>
      <w:r w:rsidRPr="009F1B5E">
        <w:rPr>
          <w:rFonts w:ascii="TH SarabunPSK" w:eastAsiaTheme="minorHAnsi" w:hAnsi="TH SarabunPSK" w:cs="TH SarabunPSK"/>
          <w:b/>
          <w:bCs/>
          <w:sz w:val="36"/>
          <w:szCs w:val="36"/>
          <w:cs/>
          <w:lang w:bidi="th-TH"/>
        </w:rPr>
        <w:t>รัฐวิสาหกิจกำกับดูแลองค์กร และแสดงถึงความรับผิดชอบต่อสังคมอย่างไร</w:t>
      </w:r>
    </w:p>
    <w:p w:rsidR="00B217FA" w:rsidRPr="009F1B5E" w:rsidRDefault="00B217FA" w:rsidP="00B217FA">
      <w:pPr>
        <w:ind w:firstLine="720"/>
        <w:rPr>
          <w:rFonts w:ascii="TH SarabunPSK" w:eastAsiaTheme="minorHAnsi" w:hAnsi="TH SarabunPSK" w:cs="TH SarabunPSK"/>
          <w:sz w:val="16"/>
          <w:szCs w:val="16"/>
          <w:lang w:bidi="th-TH"/>
        </w:rPr>
      </w:pPr>
    </w:p>
    <w:p w:rsidR="00B217FA" w:rsidRPr="009F1B5E" w:rsidRDefault="00B217FA" w:rsidP="00B217FA">
      <w:pPr>
        <w:rPr>
          <w:rFonts w:ascii="TH SarabunPSK" w:eastAsiaTheme="minorHAnsi" w:hAnsi="TH SarabunPSK" w:cs="TH SarabunPSK"/>
          <w:sz w:val="2"/>
          <w:szCs w:val="2"/>
          <w:lang w:bidi="th-TH"/>
        </w:rPr>
      </w:pPr>
    </w:p>
    <w:p w:rsidR="002565A3" w:rsidRDefault="002565A3" w:rsidP="00341A15">
      <w:pPr>
        <w:ind w:firstLine="426"/>
        <w:rPr>
          <w:rFonts w:ascii="TH SarabunPSK" w:eastAsiaTheme="minorHAnsi" w:hAnsi="TH SarabunPSK" w:cs="TH SarabunPSK"/>
          <w:spacing w:val="6"/>
          <w:szCs w:val="32"/>
          <w:lang w:bidi="th-TH"/>
        </w:rPr>
      </w:pPr>
      <w:r w:rsidRPr="002565A3">
        <w:rPr>
          <w:rFonts w:ascii="TH SarabunPSK" w:eastAsiaTheme="minorHAnsi" w:hAnsi="TH SarabunPSK" w:cs="TH SarabunPSK"/>
          <w:spacing w:val="6"/>
          <w:szCs w:val="32"/>
          <w:cs/>
          <w:lang w:bidi="th-TH"/>
        </w:rPr>
        <w:t xml:space="preserve">ให้อธิบายระบบการกำกับดูแลของรัฐวิสาหกิจ และอธิบายการดำเนินการเพื่อแสดงความรับผิดชอบต่อสาธารณะ  และทำให้มั่นใจว่ารัฐวิสาหกิจมีพฤติกรรมที่มีจริยธรรมและบำเพ็ญตนเป็นพลเมืองดี </w:t>
      </w:r>
    </w:p>
    <w:p w:rsidR="00B217FA" w:rsidRPr="009F1B5E" w:rsidRDefault="00B217FA" w:rsidP="00341A15">
      <w:pPr>
        <w:ind w:firstLine="426"/>
        <w:rPr>
          <w:rFonts w:ascii="TH SarabunPSK" w:eastAsiaTheme="minorHAnsi" w:hAnsi="TH SarabunPSK" w:cs="TH SarabunPSK"/>
          <w:sz w:val="16"/>
          <w:szCs w:val="16"/>
          <w:cs/>
          <w:lang w:bidi="th-TH"/>
        </w:rPr>
      </w:pPr>
    </w:p>
    <w:p w:rsidR="00B217FA" w:rsidRPr="009F1B5E" w:rsidRDefault="00BE0DC9" w:rsidP="009F1B5E">
      <w:pPr>
        <w:tabs>
          <w:tab w:val="left" w:pos="142"/>
          <w:tab w:val="left" w:pos="426"/>
        </w:tabs>
        <w:rPr>
          <w:rFonts w:ascii="TH SarabunPSK" w:eastAsiaTheme="minorHAnsi" w:hAnsi="TH SarabunPSK" w:cs="TH SarabunPSK"/>
          <w:sz w:val="32"/>
          <w:szCs w:val="32"/>
          <w:lang w:bidi="th-TH"/>
        </w:rPr>
      </w:pPr>
      <w:r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ab/>
      </w:r>
      <w:r w:rsidR="00B217FA"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ให้รัฐวิสาหกิจตอบคำถามต่อไปนี้</w:t>
      </w:r>
    </w:p>
    <w:p w:rsidR="00B217FA" w:rsidRPr="009F1B5E" w:rsidRDefault="00B217FA" w:rsidP="00B217FA">
      <w:pPr>
        <w:ind w:firstLine="720"/>
        <w:rPr>
          <w:rFonts w:ascii="TH SarabunPSK" w:eastAsiaTheme="minorHAnsi" w:hAnsi="TH SarabunPSK" w:cs="TH SarabunPSK"/>
          <w:sz w:val="16"/>
          <w:szCs w:val="16"/>
          <w:lang w:bidi="th-TH"/>
        </w:rPr>
      </w:pPr>
    </w:p>
    <w:p w:rsidR="00B217FA" w:rsidRPr="009F1B5E" w:rsidRDefault="00B217FA" w:rsidP="00B217FA">
      <w:pPr>
        <w:rPr>
          <w:rFonts w:ascii="TH SarabunPSK" w:eastAsiaTheme="minorHAnsi" w:hAnsi="TH SarabunPSK" w:cs="TH SarabunPSK"/>
          <w:b/>
          <w:bCs/>
          <w:sz w:val="32"/>
          <w:szCs w:val="32"/>
          <w:lang w:bidi="th-TH"/>
        </w:rPr>
      </w:pPr>
      <w:r w:rsidRPr="009F1B5E">
        <w:rPr>
          <w:rFonts w:ascii="TH SarabunPSK" w:eastAsiaTheme="minorHAnsi" w:hAnsi="TH SarabunPSK" w:cs="TH SarabunPSK"/>
          <w:b/>
          <w:bCs/>
          <w:sz w:val="32"/>
          <w:szCs w:val="32"/>
          <w:cs/>
          <w:lang w:bidi="th-TH"/>
        </w:rPr>
        <w:t>ก.</w:t>
      </w:r>
      <w:r w:rsidR="002D4E5D" w:rsidRPr="009F1B5E">
        <w:rPr>
          <w:rFonts w:ascii="TH SarabunPSK" w:eastAsiaTheme="minorHAnsi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="00AF03A3" w:rsidRPr="009F1B5E">
        <w:rPr>
          <w:rFonts w:ascii="TH SarabunPSK" w:eastAsiaTheme="minorHAnsi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eastAsiaTheme="minorHAnsi" w:hAnsi="TH SarabunPSK" w:cs="TH SarabunPSK"/>
          <w:b/>
          <w:bCs/>
          <w:sz w:val="32"/>
          <w:szCs w:val="32"/>
          <w:u w:val="single"/>
          <w:cs/>
          <w:lang w:bidi="th-TH"/>
        </w:rPr>
        <w:t>การกำกับดูแล</w:t>
      </w:r>
      <w:r w:rsidRPr="009F1B5E">
        <w:rPr>
          <w:rFonts w:ascii="TH SarabunPSK" w:eastAsiaTheme="minorHAnsi" w:hAnsi="TH SarabunPSK" w:cs="TH SarabunPSK"/>
          <w:b/>
          <w:bCs/>
          <w:sz w:val="32"/>
          <w:szCs w:val="32"/>
          <w:cs/>
          <w:lang w:bidi="th-TH"/>
        </w:rPr>
        <w:t>ของรัฐวิสาหกิจ</w:t>
      </w:r>
    </w:p>
    <w:p w:rsidR="00166CCD" w:rsidRPr="009F1B5E" w:rsidRDefault="00166CCD" w:rsidP="00956D1F">
      <w:pPr>
        <w:tabs>
          <w:tab w:val="left" w:pos="567"/>
        </w:tabs>
        <w:rPr>
          <w:rFonts w:ascii="TH SarabunPSK" w:eastAsiaTheme="minorHAnsi" w:hAnsi="TH SarabunPSK" w:cs="TH SarabunPSK"/>
          <w:b/>
          <w:bCs/>
          <w:sz w:val="16"/>
          <w:szCs w:val="16"/>
          <w:cs/>
          <w:lang w:bidi="th-TH"/>
        </w:rPr>
      </w:pPr>
    </w:p>
    <w:p w:rsidR="00B217FA" w:rsidRPr="009F1B5E" w:rsidRDefault="001D3E35" w:rsidP="00341A15">
      <w:pPr>
        <w:tabs>
          <w:tab w:val="left" w:pos="426"/>
        </w:tabs>
        <w:rPr>
          <w:rFonts w:ascii="TH SarabunPSK" w:eastAsiaTheme="minorHAnsi" w:hAnsi="TH SarabunPSK" w:cs="TH SarabunPSK"/>
          <w:sz w:val="32"/>
          <w:szCs w:val="32"/>
          <w:lang w:bidi="th-TH"/>
        </w:rPr>
      </w:pPr>
      <w:r w:rsidRPr="009F1B5E">
        <w:rPr>
          <w:rFonts w:ascii="TH SarabunPSK" w:eastAsiaTheme="minorHAnsi" w:hAnsi="TH SarabunPSK" w:cs="TH SarabunPSK"/>
          <w:b/>
          <w:bCs/>
          <w:sz w:val="32"/>
          <w:szCs w:val="32"/>
          <w:cs/>
          <w:lang w:bidi="th-TH"/>
        </w:rPr>
        <w:t>(1)</w:t>
      </w:r>
      <w:r w:rsidR="00AF03A3">
        <w:rPr>
          <w:rFonts w:ascii="TH SarabunPSK" w:eastAsiaTheme="minorHAnsi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2D4E5D" w:rsidRPr="009F1B5E">
        <w:rPr>
          <w:rFonts w:ascii="TH SarabunPSK" w:eastAsiaTheme="minorHAnsi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="00B217FA" w:rsidRPr="009F1B5E">
        <w:rPr>
          <w:rFonts w:ascii="TH SarabunPSK" w:eastAsiaTheme="minorHAnsi" w:hAnsi="TH SarabunPSK" w:cs="TH SarabunPSK"/>
          <w:b/>
          <w:bCs/>
          <w:sz w:val="32"/>
          <w:szCs w:val="32"/>
          <w:u w:val="single"/>
          <w:cs/>
          <w:lang w:bidi="th-TH"/>
        </w:rPr>
        <w:t>ระบบการกำกับดูแล</w:t>
      </w:r>
    </w:p>
    <w:p w:rsidR="005F18F4" w:rsidRPr="009F1B5E" w:rsidRDefault="00B217FA" w:rsidP="00EA3F82">
      <w:pPr>
        <w:numPr>
          <w:ilvl w:val="0"/>
          <w:numId w:val="8"/>
        </w:numPr>
        <w:tabs>
          <w:tab w:val="left" w:pos="1134"/>
        </w:tabs>
        <w:spacing w:after="200" w:line="276" w:lineRule="auto"/>
        <w:ind w:left="709" w:firstLine="142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รัฐวิสาหกิจ</w:t>
      </w:r>
      <w:r w:rsidR="005F18F4" w:rsidRPr="009F1B5E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</w:t>
      </w:r>
      <w:r w:rsidR="009D4D4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5F18F4" w:rsidRPr="009F1B5E">
        <w:rPr>
          <w:rFonts w:ascii="TH SarabunPSK" w:hAnsi="TH SarabunPSK" w:cs="TH SarabunPSK"/>
          <w:sz w:val="32"/>
          <w:szCs w:val="32"/>
          <w:cs/>
          <w:lang w:bidi="th-TH"/>
        </w:rPr>
        <w:t>ในการ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ทบทวนระบบ</w:t>
      </w: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การกำกับดูแล</w:t>
      </w:r>
      <w:r w:rsidR="00B80A1B" w:rsidRPr="009F1B5E">
        <w:rPr>
          <w:rFonts w:ascii="TH SarabunPSK" w:hAnsi="TH SarabunPSK" w:cs="TH SarabunPSK"/>
          <w:sz w:val="32"/>
          <w:szCs w:val="32"/>
          <w:cs/>
          <w:lang w:bidi="th-TH"/>
        </w:rPr>
        <w:t>องค์กร</w:t>
      </w:r>
      <w:r w:rsidR="00A3685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D874C3" w:rsidRPr="009F1B5E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ทำให้</w:t>
      </w:r>
      <w:r w:rsidR="000D5BA6" w:rsidRPr="009F1B5E">
        <w:rPr>
          <w:rFonts w:ascii="TH SarabunPSK" w:hAnsi="TH SarabunPSK" w:cs="TH SarabunPSK"/>
          <w:sz w:val="32"/>
          <w:szCs w:val="32"/>
          <w:cs/>
          <w:lang w:bidi="th-TH"/>
        </w:rPr>
        <w:t>บรรลุผล</w:t>
      </w:r>
    </w:p>
    <w:p w:rsidR="00B217FA" w:rsidRPr="009F1B5E" w:rsidRDefault="00AF03A3">
      <w:pPr>
        <w:tabs>
          <w:tab w:val="left" w:pos="1134"/>
        </w:tabs>
        <w:spacing w:after="200" w:line="276" w:lineRule="auto"/>
        <w:ind w:left="851"/>
        <w:contextualSpacing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B217FA" w:rsidRPr="009F1B5E">
        <w:rPr>
          <w:rFonts w:ascii="TH SarabunPSK" w:hAnsi="TH SarabunPSK" w:cs="TH SarabunPSK"/>
          <w:sz w:val="32"/>
          <w:szCs w:val="32"/>
          <w:cs/>
          <w:lang w:bidi="th-TH"/>
        </w:rPr>
        <w:t>ในประเด็น</w:t>
      </w:r>
      <w:r w:rsidR="00B217FA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ที่สำคัญ</w:t>
      </w:r>
      <w:r w:rsidR="00B217FA" w:rsidRPr="009F1B5E">
        <w:rPr>
          <w:rFonts w:ascii="TH SarabunPSK" w:hAnsi="TH SarabunPSK" w:cs="TH SarabunPSK"/>
          <w:sz w:val="32"/>
          <w:szCs w:val="32"/>
          <w:cs/>
          <w:lang w:bidi="th-TH"/>
        </w:rPr>
        <w:t>ต่อไปนี้</w:t>
      </w:r>
    </w:p>
    <w:p w:rsidR="0068395E" w:rsidRPr="009F1B5E" w:rsidRDefault="00B217FA" w:rsidP="009F1B5E">
      <w:pPr>
        <w:numPr>
          <w:ilvl w:val="2"/>
          <w:numId w:val="53"/>
        </w:numPr>
        <w:tabs>
          <w:tab w:val="left" w:pos="1701"/>
        </w:tabs>
        <w:spacing w:after="200" w:line="276" w:lineRule="auto"/>
        <w:ind w:left="1276" w:firstLine="404"/>
        <w:contextualSpacing/>
        <w:rPr>
          <w:rFonts w:ascii="TH SarabunPSK" w:hAnsi="TH SarabunPSK" w:cs="TH SarabunPSK"/>
          <w:sz w:val="32"/>
          <w:szCs w:val="32"/>
          <w:cs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บทบาท และการปฏิบัติหน้าที่</w:t>
      </w:r>
      <w:r w:rsidR="00E54F5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ของคณะกรรมการรัฐวิสาหกิจ</w:t>
      </w:r>
    </w:p>
    <w:p w:rsidR="0068395E" w:rsidRPr="009F1B5E" w:rsidRDefault="00B217FA" w:rsidP="009F1B5E">
      <w:pPr>
        <w:numPr>
          <w:ilvl w:val="2"/>
          <w:numId w:val="53"/>
        </w:numPr>
        <w:tabs>
          <w:tab w:val="left" w:pos="1418"/>
          <w:tab w:val="left" w:pos="1701"/>
        </w:tabs>
        <w:spacing w:after="200" w:line="276" w:lineRule="auto"/>
        <w:ind w:left="1276" w:firstLine="404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ความรับผิดชอบในการปฏิบัติงานของผู้บริหาร</w:t>
      </w:r>
    </w:p>
    <w:p w:rsidR="0068395E" w:rsidRPr="009F1B5E" w:rsidRDefault="00B217FA" w:rsidP="009F1B5E">
      <w:pPr>
        <w:numPr>
          <w:ilvl w:val="2"/>
          <w:numId w:val="53"/>
        </w:numPr>
        <w:tabs>
          <w:tab w:val="left" w:pos="1701"/>
        </w:tabs>
        <w:spacing w:after="200" w:line="276" w:lineRule="auto"/>
        <w:ind w:left="1276" w:firstLine="404"/>
        <w:contextualSpacing/>
        <w:rPr>
          <w:rFonts w:ascii="TH SarabunPSK" w:hAnsi="TH SarabunPSK" w:cs="TH SarabunPSK"/>
          <w:sz w:val="32"/>
          <w:szCs w:val="32"/>
          <w:cs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ความรับผิดชอบด้านการเงิน</w:t>
      </w:r>
    </w:p>
    <w:p w:rsidR="0068395E" w:rsidRPr="009F1B5E" w:rsidRDefault="00B217FA" w:rsidP="009F1B5E">
      <w:pPr>
        <w:numPr>
          <w:ilvl w:val="2"/>
          <w:numId w:val="53"/>
        </w:numPr>
        <w:tabs>
          <w:tab w:val="left" w:pos="1701"/>
        </w:tabs>
        <w:ind w:left="2127" w:right="-279" w:hanging="447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ความโปร่งใสในการปฏิบัติการ</w:t>
      </w:r>
      <w:r w:rsidR="00A700EB"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และนโยบายในการเปิดเผย</w:t>
      </w:r>
      <w:r w:rsidR="00B80A1B" w:rsidRPr="009F1B5E">
        <w:rPr>
          <w:rFonts w:ascii="TH SarabunPSK" w:hAnsi="TH SarabunPSK" w:cs="TH SarabunPSK"/>
          <w:sz w:val="32"/>
          <w:szCs w:val="32"/>
          <w:cs/>
          <w:lang w:bidi="th-TH"/>
        </w:rPr>
        <w:t>ข้อมูล</w:t>
      </w:r>
      <w:r w:rsidR="002565A3" w:rsidRPr="009F1B5E">
        <w:rPr>
          <w:rFonts w:ascii="TH SarabunPSK" w:hAnsi="TH SarabunPSK" w:cs="TH SarabunPSK"/>
          <w:sz w:val="32"/>
          <w:szCs w:val="32"/>
          <w:cs/>
          <w:lang w:bidi="th-TH"/>
        </w:rPr>
        <w:t>ข่าวสาร</w:t>
      </w:r>
      <w:r w:rsidR="00B80A1B" w:rsidRPr="009F1B5E">
        <w:rPr>
          <w:rFonts w:ascii="TH SarabunPSK" w:hAnsi="TH SarabunPSK" w:cs="TH SarabunPSK"/>
          <w:sz w:val="32"/>
          <w:szCs w:val="32"/>
          <w:cs/>
          <w:lang w:bidi="th-TH"/>
        </w:rPr>
        <w:t>ของคณะกรรมการ</w:t>
      </w:r>
      <w:r w:rsidR="00A700EB" w:rsidRPr="009F1B5E">
        <w:rPr>
          <w:rFonts w:ascii="TH SarabunPSK" w:hAnsi="TH SarabunPSK" w:cs="TH SarabunPSK"/>
          <w:sz w:val="32"/>
          <w:szCs w:val="32"/>
          <w:cs/>
          <w:lang w:bidi="th-TH"/>
        </w:rPr>
        <w:t>รัฐวิสาหกิจ</w:t>
      </w:r>
    </w:p>
    <w:p w:rsidR="0068395E" w:rsidRPr="009F1B5E" w:rsidRDefault="00B217FA" w:rsidP="009F1B5E">
      <w:pPr>
        <w:numPr>
          <w:ilvl w:val="2"/>
          <w:numId w:val="53"/>
        </w:numPr>
        <w:tabs>
          <w:tab w:val="left" w:pos="1701"/>
        </w:tabs>
        <w:spacing w:after="200" w:line="276" w:lineRule="auto"/>
        <w:ind w:left="1276" w:firstLine="404"/>
        <w:contextualSpacing/>
        <w:rPr>
          <w:rFonts w:ascii="TH SarabunPSK" w:hAnsi="TH SarabunPSK" w:cs="TH SarabunPSK"/>
          <w:sz w:val="32"/>
          <w:szCs w:val="32"/>
          <w:cs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การตรวจสอบภายในและภายนอกที่เป็นอิสระ</w:t>
      </w:r>
    </w:p>
    <w:p w:rsidR="0068395E" w:rsidRPr="009F1B5E" w:rsidRDefault="00B217FA" w:rsidP="009F1B5E">
      <w:pPr>
        <w:numPr>
          <w:ilvl w:val="2"/>
          <w:numId w:val="53"/>
        </w:numPr>
        <w:tabs>
          <w:tab w:val="left" w:pos="1701"/>
        </w:tabs>
        <w:spacing w:after="200" w:line="276" w:lineRule="auto"/>
        <w:ind w:left="1276" w:right="-279" w:firstLine="404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การปกป้องผลประโยชน์ของ</w:t>
      </w: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ผู้มีส่วนได้ส่วนเสีย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และผู้ถือหุ้น (</w:t>
      </w:r>
      <w:r w:rsidR="008D0917" w:rsidRPr="009F1B5E">
        <w:rPr>
          <w:rFonts w:ascii="TH SarabunPSK" w:hAnsi="TH SarabunPSK" w:cs="TH SarabunPSK"/>
          <w:sz w:val="32"/>
          <w:szCs w:val="32"/>
          <w:cs/>
          <w:lang w:bidi="th-TH"/>
        </w:rPr>
        <w:t>พิจารณา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ตาม</w:t>
      </w:r>
    </w:p>
    <w:p w:rsidR="00B217FA" w:rsidRPr="009F1B5E" w:rsidRDefault="00AF03A3" w:rsidP="009F1B5E">
      <w:pPr>
        <w:tabs>
          <w:tab w:val="left" w:pos="1701"/>
          <w:tab w:val="left" w:pos="2127"/>
        </w:tabs>
        <w:spacing w:after="200" w:line="276" w:lineRule="auto"/>
        <w:ind w:left="2808" w:right="-279" w:hanging="1107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886287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7B6E97" w:rsidRPr="00886287">
        <w:rPr>
          <w:rFonts w:ascii="TH SarabunPSK" w:hAnsi="TH SarabunPSK" w:cs="TH SarabunPSK"/>
          <w:sz w:val="32"/>
          <w:szCs w:val="32"/>
          <w:cs/>
          <w:lang w:bidi="th-TH"/>
        </w:rPr>
        <w:t>ความ</w:t>
      </w:r>
      <w:r w:rsidR="00B217FA" w:rsidRPr="009F1B5E">
        <w:rPr>
          <w:rFonts w:ascii="TH SarabunPSK" w:hAnsi="TH SarabunPSK" w:cs="TH SarabunPSK"/>
          <w:sz w:val="32"/>
          <w:szCs w:val="32"/>
          <w:cs/>
          <w:lang w:bidi="th-TH"/>
        </w:rPr>
        <w:t>เหมาะสม)</w:t>
      </w:r>
    </w:p>
    <w:p w:rsidR="008D0917" w:rsidRPr="009F1B5E" w:rsidRDefault="008D0917" w:rsidP="008D0917">
      <w:pPr>
        <w:tabs>
          <w:tab w:val="left" w:pos="1701"/>
        </w:tabs>
        <w:spacing w:after="200" w:line="276" w:lineRule="auto"/>
        <w:ind w:left="2808" w:hanging="1107"/>
        <w:contextualSpacing/>
        <w:rPr>
          <w:rFonts w:ascii="TH SarabunPSK" w:hAnsi="TH SarabunPSK" w:cs="TH SarabunPSK"/>
          <w:sz w:val="16"/>
          <w:szCs w:val="16"/>
          <w:cs/>
          <w:lang w:bidi="th-TH"/>
        </w:rPr>
      </w:pPr>
    </w:p>
    <w:p w:rsidR="00B217FA" w:rsidRPr="009F1B5E" w:rsidRDefault="00B217FA" w:rsidP="00956D1F">
      <w:pPr>
        <w:tabs>
          <w:tab w:val="left" w:pos="567"/>
        </w:tabs>
        <w:rPr>
          <w:rFonts w:ascii="TH SarabunPSK" w:eastAsiaTheme="minorHAnsi" w:hAnsi="TH SarabunPSK" w:cs="TH SarabunPSK"/>
          <w:b/>
          <w:bCs/>
          <w:sz w:val="32"/>
          <w:szCs w:val="32"/>
          <w:lang w:bidi="th-TH"/>
        </w:rPr>
      </w:pPr>
      <w:r w:rsidRPr="009F1B5E">
        <w:rPr>
          <w:rFonts w:ascii="TH SarabunPSK" w:eastAsiaTheme="minorHAnsi" w:hAnsi="TH SarabunPSK" w:cs="TH SarabunPSK"/>
          <w:b/>
          <w:bCs/>
          <w:sz w:val="32"/>
          <w:szCs w:val="32"/>
          <w:cs/>
          <w:lang w:bidi="th-TH"/>
        </w:rPr>
        <w:t>(2)</w:t>
      </w:r>
      <w:r w:rsidR="00AF03A3">
        <w:rPr>
          <w:rFonts w:ascii="TH SarabunPSK" w:eastAsiaTheme="minorHAnsi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7B6E97">
        <w:rPr>
          <w:rFonts w:ascii="TH SarabunPSK" w:eastAsiaTheme="minorHAnsi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eastAsiaTheme="minorHAnsi" w:hAnsi="TH SarabunPSK" w:cs="TH SarabunPSK"/>
          <w:b/>
          <w:bCs/>
          <w:sz w:val="32"/>
          <w:szCs w:val="32"/>
          <w:cs/>
          <w:lang w:bidi="th-TH"/>
        </w:rPr>
        <w:t>การประเมิน</w:t>
      </w:r>
      <w:r w:rsidRPr="009F1B5E">
        <w:rPr>
          <w:rFonts w:ascii="TH SarabunPSK" w:eastAsiaTheme="minorHAnsi" w:hAnsi="TH SarabunPSK" w:cs="TH SarabunPSK"/>
          <w:b/>
          <w:bCs/>
          <w:sz w:val="32"/>
          <w:szCs w:val="32"/>
          <w:u w:val="single"/>
          <w:cs/>
          <w:lang w:bidi="th-TH"/>
        </w:rPr>
        <w:t>ผล</w:t>
      </w:r>
      <w:r w:rsidR="007003B1" w:rsidRPr="009F1B5E">
        <w:rPr>
          <w:rFonts w:ascii="TH SarabunPSK" w:eastAsiaTheme="minorHAnsi" w:hAnsi="TH SarabunPSK" w:cs="TH SarabunPSK"/>
          <w:b/>
          <w:bCs/>
          <w:sz w:val="32"/>
          <w:szCs w:val="32"/>
          <w:u w:val="single"/>
          <w:cs/>
          <w:lang w:bidi="th-TH"/>
        </w:rPr>
        <w:t>การ</w:t>
      </w:r>
      <w:r w:rsidRPr="009F1B5E">
        <w:rPr>
          <w:rFonts w:ascii="TH SarabunPSK" w:eastAsiaTheme="minorHAnsi" w:hAnsi="TH SarabunPSK" w:cs="TH SarabunPSK"/>
          <w:b/>
          <w:bCs/>
          <w:sz w:val="32"/>
          <w:szCs w:val="32"/>
          <w:u w:val="single"/>
          <w:cs/>
          <w:lang w:bidi="th-TH"/>
        </w:rPr>
        <w:t>ดำเนินการ</w:t>
      </w:r>
    </w:p>
    <w:p w:rsidR="00B217FA" w:rsidRPr="009F1B5E" w:rsidRDefault="00B217FA">
      <w:pPr>
        <w:numPr>
          <w:ilvl w:val="0"/>
          <w:numId w:val="8"/>
        </w:numPr>
        <w:tabs>
          <w:tab w:val="left" w:pos="1134"/>
        </w:tabs>
        <w:spacing w:after="200" w:line="276" w:lineRule="auto"/>
        <w:ind w:left="709" w:firstLine="142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รัฐวิสาหกิจ</w:t>
      </w:r>
      <w:r w:rsidR="005F18F4" w:rsidRPr="009F1B5E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</w:t>
      </w:r>
      <w:r w:rsidR="009D4D4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5F18F4" w:rsidRPr="009F1B5E">
        <w:rPr>
          <w:rFonts w:ascii="TH SarabunPSK" w:hAnsi="TH SarabunPSK" w:cs="TH SarabunPSK"/>
          <w:sz w:val="32"/>
          <w:szCs w:val="32"/>
          <w:cs/>
          <w:lang w:bidi="th-TH"/>
        </w:rPr>
        <w:t>ในการ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ประเมิน</w:t>
      </w: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ผลการดำเนินการ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ของ</w:t>
      </w: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ผู้นำระดับสูง</w:t>
      </w:r>
    </w:p>
    <w:p w:rsidR="0068395E" w:rsidRPr="009F1B5E" w:rsidRDefault="00B217FA" w:rsidP="009F1B5E">
      <w:pPr>
        <w:numPr>
          <w:ilvl w:val="0"/>
          <w:numId w:val="8"/>
        </w:numPr>
        <w:tabs>
          <w:tab w:val="left" w:pos="851"/>
          <w:tab w:val="left" w:pos="1134"/>
        </w:tabs>
        <w:spacing w:after="200" w:line="276" w:lineRule="auto"/>
        <w:ind w:left="709" w:firstLine="142"/>
        <w:contextualSpacing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รัฐวิสาหกิจ</w:t>
      </w:r>
      <w:r w:rsidR="005F18F4" w:rsidRPr="009F1B5E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</w:t>
      </w:r>
      <w:r w:rsidR="009D4D4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5F18F4" w:rsidRPr="009F1B5E">
        <w:rPr>
          <w:rFonts w:ascii="TH SarabunPSK" w:hAnsi="TH SarabunPSK" w:cs="TH SarabunPSK"/>
          <w:sz w:val="32"/>
          <w:szCs w:val="32"/>
          <w:cs/>
          <w:lang w:bidi="th-TH"/>
        </w:rPr>
        <w:t>ในการ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ใช้การประเมิน</w:t>
      </w: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ผล</w:t>
      </w:r>
      <w:r w:rsidR="007003B1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การ</w:t>
      </w: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ดำเนินการ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มาเชื่อมโยงกับระบบ</w:t>
      </w:r>
    </w:p>
    <w:p w:rsidR="00B217FA" w:rsidRPr="009F1B5E" w:rsidRDefault="00AF03A3">
      <w:pPr>
        <w:tabs>
          <w:tab w:val="left" w:pos="851"/>
          <w:tab w:val="left" w:pos="1134"/>
        </w:tabs>
        <w:spacing w:after="200" w:line="276" w:lineRule="auto"/>
        <w:ind w:left="851"/>
        <w:contextualSpacing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B217FA" w:rsidRPr="009F1B5E">
        <w:rPr>
          <w:rFonts w:ascii="TH SarabunPSK" w:hAnsi="TH SarabunPSK" w:cs="TH SarabunPSK"/>
          <w:sz w:val="32"/>
          <w:szCs w:val="32"/>
          <w:cs/>
          <w:lang w:bidi="th-TH"/>
        </w:rPr>
        <w:t>แรงจูงใจ (</w:t>
      </w:r>
      <w:r w:rsidR="008D0917" w:rsidRPr="009F1B5E">
        <w:rPr>
          <w:rFonts w:ascii="TH SarabunPSK" w:hAnsi="TH SarabunPSK" w:cs="TH SarabunPSK"/>
          <w:sz w:val="32"/>
          <w:szCs w:val="32"/>
          <w:cs/>
          <w:lang w:bidi="th-TH"/>
        </w:rPr>
        <w:t>พิจารณา</w:t>
      </w:r>
      <w:r w:rsidR="00B217FA" w:rsidRPr="009F1B5E">
        <w:rPr>
          <w:rFonts w:ascii="TH SarabunPSK" w:hAnsi="TH SarabunPSK" w:cs="TH SarabunPSK"/>
          <w:sz w:val="32"/>
          <w:szCs w:val="32"/>
          <w:cs/>
          <w:lang w:bidi="th-TH"/>
        </w:rPr>
        <w:t>ตามความเหมาะสม)</w:t>
      </w:r>
    </w:p>
    <w:p w:rsidR="00B217FA" w:rsidRPr="009F1B5E" w:rsidRDefault="00B217FA" w:rsidP="00EA3F82">
      <w:pPr>
        <w:numPr>
          <w:ilvl w:val="0"/>
          <w:numId w:val="8"/>
        </w:numPr>
        <w:tabs>
          <w:tab w:val="left" w:pos="1134"/>
        </w:tabs>
        <w:spacing w:after="200" w:line="276" w:lineRule="auto"/>
        <w:ind w:left="709" w:firstLine="142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รัฐวิสาหกิจ</w:t>
      </w:r>
      <w:r w:rsidR="001A1C29" w:rsidRPr="009F1B5E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</w:t>
      </w:r>
      <w:r w:rsidR="009D4D4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1A1C29" w:rsidRPr="009F1B5E">
        <w:rPr>
          <w:rFonts w:ascii="TH SarabunPSK" w:hAnsi="TH SarabunPSK" w:cs="TH SarabunPSK"/>
          <w:sz w:val="32"/>
          <w:szCs w:val="32"/>
          <w:cs/>
          <w:lang w:bidi="th-TH"/>
        </w:rPr>
        <w:t>ในการ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ประเมิน</w:t>
      </w: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ผลการดำเนินการ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ของคณะกรรมการรัฐวิสาหกิจ</w:t>
      </w:r>
    </w:p>
    <w:p w:rsidR="00B217FA" w:rsidRPr="009F1B5E" w:rsidRDefault="00F2288F" w:rsidP="009F1B5E">
      <w:pPr>
        <w:numPr>
          <w:ilvl w:val="0"/>
          <w:numId w:val="8"/>
        </w:numPr>
        <w:tabs>
          <w:tab w:val="left" w:pos="1134"/>
        </w:tabs>
        <w:spacing w:after="200" w:line="276" w:lineRule="auto"/>
        <w:ind w:left="1134" w:hanging="283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F2288F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ผู้นำระดับสูง</w:t>
      </w:r>
      <w:r w:rsidR="00B217FA" w:rsidRPr="009F1B5E">
        <w:rPr>
          <w:rFonts w:ascii="TH SarabunPSK" w:hAnsi="TH SarabunPSK" w:cs="TH SarabunPSK"/>
          <w:sz w:val="32"/>
          <w:szCs w:val="32"/>
          <w:cs/>
          <w:lang w:bidi="th-TH"/>
        </w:rPr>
        <w:t>และคณะกรรมการรัฐวิสาหกิจ</w:t>
      </w:r>
      <w:r w:rsidR="001A1C29" w:rsidRPr="009F1B5E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</w:t>
      </w:r>
      <w:r w:rsidR="009D4D4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1A1C29" w:rsidRPr="009F1B5E">
        <w:rPr>
          <w:rFonts w:ascii="TH SarabunPSK" w:hAnsi="TH SarabunPSK" w:cs="TH SarabunPSK"/>
          <w:sz w:val="32"/>
          <w:szCs w:val="32"/>
          <w:cs/>
          <w:lang w:bidi="th-TH"/>
        </w:rPr>
        <w:t>ในการ</w:t>
      </w:r>
      <w:r w:rsidR="00B217FA" w:rsidRPr="009F1B5E">
        <w:rPr>
          <w:rFonts w:ascii="TH SarabunPSK" w:hAnsi="TH SarabunPSK" w:cs="TH SarabunPSK"/>
          <w:sz w:val="32"/>
          <w:szCs w:val="32"/>
          <w:cs/>
          <w:lang w:bidi="th-TH"/>
        </w:rPr>
        <w:t>ใช้ผลการทบทวน</w:t>
      </w:r>
      <w:r w:rsidR="007B6E97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="00B217FA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ผลการ</w:t>
      </w:r>
      <w:r w:rsidR="001A1C29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ดำเนินกา</w:t>
      </w:r>
      <w:r w:rsidR="00B217FA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ร</w:t>
      </w:r>
      <w:r w:rsidR="00B217FA" w:rsidRPr="009F1B5E">
        <w:rPr>
          <w:rFonts w:ascii="TH SarabunPSK" w:hAnsi="TH SarabunPSK" w:cs="TH SarabunPSK"/>
          <w:sz w:val="32"/>
          <w:szCs w:val="32"/>
          <w:cs/>
          <w:lang w:bidi="th-TH"/>
        </w:rPr>
        <w:t>ดังกล่าว  ไปพัฒนาและปรับปรุง</w:t>
      </w:r>
      <w:r w:rsidR="000F72F6" w:rsidRPr="000F72F6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ประสิทธิผล</w:t>
      </w:r>
      <w:r w:rsidR="00B217FA" w:rsidRPr="009F1B5E">
        <w:rPr>
          <w:rFonts w:ascii="TH SarabunPSK" w:hAnsi="TH SarabunPSK" w:cs="TH SarabunPSK"/>
          <w:sz w:val="32"/>
          <w:szCs w:val="32"/>
          <w:cs/>
          <w:lang w:bidi="th-TH"/>
        </w:rPr>
        <w:t>ของการนำรัฐวิสาหกิจของผู้นำ</w:t>
      </w:r>
      <w:r w:rsidR="00AF03A3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="00B217FA" w:rsidRPr="009F1B5E">
        <w:rPr>
          <w:rFonts w:ascii="TH SarabunPSK" w:hAnsi="TH SarabunPSK" w:cs="TH SarabunPSK"/>
          <w:sz w:val="32"/>
          <w:szCs w:val="32"/>
          <w:cs/>
          <w:lang w:bidi="th-TH"/>
        </w:rPr>
        <w:t>แต่ละคน และของคณะกรรมการ รวมทั้ง</w:t>
      </w:r>
      <w:r w:rsidR="00B217FA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ระบบการนำองค์กร</w:t>
      </w:r>
    </w:p>
    <w:p w:rsidR="009543E8" w:rsidRPr="009F1B5E" w:rsidRDefault="00956D1F" w:rsidP="00B217FA">
      <w:pPr>
        <w:rPr>
          <w:rFonts w:ascii="TH SarabunPSK" w:eastAsiaTheme="minorHAnsi" w:hAnsi="TH SarabunPSK" w:cs="TH SarabunPSK"/>
          <w:sz w:val="32"/>
          <w:szCs w:val="32"/>
          <w:lang w:bidi="th-TH"/>
        </w:rPr>
      </w:pPr>
      <w:r w:rsidRPr="009F1B5E">
        <w:rPr>
          <w:rFonts w:ascii="TH SarabunPSK" w:eastAsiaTheme="minorHAnsi" w:hAnsi="TH SarabunPSK" w:cs="TH SarabunPSK"/>
          <w:b/>
          <w:bCs/>
          <w:sz w:val="32"/>
          <w:szCs w:val="32"/>
          <w:cs/>
          <w:lang w:bidi="th-TH"/>
        </w:rPr>
        <w:lastRenderedPageBreak/>
        <w:t xml:space="preserve">ข.  </w:t>
      </w:r>
      <w:r w:rsidR="00B217FA" w:rsidRPr="009F1B5E">
        <w:rPr>
          <w:rFonts w:ascii="TH SarabunPSK" w:eastAsiaTheme="minorHAnsi" w:hAnsi="TH SarabunPSK" w:cs="TH SarabunPSK"/>
          <w:b/>
          <w:bCs/>
          <w:sz w:val="32"/>
          <w:szCs w:val="32"/>
          <w:cs/>
          <w:lang w:bidi="th-TH"/>
        </w:rPr>
        <w:t>การประพฤติปฏิบัติตามกฎหมายและมีจริยธรรม</w:t>
      </w:r>
    </w:p>
    <w:p w:rsidR="0068395E" w:rsidRPr="009F1B5E" w:rsidRDefault="0068395E" w:rsidP="009F1B5E">
      <w:pPr>
        <w:rPr>
          <w:rFonts w:ascii="TH SarabunPSK" w:eastAsiaTheme="minorHAnsi" w:hAnsi="TH SarabunPSK" w:cs="TH SarabunPSK"/>
          <w:b/>
          <w:bCs/>
          <w:sz w:val="16"/>
          <w:szCs w:val="16"/>
          <w:vertAlign w:val="subscript"/>
          <w:lang w:bidi="th-TH"/>
        </w:rPr>
      </w:pPr>
    </w:p>
    <w:p w:rsidR="00B217FA" w:rsidRPr="009F1B5E" w:rsidRDefault="00B217FA" w:rsidP="00B217FA">
      <w:pPr>
        <w:ind w:left="175" w:hanging="250"/>
        <w:rPr>
          <w:rFonts w:ascii="TH SarabunPSK" w:eastAsiaTheme="minorHAnsi" w:hAnsi="TH SarabunPSK" w:cs="TH SarabunPSK"/>
          <w:sz w:val="32"/>
          <w:szCs w:val="32"/>
          <w:lang w:bidi="th-TH"/>
        </w:rPr>
      </w:pPr>
      <w:r w:rsidRPr="009F1B5E">
        <w:rPr>
          <w:rFonts w:ascii="TH SarabunPSK" w:eastAsiaTheme="minorHAnsi" w:hAnsi="TH SarabunPSK" w:cs="TH SarabunPSK"/>
          <w:b/>
          <w:bCs/>
          <w:sz w:val="32"/>
          <w:szCs w:val="32"/>
          <w:cs/>
          <w:lang w:bidi="th-TH"/>
        </w:rPr>
        <w:t>(</w:t>
      </w:r>
      <w:r w:rsidR="00956D1F" w:rsidRPr="009F1B5E">
        <w:rPr>
          <w:rFonts w:ascii="TH SarabunPSK" w:eastAsiaTheme="minorHAnsi" w:hAnsi="TH SarabunPSK" w:cs="TH SarabunPSK"/>
          <w:b/>
          <w:bCs/>
          <w:sz w:val="32"/>
          <w:szCs w:val="32"/>
          <w:lang w:bidi="th-TH"/>
        </w:rPr>
        <w:t xml:space="preserve">1)  </w:t>
      </w:r>
      <w:r w:rsidRPr="009F1B5E">
        <w:rPr>
          <w:rFonts w:ascii="TH SarabunPSK" w:eastAsiaTheme="minorHAnsi" w:hAnsi="TH SarabunPSK" w:cs="TH SarabunPSK"/>
          <w:b/>
          <w:bCs/>
          <w:sz w:val="32"/>
          <w:szCs w:val="32"/>
          <w:cs/>
          <w:lang w:bidi="th-TH"/>
        </w:rPr>
        <w:t>การประพฤติปฏิบัติตามกฎหมาย</w:t>
      </w:r>
    </w:p>
    <w:p w:rsidR="00166CCD" w:rsidRDefault="005F4466" w:rsidP="009F1B5E">
      <w:pPr>
        <w:numPr>
          <w:ilvl w:val="0"/>
          <w:numId w:val="8"/>
        </w:numPr>
        <w:tabs>
          <w:tab w:val="left" w:pos="1134"/>
        </w:tabs>
        <w:spacing w:after="200" w:line="276" w:lineRule="auto"/>
        <w:ind w:left="1134" w:hanging="283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รัฐวิสาหกิจ</w:t>
      </w:r>
      <w:r w:rsidR="00B217FA" w:rsidRPr="009F1B5E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 ในกรณีที่ผลิตภัณฑ์</w:t>
      </w:r>
      <w:r w:rsidR="00166CCD"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 การ</w:t>
      </w:r>
      <w:r w:rsidR="00B217FA" w:rsidRPr="009F1B5E">
        <w:rPr>
          <w:rFonts w:ascii="TH SarabunPSK" w:hAnsi="TH SarabunPSK" w:cs="TH SarabunPSK"/>
          <w:sz w:val="32"/>
          <w:szCs w:val="32"/>
          <w:cs/>
          <w:lang w:bidi="th-TH"/>
        </w:rPr>
        <w:t>บริการ</w:t>
      </w:r>
      <w:r w:rsidR="00A700E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="00B217FA" w:rsidRPr="009F1B5E">
        <w:rPr>
          <w:rFonts w:ascii="TH SarabunPSK" w:hAnsi="TH SarabunPSK" w:cs="TH SarabunPSK"/>
          <w:sz w:val="32"/>
          <w:szCs w:val="32"/>
          <w:cs/>
          <w:lang w:bidi="th-TH"/>
        </w:rPr>
        <w:t>และการปฏิบัติการมีผลกระทบ</w:t>
      </w:r>
      <w:r w:rsidR="00A700EB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="00B217FA" w:rsidRPr="009F1B5E">
        <w:rPr>
          <w:rFonts w:ascii="TH SarabunPSK" w:hAnsi="TH SarabunPSK" w:cs="TH SarabunPSK"/>
          <w:sz w:val="32"/>
          <w:szCs w:val="32"/>
          <w:cs/>
          <w:lang w:bidi="th-TH"/>
        </w:rPr>
        <w:t>ใน</w:t>
      </w:r>
      <w:r w:rsidR="00A700EB">
        <w:rPr>
          <w:rFonts w:ascii="TH SarabunPSK" w:hAnsi="TH SarabunPSK" w:cs="TH SarabunPSK" w:hint="cs"/>
          <w:sz w:val="32"/>
          <w:szCs w:val="32"/>
          <w:cs/>
          <w:lang w:bidi="th-TH"/>
        </w:rPr>
        <w:t>เชิงลบต่อสังคม</w:t>
      </w:r>
    </w:p>
    <w:p w:rsidR="001A1C29" w:rsidRPr="009F1B5E" w:rsidRDefault="00B217FA" w:rsidP="00EA3F82">
      <w:pPr>
        <w:numPr>
          <w:ilvl w:val="0"/>
          <w:numId w:val="8"/>
        </w:numPr>
        <w:tabs>
          <w:tab w:val="left" w:pos="1134"/>
        </w:tabs>
        <w:spacing w:after="200" w:line="276" w:lineRule="auto"/>
        <w:ind w:left="709" w:firstLine="142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รัฐวิสาหกิจ</w:t>
      </w:r>
      <w:r w:rsidR="001A1C29" w:rsidRPr="009F1B5E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</w:t>
      </w:r>
      <w:r w:rsidR="009D4D4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1A1C29" w:rsidRPr="009F1B5E">
        <w:rPr>
          <w:rFonts w:ascii="TH SarabunPSK" w:hAnsi="TH SarabunPSK" w:cs="TH SarabunPSK"/>
          <w:sz w:val="32"/>
          <w:szCs w:val="32"/>
          <w:cs/>
          <w:lang w:bidi="th-TH"/>
        </w:rPr>
        <w:t>ในการ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คาดการณ์ล่วงหน้าถึงความกังวลของสาธารณะที่มีผลต่อ</w:t>
      </w:r>
    </w:p>
    <w:p w:rsidR="001A1C29" w:rsidRPr="009F1B5E" w:rsidRDefault="00AF03A3" w:rsidP="009F1B5E">
      <w:pPr>
        <w:tabs>
          <w:tab w:val="left" w:pos="1134"/>
        </w:tabs>
        <w:spacing w:after="200" w:line="276" w:lineRule="auto"/>
        <w:ind w:left="1134" w:hanging="283"/>
        <w:contextualSpacing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B217FA" w:rsidRPr="009F1B5E">
        <w:rPr>
          <w:rFonts w:ascii="TH SarabunPSK" w:hAnsi="TH SarabunPSK" w:cs="TH SarabunPSK"/>
          <w:sz w:val="32"/>
          <w:szCs w:val="32"/>
          <w:cs/>
          <w:lang w:bidi="th-TH"/>
        </w:rPr>
        <w:t>ผลิตภัณฑ์ บริการ</w:t>
      </w:r>
      <w:r w:rsidR="00A700E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="00B217FA" w:rsidRPr="009F1B5E">
        <w:rPr>
          <w:rFonts w:ascii="TH SarabunPSK" w:hAnsi="TH SarabunPSK" w:cs="TH SarabunPSK"/>
          <w:sz w:val="32"/>
          <w:szCs w:val="32"/>
          <w:cs/>
          <w:lang w:bidi="th-TH"/>
        </w:rPr>
        <w:t>และการปฏิบัติการทั้งในปัจจุบันและในอนาคต</w:t>
      </w:r>
      <w:r w:rsidR="00A700E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="00B217FA" w:rsidRPr="009F1B5E">
        <w:rPr>
          <w:rFonts w:ascii="TH SarabunPSK" w:hAnsi="TH SarabunPSK" w:cs="TH SarabunPSK"/>
          <w:sz w:val="32"/>
          <w:szCs w:val="32"/>
          <w:cs/>
          <w:lang w:bidi="th-TH"/>
        </w:rPr>
        <w:t>รวมทั้งเตรียมการเชิง</w:t>
      </w:r>
      <w:r w:rsidR="005F4466" w:rsidRPr="009F1B5E">
        <w:rPr>
          <w:rFonts w:ascii="TH SarabunPSK" w:hAnsi="TH SarabunPSK" w:cs="TH SarabunPSK"/>
          <w:sz w:val="32"/>
          <w:szCs w:val="32"/>
          <w:cs/>
          <w:lang w:bidi="th-TH"/>
        </w:rPr>
        <w:t>รุก</w:t>
      </w:r>
    </w:p>
    <w:p w:rsidR="00B217FA" w:rsidRPr="009F1B5E" w:rsidRDefault="00AF03A3" w:rsidP="009F1B5E">
      <w:pPr>
        <w:tabs>
          <w:tab w:val="left" w:pos="1134"/>
        </w:tabs>
        <w:spacing w:after="200" w:line="276" w:lineRule="auto"/>
        <w:ind w:left="851"/>
        <w:contextualSpacing/>
        <w:rPr>
          <w:rFonts w:ascii="TH SarabunPSK" w:hAnsi="TH SarabunPSK" w:cs="TH SarabunPSK"/>
          <w:sz w:val="32"/>
          <w:szCs w:val="32"/>
          <w:cs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B217FA" w:rsidRPr="009F1B5E">
        <w:rPr>
          <w:rFonts w:ascii="TH SarabunPSK" w:hAnsi="TH SarabunPSK" w:cs="TH SarabunPSK"/>
          <w:sz w:val="32"/>
          <w:szCs w:val="32"/>
          <w:cs/>
          <w:lang w:bidi="th-TH"/>
        </w:rPr>
        <w:t>ในประเด็นดังกล่าว</w:t>
      </w:r>
    </w:p>
    <w:p w:rsidR="001A1C29" w:rsidRPr="009F1B5E" w:rsidRDefault="00B217FA" w:rsidP="00EA3F82">
      <w:pPr>
        <w:numPr>
          <w:ilvl w:val="0"/>
          <w:numId w:val="8"/>
        </w:numPr>
        <w:tabs>
          <w:tab w:val="left" w:pos="851"/>
          <w:tab w:val="left" w:pos="1134"/>
        </w:tabs>
        <w:spacing w:after="200" w:line="276" w:lineRule="auto"/>
        <w:ind w:left="709" w:firstLine="142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รัฐวิสาหกิจ</w:t>
      </w:r>
      <w:r w:rsidR="001A1C29" w:rsidRPr="009F1B5E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</w:t>
      </w:r>
      <w:r w:rsidR="009D4D4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1A1C29" w:rsidRPr="009F1B5E">
        <w:rPr>
          <w:rFonts w:ascii="TH SarabunPSK" w:hAnsi="TH SarabunPSK" w:cs="TH SarabunPSK"/>
          <w:sz w:val="32"/>
          <w:szCs w:val="32"/>
          <w:cs/>
          <w:lang w:bidi="th-TH"/>
        </w:rPr>
        <w:t>เพื่อ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ใช้ทรัพยากรอย่างคุ้มค่าและรักษาสิ่งแวดล้อม</w:t>
      </w:r>
      <w:r w:rsidR="00A700E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="00E9567C" w:rsidRPr="009F1B5E">
        <w:rPr>
          <w:rFonts w:ascii="TH SarabunPSK" w:hAnsi="TH SarabunPSK" w:cs="TH SarabunPSK"/>
          <w:sz w:val="32"/>
          <w:szCs w:val="32"/>
          <w:cs/>
          <w:lang w:bidi="th-TH"/>
        </w:rPr>
        <w:t>พิจารณา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ตาม</w:t>
      </w:r>
    </w:p>
    <w:p w:rsidR="00B217FA" w:rsidRPr="009F1B5E" w:rsidRDefault="00AF03A3">
      <w:pPr>
        <w:tabs>
          <w:tab w:val="left" w:pos="851"/>
          <w:tab w:val="left" w:pos="1134"/>
        </w:tabs>
        <w:spacing w:after="200" w:line="276" w:lineRule="auto"/>
        <w:ind w:left="851"/>
        <w:contextualSpacing/>
        <w:rPr>
          <w:rFonts w:ascii="TH SarabunPSK" w:hAnsi="TH SarabunPSK" w:cs="TH SarabunPSK"/>
          <w:sz w:val="32"/>
          <w:szCs w:val="32"/>
          <w:cs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B217FA" w:rsidRPr="009F1B5E">
        <w:rPr>
          <w:rFonts w:ascii="TH SarabunPSK" w:hAnsi="TH SarabunPSK" w:cs="TH SarabunPSK"/>
          <w:sz w:val="32"/>
          <w:szCs w:val="32"/>
          <w:cs/>
          <w:lang w:bidi="th-TH"/>
        </w:rPr>
        <w:t>ความเหมาะสม)</w:t>
      </w:r>
    </w:p>
    <w:p w:rsidR="00166CCD" w:rsidRPr="009F1B5E" w:rsidRDefault="00B217FA" w:rsidP="001A1C29">
      <w:pPr>
        <w:numPr>
          <w:ilvl w:val="0"/>
          <w:numId w:val="8"/>
        </w:numPr>
        <w:tabs>
          <w:tab w:val="left" w:pos="851"/>
          <w:tab w:val="left" w:pos="1134"/>
        </w:tabs>
        <w:spacing w:after="200" w:line="276" w:lineRule="auto"/>
        <w:ind w:left="709" w:firstLine="142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รัฐวิสาหกิจมี</w:t>
      </w: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กระบวนการ</w:t>
      </w:r>
      <w:r w:rsidR="007221D2" w:rsidRPr="0070406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1D3E35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ตัววัด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และ</w:t>
      </w:r>
      <w:r w:rsidR="001D3E35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เป้าประสงค์</w:t>
      </w:r>
      <w:r w:rsidR="00587265" w:rsidRPr="00587265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ที่สำคัญ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อะไร เพื่อให้เป็นไปตามกฎระเบียบ</w:t>
      </w:r>
    </w:p>
    <w:p w:rsidR="00B217FA" w:rsidRPr="009F1B5E" w:rsidRDefault="00AF03A3" w:rsidP="009F1B5E">
      <w:pPr>
        <w:tabs>
          <w:tab w:val="left" w:pos="851"/>
          <w:tab w:val="left" w:pos="1134"/>
        </w:tabs>
        <w:spacing w:after="200" w:line="276" w:lineRule="auto"/>
        <w:ind w:left="851"/>
        <w:contextualSpacing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B217FA" w:rsidRPr="009F1B5E">
        <w:rPr>
          <w:rFonts w:ascii="TH SarabunPSK" w:hAnsi="TH SarabunPSK" w:cs="TH SarabunPSK"/>
          <w:sz w:val="32"/>
          <w:szCs w:val="32"/>
          <w:cs/>
          <w:lang w:bidi="th-TH"/>
        </w:rPr>
        <w:t>ข้อบังคับและกฎหมายที่กำหนดหรือดีกว่า (</w:t>
      </w:r>
      <w:r w:rsidR="00A700EB">
        <w:rPr>
          <w:rFonts w:ascii="TH SarabunPSK" w:hAnsi="TH SarabunPSK" w:cs="TH SarabunPSK" w:hint="cs"/>
          <w:sz w:val="32"/>
          <w:szCs w:val="32"/>
          <w:cs/>
          <w:lang w:bidi="th-TH"/>
        </w:rPr>
        <w:t>พิจารณา</w:t>
      </w:r>
      <w:r w:rsidR="00B217FA" w:rsidRPr="009F1B5E">
        <w:rPr>
          <w:rFonts w:ascii="TH SarabunPSK" w:hAnsi="TH SarabunPSK" w:cs="TH SarabunPSK"/>
          <w:sz w:val="32"/>
          <w:szCs w:val="32"/>
          <w:cs/>
          <w:lang w:bidi="th-TH"/>
        </w:rPr>
        <w:t>ตามความเหมาะสม)</w:t>
      </w:r>
    </w:p>
    <w:p w:rsidR="00B217FA" w:rsidRPr="009F1B5E" w:rsidRDefault="00B217FA" w:rsidP="009F1B5E">
      <w:pPr>
        <w:numPr>
          <w:ilvl w:val="0"/>
          <w:numId w:val="8"/>
        </w:numPr>
        <w:tabs>
          <w:tab w:val="left" w:pos="1134"/>
        </w:tabs>
        <w:spacing w:after="200" w:line="276" w:lineRule="auto"/>
        <w:ind w:left="1134" w:hanging="283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รัฐวิสาหกิจมี</w:t>
      </w:r>
      <w:r w:rsidRPr="009F1B5E">
        <w:rPr>
          <w:rFonts w:ascii="TH SarabunPSK" w:hAnsi="TH SarabunPSK" w:cs="TH SarabunPSK"/>
          <w:spacing w:val="-4"/>
          <w:sz w:val="32"/>
          <w:szCs w:val="32"/>
          <w:u w:val="single"/>
          <w:cs/>
          <w:lang w:bidi="th-TH"/>
        </w:rPr>
        <w:t>กระบวนการ</w:t>
      </w:r>
      <w:r w:rsidR="007221D2" w:rsidRPr="00704067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 xml:space="preserve"> </w:t>
      </w:r>
      <w:r w:rsidR="001D3E35" w:rsidRPr="009F1B5E">
        <w:rPr>
          <w:rFonts w:ascii="TH SarabunPSK" w:hAnsi="TH SarabunPSK" w:cs="TH SarabunPSK"/>
          <w:spacing w:val="-4"/>
          <w:sz w:val="32"/>
          <w:szCs w:val="32"/>
          <w:u w:val="single"/>
          <w:cs/>
          <w:lang w:bidi="th-TH"/>
        </w:rPr>
        <w:t>ตัววัด</w:t>
      </w:r>
      <w:r w:rsidRPr="009F1B5E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 xml:space="preserve">  และ</w:t>
      </w:r>
      <w:r w:rsidR="001D3E35" w:rsidRPr="009F1B5E">
        <w:rPr>
          <w:rFonts w:ascii="TH SarabunPSK" w:hAnsi="TH SarabunPSK" w:cs="TH SarabunPSK"/>
          <w:spacing w:val="-4"/>
          <w:sz w:val="32"/>
          <w:szCs w:val="32"/>
          <w:u w:val="single"/>
          <w:cs/>
          <w:lang w:bidi="th-TH"/>
        </w:rPr>
        <w:t>เป้าประสงค์</w:t>
      </w:r>
      <w:r w:rsidR="00587265" w:rsidRPr="00587265">
        <w:rPr>
          <w:rFonts w:ascii="TH SarabunPSK" w:hAnsi="TH SarabunPSK" w:cs="TH SarabunPSK"/>
          <w:spacing w:val="-4"/>
          <w:sz w:val="32"/>
          <w:szCs w:val="32"/>
          <w:u w:val="single"/>
          <w:cs/>
          <w:lang w:bidi="th-TH"/>
        </w:rPr>
        <w:t>ที่สำคัญ</w:t>
      </w:r>
      <w:r w:rsidRPr="009F1B5E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อะไร เพื่อจัดการความเสี่ยงที่เกี่ยวข้องกับ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ผลิตภัณฑ์  บริการ  และการปฏิบัติการของรัฐวิสาหกิจ</w:t>
      </w:r>
    </w:p>
    <w:p w:rsidR="00166CCD" w:rsidRPr="009F1B5E" w:rsidRDefault="00166CCD" w:rsidP="00166CCD">
      <w:pPr>
        <w:tabs>
          <w:tab w:val="left" w:pos="1134"/>
        </w:tabs>
        <w:spacing w:after="200" w:line="276" w:lineRule="auto"/>
        <w:ind w:left="425"/>
        <w:contextualSpacing/>
        <w:rPr>
          <w:rFonts w:ascii="TH SarabunPSK" w:hAnsi="TH SarabunPSK" w:cs="TH SarabunPSK"/>
          <w:sz w:val="16"/>
          <w:szCs w:val="16"/>
          <w:lang w:bidi="th-TH"/>
        </w:rPr>
      </w:pPr>
    </w:p>
    <w:p w:rsidR="00B217FA" w:rsidRPr="009F1B5E" w:rsidRDefault="00B217FA" w:rsidP="00B217FA">
      <w:pPr>
        <w:rPr>
          <w:rFonts w:ascii="TH SarabunPSK" w:eastAsiaTheme="minorHAnsi" w:hAnsi="TH SarabunPSK" w:cs="TH SarabunPSK"/>
          <w:b/>
          <w:bCs/>
          <w:sz w:val="32"/>
          <w:szCs w:val="32"/>
          <w:lang w:bidi="th-TH"/>
        </w:rPr>
      </w:pPr>
      <w:r w:rsidRPr="009F1B5E">
        <w:rPr>
          <w:rFonts w:ascii="TH SarabunPSK" w:eastAsiaTheme="minorHAnsi" w:hAnsi="TH SarabunPSK" w:cs="TH SarabunPSK"/>
          <w:b/>
          <w:bCs/>
          <w:sz w:val="32"/>
          <w:szCs w:val="32"/>
          <w:lang w:bidi="th-TH"/>
        </w:rPr>
        <w:t>(2)</w:t>
      </w:r>
      <w:r w:rsidR="00AF03A3">
        <w:rPr>
          <w:rFonts w:ascii="TH SarabunPSK" w:eastAsiaTheme="minorHAnsi" w:hAnsi="TH SarabunPSK" w:cs="TH SarabunPSK"/>
          <w:b/>
          <w:bCs/>
          <w:sz w:val="32"/>
          <w:szCs w:val="32"/>
          <w:lang w:bidi="th-TH"/>
        </w:rPr>
        <w:t xml:space="preserve"> </w:t>
      </w:r>
      <w:r w:rsidR="00A700EB">
        <w:rPr>
          <w:rFonts w:ascii="TH SarabunPSK" w:eastAsiaTheme="minorHAnsi" w:hAnsi="TH SarabunPSK" w:cs="TH SarabunPSK"/>
          <w:b/>
          <w:bCs/>
          <w:sz w:val="32"/>
          <w:szCs w:val="32"/>
          <w:lang w:bidi="th-TH"/>
        </w:rPr>
        <w:t xml:space="preserve"> </w:t>
      </w:r>
      <w:r w:rsidRPr="009F1B5E">
        <w:rPr>
          <w:rFonts w:ascii="TH SarabunPSK" w:eastAsiaTheme="minorHAnsi" w:hAnsi="TH SarabunPSK" w:cs="TH SarabunPSK"/>
          <w:b/>
          <w:bCs/>
          <w:sz w:val="32"/>
          <w:szCs w:val="32"/>
          <w:cs/>
          <w:lang w:bidi="th-TH"/>
        </w:rPr>
        <w:t>การประพฤติปฏิบัติอย่างมีจริยธรรม</w:t>
      </w:r>
    </w:p>
    <w:p w:rsidR="006D2F4E" w:rsidRPr="009F1B5E" w:rsidRDefault="00B217FA" w:rsidP="00EA3F82">
      <w:pPr>
        <w:numPr>
          <w:ilvl w:val="0"/>
          <w:numId w:val="8"/>
        </w:numPr>
        <w:tabs>
          <w:tab w:val="left" w:pos="1134"/>
        </w:tabs>
        <w:spacing w:after="200" w:line="276" w:lineRule="auto"/>
        <w:ind w:left="709" w:firstLine="142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รัฐวิสาหกิจ</w:t>
      </w:r>
      <w:r w:rsidR="001A1C29" w:rsidRPr="009F1B5E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ดำเนินการอย่างไรในการ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ส่งเสริม และทำให้</w:t>
      </w:r>
      <w:r w:rsidR="001D3E35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บุคลากร</w:t>
      </w: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ประพฤติปฏิบัติอย่างมี</w:t>
      </w:r>
      <w:r w:rsidR="00A700EB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จริยธรรม</w:t>
      </w:r>
    </w:p>
    <w:p w:rsidR="0068395E" w:rsidRPr="009F1B5E" w:rsidRDefault="00AF03A3" w:rsidP="009F1B5E">
      <w:pPr>
        <w:tabs>
          <w:tab w:val="left" w:pos="1134"/>
        </w:tabs>
        <w:spacing w:after="200" w:line="276" w:lineRule="auto"/>
        <w:ind w:left="1134" w:hanging="283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pacing w:val="-8"/>
          <w:sz w:val="32"/>
          <w:szCs w:val="32"/>
          <w:cs/>
          <w:lang w:bidi="th-TH"/>
        </w:rPr>
        <w:tab/>
      </w:r>
      <w:r w:rsidR="00956D1F" w:rsidRPr="009F1B5E">
        <w:rPr>
          <w:rFonts w:ascii="TH SarabunPSK" w:hAnsi="TH SarabunPSK" w:cs="TH SarabunPSK"/>
          <w:sz w:val="32"/>
          <w:szCs w:val="32"/>
          <w:cs/>
          <w:lang w:bidi="th-TH"/>
        </w:rPr>
        <w:t>ในการ</w:t>
      </w:r>
      <w:r w:rsidR="00B217FA" w:rsidRPr="009F1B5E">
        <w:rPr>
          <w:rFonts w:ascii="TH SarabunPSK" w:hAnsi="TH SarabunPSK" w:cs="TH SarabunPSK"/>
          <w:sz w:val="32"/>
          <w:szCs w:val="32"/>
          <w:cs/>
          <w:lang w:bidi="th-TH"/>
        </w:rPr>
        <w:t>ปฏิสัมพันธ์ทุกกรณี</w:t>
      </w:r>
    </w:p>
    <w:p w:rsidR="0068395E" w:rsidRPr="009F1B5E" w:rsidRDefault="001D3E35" w:rsidP="009F1B5E">
      <w:pPr>
        <w:tabs>
          <w:tab w:val="left" w:pos="1134"/>
        </w:tabs>
        <w:spacing w:after="200" w:line="276" w:lineRule="auto"/>
        <w:ind w:left="851"/>
        <w:contextualSpacing/>
        <w:rPr>
          <w:rFonts w:ascii="TH SarabunPSK" w:hAnsi="TH SarabunPSK" w:cs="TH SarabunPSK"/>
          <w:spacing w:val="-4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20"/>
          <w:szCs w:val="20"/>
          <w:lang w:bidi="th-TH"/>
        </w:rPr>
        <w:sym w:font="Wingdings" w:char="F06C"/>
      </w:r>
      <w:r w:rsidR="00A700EB">
        <w:rPr>
          <w:rFonts w:ascii="TH SarabunPSK" w:hAnsi="TH SarabunPSK" w:cs="TH SarabunPSK"/>
          <w:sz w:val="20"/>
          <w:szCs w:val="20"/>
          <w:lang w:bidi="th-TH"/>
        </w:rPr>
        <w:t xml:space="preserve">  </w:t>
      </w:r>
      <w:r w:rsidR="00A700EB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B217FA" w:rsidRPr="009F1B5E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รัฐวิสาหกิจมี</w:t>
      </w:r>
      <w:r w:rsidR="00B217FA" w:rsidRPr="009F1B5E">
        <w:rPr>
          <w:rFonts w:ascii="TH SarabunPSK" w:hAnsi="TH SarabunPSK" w:cs="TH SarabunPSK"/>
          <w:spacing w:val="-4"/>
          <w:sz w:val="32"/>
          <w:szCs w:val="32"/>
          <w:u w:val="single"/>
          <w:cs/>
          <w:lang w:bidi="th-TH"/>
        </w:rPr>
        <w:t>กระบวนการ</w:t>
      </w:r>
      <w:r w:rsidR="00B217FA" w:rsidRPr="009F1B5E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และ</w:t>
      </w:r>
      <w:r w:rsidRPr="009F1B5E">
        <w:rPr>
          <w:rFonts w:ascii="TH SarabunPSK" w:hAnsi="TH SarabunPSK" w:cs="TH SarabunPSK"/>
          <w:spacing w:val="-4"/>
          <w:sz w:val="32"/>
          <w:szCs w:val="32"/>
          <w:u w:val="single"/>
          <w:cs/>
          <w:lang w:bidi="th-TH"/>
        </w:rPr>
        <w:t>ตัววัด</w:t>
      </w:r>
      <w:r w:rsidR="00B217FA" w:rsidRPr="009F1B5E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หรือ</w:t>
      </w:r>
      <w:r w:rsidRPr="009F1B5E">
        <w:rPr>
          <w:rFonts w:ascii="TH SarabunPSK" w:hAnsi="TH SarabunPSK" w:cs="TH SarabunPSK"/>
          <w:spacing w:val="-4"/>
          <w:sz w:val="32"/>
          <w:szCs w:val="32"/>
          <w:u w:val="single"/>
          <w:cs/>
          <w:lang w:bidi="th-TH"/>
        </w:rPr>
        <w:t>ตัวชี้วัด</w:t>
      </w:r>
      <w:r w:rsidR="00587265" w:rsidRPr="00587265">
        <w:rPr>
          <w:rFonts w:ascii="TH SarabunPSK" w:hAnsi="TH SarabunPSK" w:cs="TH SarabunPSK"/>
          <w:spacing w:val="-4"/>
          <w:sz w:val="32"/>
          <w:szCs w:val="32"/>
          <w:u w:val="single"/>
          <w:cs/>
          <w:lang w:bidi="th-TH"/>
        </w:rPr>
        <w:t>ที่สำคัญ</w:t>
      </w:r>
      <w:r w:rsidR="00B217FA" w:rsidRPr="009F1B5E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อะไร  ที่ส่งเสริมและตรวจติดตาม</w:t>
      </w:r>
      <w:r w:rsidR="00B217FA" w:rsidRPr="009F1B5E">
        <w:rPr>
          <w:rFonts w:ascii="TH SarabunPSK" w:hAnsi="TH SarabunPSK" w:cs="TH SarabunPSK"/>
          <w:spacing w:val="-4"/>
          <w:sz w:val="32"/>
          <w:szCs w:val="32"/>
          <w:u w:val="single"/>
          <w:cs/>
          <w:lang w:bidi="th-TH"/>
        </w:rPr>
        <w:t>การ</w:t>
      </w:r>
      <w:r w:rsidR="00A700EB">
        <w:rPr>
          <w:rFonts w:ascii="TH SarabunPSK" w:hAnsi="TH SarabunPSK" w:cs="TH SarabunPSK" w:hint="cs"/>
          <w:spacing w:val="-4"/>
          <w:sz w:val="32"/>
          <w:szCs w:val="32"/>
          <w:u w:val="single"/>
          <w:cs/>
          <w:lang w:bidi="th-TH"/>
        </w:rPr>
        <w:t>ประพฤติ</w:t>
      </w:r>
    </w:p>
    <w:p w:rsidR="00B217FA" w:rsidRPr="009F1B5E" w:rsidRDefault="00AF03A3" w:rsidP="009F1B5E">
      <w:pPr>
        <w:tabs>
          <w:tab w:val="left" w:pos="1134"/>
        </w:tabs>
        <w:spacing w:after="200" w:line="276" w:lineRule="auto"/>
        <w:ind w:left="1134" w:right="-138" w:hanging="283"/>
        <w:contextualSpacing/>
        <w:rPr>
          <w:rFonts w:ascii="TH SarabunPSK" w:hAnsi="TH SarabunPSK" w:cs="TH SarabunPSK"/>
          <w:sz w:val="32"/>
          <w:szCs w:val="32"/>
          <w:cs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B217FA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ปฏิบัติอย่างมีจริยธรรม</w:t>
      </w:r>
      <w:r w:rsidR="00B217FA" w:rsidRPr="009F1B5E">
        <w:rPr>
          <w:rFonts w:ascii="TH SarabunPSK" w:hAnsi="TH SarabunPSK" w:cs="TH SarabunPSK"/>
          <w:sz w:val="32"/>
          <w:szCs w:val="32"/>
          <w:cs/>
          <w:lang w:bidi="th-TH"/>
        </w:rPr>
        <w:t>ในโครงสร้างการกำกับดูแล และทั่วทั้งรัฐวิสาหกิจ</w:t>
      </w:r>
      <w:r w:rsidR="00A700EB" w:rsidRPr="00AF03A3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="00B217FA" w:rsidRPr="009F1B5E">
        <w:rPr>
          <w:rFonts w:ascii="TH SarabunPSK" w:hAnsi="TH SarabunPSK" w:cs="TH SarabunPSK"/>
          <w:sz w:val="32"/>
          <w:szCs w:val="32"/>
          <w:cs/>
          <w:lang w:bidi="th-TH"/>
        </w:rPr>
        <w:t>รวมทั้งการปฏิสัมพันธ์กับ</w:t>
      </w:r>
      <w:r w:rsidR="00B217FA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="00A03A6B"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="00B217FA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คู่ค้า</w:t>
      </w:r>
      <w:r w:rsidR="00B217FA"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 และ</w:t>
      </w:r>
      <w:r w:rsidR="00B217FA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ผู้มีส่วนได้ส่วนเสีย</w:t>
      </w:r>
    </w:p>
    <w:p w:rsidR="002F698C" w:rsidRDefault="00B217FA" w:rsidP="009F1B5E">
      <w:pPr>
        <w:numPr>
          <w:ilvl w:val="0"/>
          <w:numId w:val="8"/>
        </w:numPr>
        <w:tabs>
          <w:tab w:val="left" w:pos="1134"/>
        </w:tabs>
        <w:spacing w:line="276" w:lineRule="auto"/>
        <w:ind w:left="709" w:firstLine="142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รัฐวิสาหกิจ</w:t>
      </w:r>
      <w:r w:rsidR="006D2F4E" w:rsidRPr="009F1B5E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</w:t>
      </w:r>
      <w:r w:rsidR="003E4DE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6D2F4E" w:rsidRPr="009F1B5E">
        <w:rPr>
          <w:rFonts w:ascii="TH SarabunPSK" w:hAnsi="TH SarabunPSK" w:cs="TH SarabunPSK"/>
          <w:sz w:val="32"/>
          <w:szCs w:val="32"/>
          <w:cs/>
          <w:lang w:bidi="th-TH"/>
        </w:rPr>
        <w:t>ในการ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ตรวจติดตามและ</w:t>
      </w:r>
      <w:r w:rsidR="006D2F4E" w:rsidRPr="009F1B5E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หากมีการประพฤติ</w:t>
      </w:r>
      <w:r w:rsidR="006D2F4E" w:rsidRPr="009F1B5E">
        <w:rPr>
          <w:rFonts w:ascii="TH SarabunPSK" w:hAnsi="TH SarabunPSK" w:cs="TH SarabunPSK"/>
          <w:sz w:val="32"/>
          <w:szCs w:val="32"/>
          <w:cs/>
          <w:lang w:bidi="th-TH"/>
        </w:rPr>
        <w:t>ปฏิบัติ</w:t>
      </w:r>
    </w:p>
    <w:p w:rsidR="00C3472D" w:rsidRDefault="002F698C" w:rsidP="009F1B5E">
      <w:pPr>
        <w:tabs>
          <w:tab w:val="left" w:pos="1134"/>
        </w:tabs>
        <w:spacing w:after="200" w:line="276" w:lineRule="auto"/>
        <w:ind w:left="1134"/>
        <w:contextualSpacing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ที่</w:t>
      </w:r>
      <w:r w:rsidR="006D2F4E" w:rsidRPr="009F1B5E">
        <w:rPr>
          <w:rFonts w:ascii="TH SarabunPSK" w:hAnsi="TH SarabunPSK" w:cs="TH SarabunPSK"/>
          <w:sz w:val="32"/>
          <w:szCs w:val="32"/>
          <w:cs/>
          <w:lang w:bidi="th-TH"/>
        </w:rPr>
        <w:t>ฝ่าฝืน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ต่อจริยธรรม</w:t>
      </w:r>
      <w:r w:rsidRPr="002F698C" w:rsidDel="002F698C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p w:rsidR="00A03A6B" w:rsidRDefault="00A03A6B">
      <w:pPr>
        <w:rPr>
          <w:rFonts w:ascii="TH SarabunPSK" w:hAnsi="TH SarabunPSK" w:cs="TH SarabunPSK"/>
          <w:sz w:val="32"/>
          <w:szCs w:val="32"/>
          <w:cs/>
          <w:lang w:bidi="th-TH"/>
        </w:rPr>
      </w:pPr>
    </w:p>
    <w:p w:rsidR="00A3685E" w:rsidRDefault="00A3685E">
      <w:pPr>
        <w:rPr>
          <w:rFonts w:ascii="TH SarabunPSK" w:eastAsiaTheme="minorHAnsi" w:hAnsi="TH SarabunPSK" w:cs="TH SarabunPSK"/>
          <w:b/>
          <w:bCs/>
          <w:sz w:val="32"/>
          <w:szCs w:val="32"/>
          <w:cs/>
          <w:lang w:bidi="th-TH"/>
        </w:rPr>
      </w:pPr>
      <w:r>
        <w:rPr>
          <w:rFonts w:ascii="TH SarabunPSK" w:eastAsiaTheme="minorHAnsi" w:hAnsi="TH SarabunPSK" w:cs="TH SarabunPSK"/>
          <w:b/>
          <w:bCs/>
          <w:sz w:val="32"/>
          <w:szCs w:val="32"/>
          <w:cs/>
          <w:lang w:bidi="th-TH"/>
        </w:rPr>
        <w:br w:type="page"/>
      </w:r>
    </w:p>
    <w:p w:rsidR="00B217FA" w:rsidRPr="009F1B5E" w:rsidRDefault="00B217FA" w:rsidP="00C3472D">
      <w:pPr>
        <w:tabs>
          <w:tab w:val="left" w:pos="1134"/>
        </w:tabs>
        <w:spacing w:after="200" w:line="276" w:lineRule="auto"/>
        <w:contextualSpacing/>
        <w:rPr>
          <w:rFonts w:ascii="TH SarabunPSK" w:hAnsi="TH SarabunPSK" w:cs="TH SarabunPSK"/>
          <w:sz w:val="32"/>
          <w:szCs w:val="32"/>
          <w:cs/>
          <w:lang w:bidi="th-TH"/>
        </w:rPr>
      </w:pPr>
      <w:r w:rsidRPr="009F1B5E">
        <w:rPr>
          <w:rFonts w:ascii="TH SarabunPSK" w:eastAsiaTheme="minorHAnsi" w:hAnsi="TH SarabunPSK" w:cs="TH SarabunPSK"/>
          <w:b/>
          <w:bCs/>
          <w:sz w:val="32"/>
          <w:szCs w:val="32"/>
          <w:cs/>
          <w:lang w:bidi="th-TH"/>
        </w:rPr>
        <w:lastRenderedPageBreak/>
        <w:t>ค</w:t>
      </w:r>
      <w:r w:rsidRPr="009F1B5E">
        <w:rPr>
          <w:rFonts w:ascii="TH SarabunPSK" w:eastAsiaTheme="minorHAnsi" w:hAnsi="TH SarabunPSK" w:cs="TH SarabunPSK"/>
          <w:b/>
          <w:bCs/>
          <w:sz w:val="32"/>
          <w:szCs w:val="32"/>
          <w:lang w:bidi="th-TH"/>
        </w:rPr>
        <w:t>.</w:t>
      </w:r>
      <w:r w:rsidR="00AF03A3">
        <w:rPr>
          <w:rFonts w:ascii="TH SarabunPSK" w:eastAsiaTheme="minorHAnsi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A700EB">
        <w:rPr>
          <w:rFonts w:ascii="TH SarabunPSK" w:eastAsiaTheme="minorHAnsi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eastAsiaTheme="minorHAnsi" w:hAnsi="TH SarabunPSK" w:cs="TH SarabunPSK"/>
          <w:b/>
          <w:bCs/>
          <w:sz w:val="32"/>
          <w:szCs w:val="32"/>
          <w:cs/>
          <w:lang w:bidi="th-TH"/>
        </w:rPr>
        <w:t>ความรับผิดชอบต่อประเทศชาติ  สังคม และการสนับสนุนชุมชน</w:t>
      </w:r>
      <w:r w:rsidRPr="009F1B5E">
        <w:rPr>
          <w:rFonts w:ascii="TH SarabunPSK" w:eastAsiaTheme="minorHAnsi" w:hAnsi="TH SarabunPSK" w:cs="TH SarabunPSK"/>
          <w:b/>
          <w:bCs/>
          <w:sz w:val="32"/>
          <w:szCs w:val="32"/>
          <w:u w:val="single"/>
          <w:cs/>
          <w:lang w:bidi="th-TH"/>
        </w:rPr>
        <w:t>ที่สำคัญ</w:t>
      </w:r>
    </w:p>
    <w:p w:rsidR="009543E8" w:rsidRPr="009F1B5E" w:rsidRDefault="009543E8" w:rsidP="00B217FA">
      <w:pPr>
        <w:tabs>
          <w:tab w:val="left" w:pos="709"/>
        </w:tabs>
        <w:rPr>
          <w:rFonts w:ascii="TH SarabunPSK" w:eastAsiaTheme="minorHAnsi" w:hAnsi="TH SarabunPSK" w:cs="TH SarabunPSK"/>
          <w:b/>
          <w:bCs/>
          <w:sz w:val="10"/>
          <w:szCs w:val="10"/>
          <w:lang w:bidi="th-TH"/>
        </w:rPr>
      </w:pPr>
    </w:p>
    <w:p w:rsidR="00B217FA" w:rsidRPr="009F1B5E" w:rsidRDefault="00B217FA" w:rsidP="00B217FA">
      <w:pPr>
        <w:tabs>
          <w:tab w:val="left" w:pos="709"/>
        </w:tabs>
        <w:rPr>
          <w:rFonts w:ascii="TH SarabunPSK" w:eastAsiaTheme="minorHAnsi" w:hAnsi="TH SarabunPSK" w:cs="TH SarabunPSK"/>
          <w:b/>
          <w:bCs/>
          <w:sz w:val="32"/>
          <w:szCs w:val="32"/>
          <w:lang w:bidi="th-TH"/>
        </w:rPr>
      </w:pPr>
      <w:r w:rsidRPr="009F1B5E">
        <w:rPr>
          <w:rFonts w:ascii="TH SarabunPSK" w:eastAsiaTheme="minorHAnsi" w:hAnsi="TH SarabunPSK" w:cs="TH SarabunPSK"/>
          <w:b/>
          <w:bCs/>
          <w:sz w:val="32"/>
          <w:szCs w:val="32"/>
          <w:lang w:bidi="th-TH"/>
        </w:rPr>
        <w:t>(1)</w:t>
      </w:r>
      <w:r w:rsidR="00AF03A3">
        <w:rPr>
          <w:rFonts w:ascii="TH SarabunPSK" w:eastAsiaTheme="minorHAnsi" w:hAnsi="TH SarabunPSK" w:cs="TH SarabunPSK"/>
          <w:b/>
          <w:bCs/>
          <w:sz w:val="32"/>
          <w:szCs w:val="32"/>
          <w:lang w:bidi="th-TH"/>
        </w:rPr>
        <w:t xml:space="preserve"> </w:t>
      </w:r>
      <w:r w:rsidR="00A700EB">
        <w:rPr>
          <w:rFonts w:ascii="TH SarabunPSK" w:eastAsiaTheme="minorHAnsi" w:hAnsi="TH SarabunPSK" w:cs="TH SarabunPSK"/>
          <w:b/>
          <w:bCs/>
          <w:sz w:val="32"/>
          <w:szCs w:val="32"/>
          <w:lang w:bidi="th-TH"/>
        </w:rPr>
        <w:t xml:space="preserve"> </w:t>
      </w:r>
      <w:r w:rsidR="00886287" w:rsidRPr="001F24D3">
        <w:rPr>
          <w:rFonts w:ascii="TH SarabunPSK" w:eastAsiaTheme="minorHAnsi" w:hAnsi="TH SarabunPSK" w:cs="TH SarabunPSK"/>
          <w:b/>
          <w:bCs/>
          <w:sz w:val="32"/>
          <w:szCs w:val="32"/>
          <w:cs/>
          <w:lang w:bidi="th-TH"/>
        </w:rPr>
        <w:t>ความรับผิดชอบต่อประเทศชาติ</w:t>
      </w:r>
      <w:r w:rsidR="00886287">
        <w:rPr>
          <w:rFonts w:ascii="TH SarabunPSK" w:eastAsiaTheme="minorHAnsi" w:hAnsi="TH SarabunPSK" w:cs="TH SarabunPSK" w:hint="cs"/>
          <w:b/>
          <w:bCs/>
          <w:sz w:val="32"/>
          <w:szCs w:val="32"/>
          <w:cs/>
          <w:lang w:bidi="th-TH"/>
        </w:rPr>
        <w:t>และ</w:t>
      </w:r>
      <w:r w:rsidR="00886287" w:rsidRPr="001F24D3">
        <w:rPr>
          <w:rFonts w:ascii="TH SarabunPSK" w:eastAsiaTheme="minorHAnsi" w:hAnsi="TH SarabunPSK" w:cs="TH SarabunPSK"/>
          <w:b/>
          <w:bCs/>
          <w:sz w:val="32"/>
          <w:szCs w:val="32"/>
          <w:cs/>
          <w:lang w:bidi="th-TH"/>
        </w:rPr>
        <w:t>สังคม</w:t>
      </w:r>
    </w:p>
    <w:p w:rsidR="00AF5407" w:rsidRPr="009F1B5E" w:rsidRDefault="00B217FA">
      <w:pPr>
        <w:numPr>
          <w:ilvl w:val="0"/>
          <w:numId w:val="8"/>
        </w:numPr>
        <w:tabs>
          <w:tab w:val="left" w:pos="1134"/>
        </w:tabs>
        <w:spacing w:after="200" w:line="276" w:lineRule="auto"/>
        <w:ind w:left="709" w:firstLine="142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รัฐวิสาหกิจ</w:t>
      </w:r>
      <w:r w:rsidR="00AF5407" w:rsidRPr="009F1B5E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</w:t>
      </w:r>
      <w:r w:rsidR="003E4DE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AF5407" w:rsidRPr="009F1B5E">
        <w:rPr>
          <w:rFonts w:ascii="TH SarabunPSK" w:hAnsi="TH SarabunPSK" w:cs="TH SarabunPSK"/>
          <w:sz w:val="32"/>
          <w:szCs w:val="32"/>
          <w:cs/>
          <w:lang w:bidi="th-TH"/>
        </w:rPr>
        <w:t>ในการ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นำประเด็นการพัฒนาประเทศ ความผาสุก</w:t>
      </w:r>
      <w:r w:rsidR="003E4DE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="00AF03A3" w:rsidRPr="00E20AA8">
        <w:rPr>
          <w:rFonts w:ascii="TH SarabunPSK" w:hAnsi="TH SarabunPSK" w:cs="TH SarabunPSK"/>
          <w:sz w:val="32"/>
          <w:szCs w:val="32"/>
          <w:cs/>
          <w:lang w:bidi="th-TH"/>
        </w:rPr>
        <w:t>ผลประโยชน์</w:t>
      </w:r>
    </w:p>
    <w:p w:rsidR="0068395E" w:rsidRPr="009F1B5E" w:rsidRDefault="00AF03A3" w:rsidP="009F1B5E">
      <w:pPr>
        <w:tabs>
          <w:tab w:val="left" w:pos="1134"/>
        </w:tabs>
        <w:spacing w:after="200" w:line="276" w:lineRule="auto"/>
        <w:ind w:left="851"/>
        <w:contextualSpacing/>
        <w:rPr>
          <w:rFonts w:ascii="TH SarabunPSK" w:hAnsi="TH SarabunPSK" w:cs="TH SarabunPSK"/>
          <w:sz w:val="32"/>
          <w:szCs w:val="32"/>
          <w:cs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B217FA" w:rsidRPr="009F1B5E">
        <w:rPr>
          <w:rFonts w:ascii="TH SarabunPSK" w:hAnsi="TH SarabunPSK" w:cs="TH SarabunPSK"/>
          <w:sz w:val="32"/>
          <w:szCs w:val="32"/>
          <w:cs/>
          <w:lang w:bidi="th-TH"/>
        </w:rPr>
        <w:t>ของสังคมมาเป็นส่วนหนึ่งในยุทธศาสตร์ และการปฏิบัติงานประจำวัน</w:t>
      </w:r>
    </w:p>
    <w:p w:rsidR="00AF5407" w:rsidRPr="009F1B5E" w:rsidRDefault="00B217FA" w:rsidP="00EA3F82">
      <w:pPr>
        <w:numPr>
          <w:ilvl w:val="0"/>
          <w:numId w:val="8"/>
        </w:numPr>
        <w:tabs>
          <w:tab w:val="left" w:pos="1134"/>
        </w:tabs>
        <w:spacing w:after="200" w:line="276" w:lineRule="auto"/>
        <w:ind w:left="709" w:firstLine="142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รัฐวิสาหกิจ</w:t>
      </w:r>
      <w:r w:rsidR="00AF5407" w:rsidRPr="009F1B5E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ดำเนินการอย่างไรในการ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กำหนดกิจกรรมที่รัฐวิสาหกิจจะดำเนินการหรือให้การ</w:t>
      </w:r>
      <w:r w:rsidR="00AF03A3">
        <w:rPr>
          <w:rFonts w:ascii="TH SarabunPSK" w:hAnsi="TH SarabunPSK" w:cs="TH SarabunPSK" w:hint="cs"/>
          <w:sz w:val="32"/>
          <w:szCs w:val="32"/>
          <w:cs/>
          <w:lang w:bidi="th-TH"/>
        </w:rPr>
        <w:t>สนับสนุน</w:t>
      </w:r>
    </w:p>
    <w:p w:rsidR="0068395E" w:rsidRPr="009F1B5E" w:rsidRDefault="00AF03A3" w:rsidP="009F1B5E">
      <w:pPr>
        <w:tabs>
          <w:tab w:val="left" w:pos="1134"/>
        </w:tabs>
        <w:spacing w:after="200" w:line="276" w:lineRule="auto"/>
        <w:ind w:left="851"/>
        <w:contextualSpacing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B217FA" w:rsidRPr="009F1B5E">
        <w:rPr>
          <w:rFonts w:ascii="TH SarabunPSK" w:hAnsi="TH SarabunPSK" w:cs="TH SarabunPSK"/>
          <w:sz w:val="32"/>
          <w:szCs w:val="32"/>
          <w:cs/>
          <w:lang w:bidi="th-TH"/>
        </w:rPr>
        <w:t>เพื่อให้สภาพแวดล้อม สังคม และระบบเศรษฐกิจดีขึ้น</w:t>
      </w:r>
    </w:p>
    <w:p w:rsidR="006A6BAF" w:rsidRPr="009F1B5E" w:rsidRDefault="006A6BAF" w:rsidP="00B217FA">
      <w:pPr>
        <w:rPr>
          <w:rFonts w:ascii="TH SarabunPSK" w:eastAsiaTheme="minorHAnsi" w:hAnsi="TH SarabunPSK" w:cs="TH SarabunPSK"/>
          <w:b/>
          <w:bCs/>
          <w:sz w:val="16"/>
          <w:szCs w:val="16"/>
          <w:lang w:bidi="th-TH"/>
        </w:rPr>
      </w:pPr>
    </w:p>
    <w:p w:rsidR="00B217FA" w:rsidRPr="009F1B5E" w:rsidRDefault="00B217FA" w:rsidP="00932B85">
      <w:pPr>
        <w:tabs>
          <w:tab w:val="left" w:pos="426"/>
        </w:tabs>
        <w:rPr>
          <w:rFonts w:ascii="TH SarabunPSK" w:eastAsiaTheme="minorHAnsi" w:hAnsi="TH SarabunPSK" w:cs="TH SarabunPSK"/>
          <w:b/>
          <w:bCs/>
          <w:sz w:val="32"/>
          <w:szCs w:val="32"/>
          <w:lang w:bidi="th-TH"/>
        </w:rPr>
      </w:pPr>
      <w:r w:rsidRPr="009F1B5E">
        <w:rPr>
          <w:rFonts w:ascii="TH SarabunPSK" w:eastAsiaTheme="minorHAnsi" w:hAnsi="TH SarabunPSK" w:cs="TH SarabunPSK"/>
          <w:b/>
          <w:bCs/>
          <w:sz w:val="32"/>
          <w:szCs w:val="32"/>
          <w:cs/>
          <w:lang w:bidi="th-TH"/>
        </w:rPr>
        <w:t>(2)</w:t>
      </w:r>
      <w:r w:rsidR="00AF03A3">
        <w:rPr>
          <w:rFonts w:ascii="TH SarabunPSK" w:eastAsiaTheme="minorHAnsi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A700EB">
        <w:rPr>
          <w:rFonts w:ascii="TH SarabunPSK" w:eastAsiaTheme="minorHAnsi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eastAsiaTheme="minorHAnsi" w:hAnsi="TH SarabunPSK" w:cs="TH SarabunPSK"/>
          <w:b/>
          <w:bCs/>
          <w:sz w:val="32"/>
          <w:szCs w:val="32"/>
          <w:cs/>
          <w:lang w:bidi="th-TH"/>
        </w:rPr>
        <w:t>การสนับสนุนชุมชน</w:t>
      </w:r>
    </w:p>
    <w:p w:rsidR="00932B85" w:rsidRPr="009F1B5E" w:rsidRDefault="00B217FA" w:rsidP="00EA3F82">
      <w:pPr>
        <w:numPr>
          <w:ilvl w:val="0"/>
          <w:numId w:val="8"/>
        </w:numPr>
        <w:tabs>
          <w:tab w:val="left" w:pos="1134"/>
        </w:tabs>
        <w:spacing w:after="200" w:line="276" w:lineRule="auto"/>
        <w:ind w:left="709" w:firstLine="142"/>
        <w:contextualSpacing/>
        <w:rPr>
          <w:rFonts w:ascii="TH SarabunPSK" w:hAnsi="TH SarabunPSK" w:cs="TH SarabunPSK"/>
          <w:spacing w:val="-2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pacing w:val="-2"/>
          <w:sz w:val="32"/>
          <w:szCs w:val="32"/>
          <w:cs/>
          <w:lang w:bidi="th-TH"/>
        </w:rPr>
        <w:t>รัฐวิสาหกิจดำเนินการอย่างไร ในการให้การสนับสนุนและสร้างความเข้มแข็งให้แก่ชุมชน</w:t>
      </w:r>
      <w:r w:rsidR="00587265" w:rsidRPr="00587265">
        <w:rPr>
          <w:rFonts w:ascii="TH SarabunPSK" w:hAnsi="TH SarabunPSK" w:cs="TH SarabunPSK"/>
          <w:spacing w:val="-2"/>
          <w:sz w:val="32"/>
          <w:szCs w:val="32"/>
          <w:u w:val="single"/>
          <w:cs/>
          <w:lang w:bidi="th-TH"/>
        </w:rPr>
        <w:t>ที่สำคัญ</w:t>
      </w:r>
    </w:p>
    <w:p w:rsidR="00B217FA" w:rsidRPr="009F1B5E" w:rsidRDefault="00A700EB" w:rsidP="009F1B5E">
      <w:pPr>
        <w:tabs>
          <w:tab w:val="left" w:pos="851"/>
          <w:tab w:val="left" w:pos="1134"/>
        </w:tabs>
        <w:spacing w:after="200" w:line="276" w:lineRule="auto"/>
        <w:ind w:left="425"/>
        <w:contextualSpacing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AF03A3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B217FA"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ต่อองค์กรอย่างจริงจัง </w:t>
      </w:r>
    </w:p>
    <w:p w:rsidR="00B217FA" w:rsidRPr="009F1B5E" w:rsidRDefault="00B217FA" w:rsidP="00EA3F82">
      <w:pPr>
        <w:numPr>
          <w:ilvl w:val="0"/>
          <w:numId w:val="8"/>
        </w:numPr>
        <w:tabs>
          <w:tab w:val="left" w:pos="1134"/>
        </w:tabs>
        <w:spacing w:after="200" w:line="276" w:lineRule="auto"/>
        <w:ind w:left="709" w:firstLine="142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รัฐวิสาหกิจกำหนดชุมชน</w:t>
      </w:r>
      <w:r w:rsidR="00587265" w:rsidRPr="00587265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ที่สำคัญ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ต่อรัฐวิสาหกิจอย่างไร</w:t>
      </w:r>
      <w:r w:rsidR="003E4DE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แล</w:t>
      </w:r>
      <w:r w:rsidR="00AF5407" w:rsidRPr="009F1B5E">
        <w:rPr>
          <w:rFonts w:ascii="TH SarabunPSK" w:hAnsi="TH SarabunPSK" w:cs="TH SarabunPSK"/>
          <w:sz w:val="32"/>
          <w:szCs w:val="32"/>
          <w:cs/>
          <w:lang w:bidi="th-TH"/>
        </w:rPr>
        <w:t>ะ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ให้ระบุชุมชนดังกล่าว</w:t>
      </w:r>
    </w:p>
    <w:p w:rsidR="00DC181B" w:rsidRPr="009F1B5E" w:rsidRDefault="00B217FA" w:rsidP="00EA3F82">
      <w:pPr>
        <w:numPr>
          <w:ilvl w:val="0"/>
          <w:numId w:val="8"/>
        </w:numPr>
        <w:tabs>
          <w:tab w:val="left" w:pos="1134"/>
        </w:tabs>
        <w:spacing w:after="200" w:line="276" w:lineRule="auto"/>
        <w:ind w:left="709" w:firstLine="142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รัฐวิสาหกิจ</w:t>
      </w:r>
      <w:r w:rsidR="00DC181B" w:rsidRPr="009F1B5E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 ในการ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กำหนดกิจกรรมที่จะ</w:t>
      </w:r>
      <w:r w:rsidR="00DC181B" w:rsidRPr="009F1B5E">
        <w:rPr>
          <w:rFonts w:ascii="TH SarabunPSK" w:hAnsi="TH SarabunPSK" w:cs="TH SarabunPSK"/>
          <w:sz w:val="32"/>
          <w:szCs w:val="32"/>
          <w:cs/>
          <w:lang w:bidi="th-TH"/>
        </w:rPr>
        <w:t>ให้การ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สนับสนุนชุมชน</w:t>
      </w:r>
      <w:r w:rsidR="00A3685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รวมถึงกิจกรรม</w:t>
      </w:r>
    </w:p>
    <w:p w:rsidR="007C32B1" w:rsidRPr="009F1B5E" w:rsidRDefault="00A700EB" w:rsidP="009F1B5E">
      <w:pPr>
        <w:tabs>
          <w:tab w:val="left" w:pos="851"/>
          <w:tab w:val="left" w:pos="1134"/>
        </w:tabs>
        <w:spacing w:after="200" w:line="276" w:lineRule="auto"/>
        <w:contextualSpacing/>
        <w:rPr>
          <w:rFonts w:ascii="TH SarabunPSK" w:hAnsi="TH SarabunPSK" w:cs="TH SarabunPSK"/>
          <w:sz w:val="32"/>
          <w:szCs w:val="32"/>
          <w:cs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AF03A3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B217FA" w:rsidRPr="009F1B5E">
        <w:rPr>
          <w:rFonts w:ascii="TH SarabunPSK" w:hAnsi="TH SarabunPSK" w:cs="TH SarabunPSK"/>
          <w:sz w:val="32"/>
          <w:szCs w:val="32"/>
          <w:cs/>
          <w:lang w:bidi="th-TH"/>
        </w:rPr>
        <w:t>ที่เกี่ยวข้องกับ</w:t>
      </w:r>
      <w:r w:rsidR="00B217FA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ความสามารถพิเศษ</w:t>
      </w:r>
      <w:r w:rsidR="00932B85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ขององค์กร</w:t>
      </w:r>
    </w:p>
    <w:p w:rsidR="00B217FA" w:rsidRPr="009F1B5E" w:rsidRDefault="00F2288F" w:rsidP="00EA3F82">
      <w:pPr>
        <w:numPr>
          <w:ilvl w:val="0"/>
          <w:numId w:val="8"/>
        </w:numPr>
        <w:tabs>
          <w:tab w:val="left" w:pos="1134"/>
        </w:tabs>
        <w:spacing w:after="200" w:line="276" w:lineRule="auto"/>
        <w:ind w:left="709" w:firstLine="142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F2288F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ผู้นำระดับสูง</w:t>
      </w:r>
      <w:r w:rsidR="002F698C">
        <w:rPr>
          <w:rFonts w:ascii="TH SarabunPSK" w:hAnsi="TH SarabunPSK" w:cs="TH SarabunPSK" w:hint="cs"/>
          <w:sz w:val="32"/>
          <w:szCs w:val="32"/>
          <w:cs/>
          <w:lang w:bidi="th-TH"/>
        </w:rPr>
        <w:t>กับ</w:t>
      </w:r>
      <w:r w:rsidR="001D3E35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บุคลากร</w:t>
      </w:r>
      <w:r w:rsidR="00B217FA" w:rsidRPr="009F1B5E">
        <w:rPr>
          <w:rFonts w:ascii="TH SarabunPSK" w:hAnsi="TH SarabunPSK" w:cs="TH SarabunPSK"/>
          <w:sz w:val="32"/>
          <w:szCs w:val="32"/>
          <w:cs/>
          <w:lang w:bidi="th-TH"/>
        </w:rPr>
        <w:t>มีส่วนร่วมในการพัฒนาชุมชนนั้นอย่างไร</w:t>
      </w:r>
    </w:p>
    <w:p w:rsidR="00B217FA" w:rsidRPr="009F1B5E" w:rsidRDefault="00B217FA" w:rsidP="00B217FA">
      <w:pPr>
        <w:ind w:left="425"/>
        <w:rPr>
          <w:rFonts w:ascii="TH SarabunPSK" w:eastAsiaTheme="minorHAnsi" w:hAnsi="TH SarabunPSK" w:cs="TH SarabunPSK"/>
          <w:sz w:val="32"/>
          <w:szCs w:val="32"/>
          <w:lang w:bidi="th-TH"/>
        </w:rPr>
      </w:pPr>
    </w:p>
    <w:p w:rsidR="001D3B10" w:rsidRPr="009F1B5E" w:rsidRDefault="001D3B10" w:rsidP="00B217FA">
      <w:pPr>
        <w:ind w:left="425"/>
        <w:rPr>
          <w:rFonts w:ascii="TH SarabunPSK" w:eastAsiaTheme="minorHAnsi" w:hAnsi="TH SarabunPSK" w:cs="TH SarabunPSK"/>
          <w:sz w:val="32"/>
          <w:szCs w:val="32"/>
          <w:lang w:bidi="th-TH"/>
        </w:rPr>
      </w:pPr>
    </w:p>
    <w:p w:rsidR="00B217FA" w:rsidRPr="009F1B5E" w:rsidRDefault="00B217FA" w:rsidP="00B217FA">
      <w:pPr>
        <w:ind w:left="425"/>
        <w:rPr>
          <w:rFonts w:ascii="TH SarabunPSK" w:eastAsiaTheme="minorHAnsi" w:hAnsi="TH SarabunPSK" w:cs="TH SarabunPSK"/>
          <w:sz w:val="32"/>
          <w:szCs w:val="32"/>
          <w:lang w:bidi="th-TH"/>
        </w:rPr>
      </w:pPr>
    </w:p>
    <w:p w:rsidR="00DC181B" w:rsidRPr="009F1B5E" w:rsidRDefault="00DC181B" w:rsidP="00B217FA">
      <w:pPr>
        <w:ind w:left="425"/>
        <w:rPr>
          <w:rFonts w:ascii="TH SarabunPSK" w:eastAsiaTheme="minorHAnsi" w:hAnsi="TH SarabunPSK" w:cs="TH SarabunPSK"/>
          <w:sz w:val="32"/>
          <w:szCs w:val="32"/>
          <w:lang w:bidi="th-TH"/>
        </w:rPr>
      </w:pPr>
    </w:p>
    <w:p w:rsidR="00B217FA" w:rsidRPr="009F1B5E" w:rsidRDefault="00B217FA" w:rsidP="00B217FA">
      <w:pPr>
        <w:ind w:left="425"/>
        <w:rPr>
          <w:rFonts w:ascii="TH SarabunPSK" w:eastAsiaTheme="minorHAnsi" w:hAnsi="TH SarabunPSK" w:cs="TH SarabunPSK"/>
          <w:sz w:val="32"/>
          <w:szCs w:val="32"/>
          <w:lang w:bidi="th-TH"/>
        </w:rPr>
      </w:pPr>
    </w:p>
    <w:p w:rsidR="00A03A6B" w:rsidRDefault="00A03A6B">
      <w:pPr>
        <w:rPr>
          <w:rFonts w:ascii="TH SarabunPSK" w:eastAsiaTheme="minorHAnsi" w:hAnsi="TH SarabunPSK" w:cs="TH SarabunPSK"/>
          <w:b/>
          <w:bCs/>
          <w:sz w:val="32"/>
          <w:szCs w:val="32"/>
          <w:cs/>
          <w:lang w:bidi="th-TH"/>
        </w:rPr>
      </w:pPr>
      <w:r>
        <w:rPr>
          <w:rFonts w:ascii="TH SarabunPSK" w:eastAsiaTheme="minorHAnsi" w:hAnsi="TH SarabunPSK" w:cs="TH SarabunPSK"/>
          <w:b/>
          <w:bCs/>
          <w:sz w:val="32"/>
          <w:szCs w:val="32"/>
          <w:cs/>
          <w:lang w:bidi="th-TH"/>
        </w:rPr>
        <w:br w:type="page"/>
      </w:r>
    </w:p>
    <w:p w:rsidR="00B217FA" w:rsidRPr="009F1B5E" w:rsidRDefault="00B217FA" w:rsidP="00B217FA">
      <w:pPr>
        <w:tabs>
          <w:tab w:val="left" w:pos="709"/>
        </w:tabs>
        <w:rPr>
          <w:rFonts w:ascii="TH SarabunPSK" w:eastAsiaTheme="minorHAnsi" w:hAnsi="TH SarabunPSK" w:cs="TH SarabunPSK"/>
          <w:b/>
          <w:bCs/>
          <w:sz w:val="32"/>
          <w:szCs w:val="32"/>
          <w:lang w:bidi="th-TH"/>
        </w:rPr>
      </w:pPr>
      <w:r w:rsidRPr="009F1B5E">
        <w:rPr>
          <w:rFonts w:ascii="TH SarabunPSK" w:eastAsiaTheme="minorHAnsi" w:hAnsi="TH SarabunPSK" w:cs="TH SarabunPSK"/>
          <w:b/>
          <w:bCs/>
          <w:sz w:val="32"/>
          <w:szCs w:val="32"/>
          <w:cs/>
          <w:lang w:bidi="th-TH"/>
        </w:rPr>
        <w:lastRenderedPageBreak/>
        <w:t xml:space="preserve">หมายเหตุ </w:t>
      </w:r>
      <w:r w:rsidRPr="009F1B5E">
        <w:rPr>
          <w:rFonts w:ascii="TH SarabunPSK" w:eastAsiaTheme="minorHAnsi" w:hAnsi="TH SarabunPSK" w:cs="TH SarabunPSK"/>
          <w:b/>
          <w:bCs/>
          <w:sz w:val="32"/>
          <w:szCs w:val="32"/>
          <w:lang w:bidi="th-TH"/>
        </w:rPr>
        <w:t>:</w:t>
      </w:r>
    </w:p>
    <w:p w:rsidR="00B217FA" w:rsidRPr="009F1B5E" w:rsidRDefault="00B217FA" w:rsidP="005C4D68">
      <w:pPr>
        <w:tabs>
          <w:tab w:val="left" w:pos="567"/>
          <w:tab w:val="left" w:pos="709"/>
        </w:tabs>
        <w:ind w:left="1418" w:hanging="1418"/>
        <w:rPr>
          <w:rFonts w:ascii="TH SarabunPSK" w:eastAsiaTheme="minorHAnsi" w:hAnsi="TH SarabunPSK" w:cs="TH SarabunPSK"/>
          <w:sz w:val="32"/>
          <w:szCs w:val="32"/>
          <w:lang w:bidi="th-TH"/>
        </w:rPr>
      </w:pPr>
      <w:r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หมายเหตุ 1</w:t>
      </w:r>
      <w:r w:rsidRPr="009F1B5E">
        <w:rPr>
          <w:rFonts w:ascii="TH SarabunPSK" w:eastAsiaTheme="minorHAnsi" w:hAnsi="TH SarabunPSK" w:cs="TH SarabunPSK"/>
          <w:sz w:val="32"/>
          <w:szCs w:val="32"/>
          <w:lang w:bidi="th-TH"/>
        </w:rPr>
        <w:tab/>
      </w:r>
      <w:r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การทบทวนและปรับปรุงบทบาทของคณะกรรมการรัฐวิสาหกิจ</w:t>
      </w:r>
      <w:r w:rsidRPr="009F1B5E">
        <w:rPr>
          <w:rFonts w:ascii="TH SarabunPSK" w:eastAsiaTheme="minorHAnsi" w:hAnsi="TH SarabunPSK" w:cs="TH SarabunPSK"/>
          <w:sz w:val="32"/>
          <w:szCs w:val="32"/>
        </w:rPr>
        <w:t xml:space="preserve"> [1.2 </w:t>
      </w:r>
      <w:r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ก</w:t>
      </w:r>
      <w:r w:rsidR="00A3685E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(</w:t>
      </w:r>
      <w:r w:rsidRPr="009F1B5E">
        <w:rPr>
          <w:rFonts w:ascii="TH SarabunPSK" w:eastAsiaTheme="minorHAnsi" w:hAnsi="TH SarabunPSK" w:cs="TH SarabunPSK"/>
          <w:sz w:val="32"/>
          <w:szCs w:val="32"/>
          <w:lang w:bidi="th-TH"/>
        </w:rPr>
        <w:t>1</w:t>
      </w:r>
      <w:r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)</w:t>
      </w:r>
      <w:r w:rsidRPr="009F1B5E">
        <w:rPr>
          <w:rFonts w:ascii="TH SarabunPSK" w:eastAsiaTheme="minorHAnsi" w:hAnsi="TH SarabunPSK" w:cs="TH SarabunPSK"/>
          <w:sz w:val="32"/>
          <w:szCs w:val="32"/>
        </w:rPr>
        <w:t>]</w:t>
      </w:r>
      <w:r w:rsidR="00EB3262"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 </w:t>
      </w:r>
      <w:r w:rsidR="00886287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รวมถึง</w:t>
      </w:r>
      <w:r w:rsidR="00886287" w:rsidRPr="001F24D3">
        <w:rPr>
          <w:rFonts w:ascii="TH SarabunPSK" w:hAnsi="TH SarabunPSK" w:cs="TH SarabunPSK"/>
          <w:sz w:val="32"/>
          <w:szCs w:val="32"/>
          <w:cs/>
          <w:lang w:bidi="th-TH"/>
        </w:rPr>
        <w:t>นโยบาย</w:t>
      </w:r>
      <w:r w:rsidR="00886287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="00886287" w:rsidRPr="001F24D3">
        <w:rPr>
          <w:rFonts w:ascii="TH SarabunPSK" w:hAnsi="TH SarabunPSK" w:cs="TH SarabunPSK"/>
          <w:sz w:val="32"/>
          <w:szCs w:val="32"/>
          <w:cs/>
          <w:lang w:bidi="th-TH"/>
        </w:rPr>
        <w:t>ในการเปิดเผยข้อมูล</w:t>
      </w:r>
      <w:r w:rsidR="00886287" w:rsidRPr="001F24D3">
        <w:rPr>
          <w:rFonts w:ascii="TH SarabunPSK" w:hAnsi="TH SarabunPSK" w:cs="TH SarabunPSK" w:hint="cs"/>
          <w:sz w:val="32"/>
          <w:szCs w:val="32"/>
          <w:cs/>
          <w:lang w:bidi="th-TH"/>
        </w:rPr>
        <w:t>ข่าวสาร</w:t>
      </w:r>
      <w:r w:rsidR="00886287" w:rsidRPr="001F24D3">
        <w:rPr>
          <w:rFonts w:ascii="TH SarabunPSK" w:hAnsi="TH SarabunPSK" w:cs="TH SarabunPSK"/>
          <w:sz w:val="32"/>
          <w:szCs w:val="32"/>
          <w:cs/>
          <w:lang w:bidi="th-TH"/>
        </w:rPr>
        <w:t>ของคณะกรรมการรัฐวิสาหกิจ</w:t>
      </w:r>
      <w:r w:rsidR="00886287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 xml:space="preserve"> </w:t>
      </w:r>
      <w:r w:rsidR="00EB3262"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ควรใช้หลักเกณฑ์</w:t>
      </w:r>
      <w:r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การประเมิน</w:t>
      </w:r>
      <w:r w:rsidR="00C7236F"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ผล “</w:t>
      </w:r>
      <w:r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บทบาทคณะกรรมการรัฐวิสาหกิจ</w:t>
      </w:r>
      <w:r w:rsidR="00C7236F" w:rsidRPr="009F1B5E">
        <w:rPr>
          <w:rFonts w:ascii="TH SarabunPSK" w:eastAsiaTheme="minorHAnsi" w:hAnsi="TH SarabunPSK" w:cs="TH SarabunPSK"/>
          <w:sz w:val="32"/>
          <w:szCs w:val="32"/>
          <w:lang w:bidi="th-TH"/>
        </w:rPr>
        <w:t xml:space="preserve">” </w:t>
      </w:r>
      <w:r w:rsidR="00886287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 xml:space="preserve">ของสำนักงานคณะกรรมการนโยบายรัฐวิสาหกิจ </w:t>
      </w:r>
    </w:p>
    <w:p w:rsidR="009C086E" w:rsidRPr="009F1B5E" w:rsidRDefault="009C086E" w:rsidP="005C4D68">
      <w:pPr>
        <w:tabs>
          <w:tab w:val="left" w:pos="567"/>
          <w:tab w:val="left" w:pos="709"/>
        </w:tabs>
        <w:ind w:left="1418" w:hanging="1418"/>
        <w:rPr>
          <w:rFonts w:ascii="TH SarabunPSK" w:eastAsiaTheme="minorHAnsi" w:hAnsi="TH SarabunPSK" w:cs="TH SarabunPSK"/>
          <w:sz w:val="8"/>
          <w:szCs w:val="8"/>
          <w:lang w:bidi="th-TH"/>
        </w:rPr>
      </w:pPr>
    </w:p>
    <w:p w:rsidR="00B217FA" w:rsidRPr="009F1B5E" w:rsidRDefault="00B217FA" w:rsidP="00B217FA">
      <w:pPr>
        <w:tabs>
          <w:tab w:val="left" w:pos="709"/>
        </w:tabs>
        <w:ind w:left="1418" w:hanging="1418"/>
        <w:rPr>
          <w:rFonts w:ascii="TH SarabunPSK" w:eastAsiaTheme="minorHAnsi" w:hAnsi="TH SarabunPSK" w:cs="TH SarabunPSK"/>
          <w:sz w:val="32"/>
          <w:szCs w:val="32"/>
          <w:lang w:bidi="th-TH"/>
        </w:rPr>
      </w:pPr>
      <w:r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หมายเหตุ 2</w:t>
      </w:r>
      <w:r w:rsidRPr="009F1B5E">
        <w:rPr>
          <w:rFonts w:ascii="TH SarabunPSK" w:eastAsiaTheme="minorHAnsi" w:hAnsi="TH SarabunPSK" w:cs="TH SarabunPSK"/>
          <w:sz w:val="32"/>
          <w:szCs w:val="32"/>
          <w:lang w:bidi="th-TH"/>
        </w:rPr>
        <w:tab/>
      </w:r>
      <w:r w:rsidRPr="009F1B5E">
        <w:rPr>
          <w:rFonts w:ascii="TH SarabunPSK" w:eastAsiaTheme="minorHAnsi" w:hAnsi="TH SarabunPSK" w:cs="TH SarabunPSK"/>
          <w:spacing w:val="-6"/>
          <w:sz w:val="32"/>
          <w:szCs w:val="32"/>
          <w:cs/>
          <w:lang w:bidi="th-TH"/>
        </w:rPr>
        <w:t>ความรับผิดชอบต่อการปฏิบัติงานของผู้บริหาร</w:t>
      </w:r>
      <w:r w:rsidRPr="009F1B5E">
        <w:rPr>
          <w:rFonts w:ascii="TH SarabunPSK" w:eastAsiaTheme="minorHAnsi" w:hAnsi="TH SarabunPSK" w:cs="TH SarabunPSK"/>
          <w:spacing w:val="-6"/>
          <w:sz w:val="32"/>
          <w:szCs w:val="32"/>
        </w:rPr>
        <w:t xml:space="preserve"> [1.2 </w:t>
      </w:r>
      <w:r w:rsidRPr="009F1B5E">
        <w:rPr>
          <w:rFonts w:ascii="TH SarabunPSK" w:eastAsiaTheme="minorHAnsi" w:hAnsi="TH SarabunPSK" w:cs="TH SarabunPSK"/>
          <w:spacing w:val="-6"/>
          <w:sz w:val="32"/>
          <w:szCs w:val="32"/>
          <w:cs/>
          <w:lang w:bidi="th-TH"/>
        </w:rPr>
        <w:t>ก</w:t>
      </w:r>
      <w:r w:rsidR="001C3430">
        <w:rPr>
          <w:rFonts w:ascii="TH SarabunPSK" w:eastAsiaTheme="minorHAnsi" w:hAnsi="TH SarabunPSK" w:cs="TH SarabunPSK" w:hint="cs"/>
          <w:spacing w:val="-6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eastAsiaTheme="minorHAnsi" w:hAnsi="TH SarabunPSK" w:cs="TH SarabunPSK"/>
          <w:spacing w:val="-6"/>
          <w:sz w:val="32"/>
          <w:szCs w:val="32"/>
          <w:cs/>
          <w:lang w:bidi="th-TH"/>
        </w:rPr>
        <w:t>(</w:t>
      </w:r>
      <w:r w:rsidRPr="009F1B5E">
        <w:rPr>
          <w:rFonts w:ascii="TH SarabunPSK" w:eastAsiaTheme="minorHAnsi" w:hAnsi="TH SarabunPSK" w:cs="TH SarabunPSK"/>
          <w:spacing w:val="-6"/>
          <w:sz w:val="32"/>
          <w:szCs w:val="32"/>
          <w:lang w:bidi="th-TH"/>
        </w:rPr>
        <w:t>1</w:t>
      </w:r>
      <w:r w:rsidRPr="009F1B5E">
        <w:rPr>
          <w:rFonts w:ascii="TH SarabunPSK" w:eastAsiaTheme="minorHAnsi" w:hAnsi="TH SarabunPSK" w:cs="TH SarabunPSK"/>
          <w:spacing w:val="-6"/>
          <w:sz w:val="32"/>
          <w:szCs w:val="32"/>
          <w:cs/>
          <w:lang w:bidi="th-TH"/>
        </w:rPr>
        <w:t>)</w:t>
      </w:r>
      <w:r w:rsidRPr="009F1B5E">
        <w:rPr>
          <w:rFonts w:ascii="TH SarabunPSK" w:eastAsiaTheme="minorHAnsi" w:hAnsi="TH SarabunPSK" w:cs="TH SarabunPSK"/>
          <w:spacing w:val="-6"/>
          <w:sz w:val="32"/>
          <w:szCs w:val="32"/>
        </w:rPr>
        <w:t xml:space="preserve">] </w:t>
      </w:r>
      <w:r w:rsidRPr="009F1B5E">
        <w:rPr>
          <w:rFonts w:ascii="TH SarabunPSK" w:eastAsiaTheme="minorHAnsi" w:hAnsi="TH SarabunPSK" w:cs="TH SarabunPSK"/>
          <w:spacing w:val="-6"/>
          <w:sz w:val="32"/>
          <w:szCs w:val="32"/>
          <w:cs/>
          <w:lang w:bidi="th-TH"/>
        </w:rPr>
        <w:t>ควรรวมทั้งผลการดำเนินการด้านการเงิน</w:t>
      </w:r>
      <w:r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ขององค์กร เช่น ผลของค่ากำไร</w:t>
      </w:r>
      <w:r w:rsidR="00A03A6B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เชิง</w:t>
      </w:r>
      <w:r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เศรษฐศาสตร์ ผลตอบแทน กำไรสุทธิ ความมั่นคงทางการเงิน</w:t>
      </w:r>
    </w:p>
    <w:p w:rsidR="00B217FA" w:rsidRPr="009F1B5E" w:rsidRDefault="00B217FA" w:rsidP="00B217FA">
      <w:pPr>
        <w:tabs>
          <w:tab w:val="left" w:pos="709"/>
        </w:tabs>
        <w:ind w:left="1418" w:hanging="1418"/>
        <w:rPr>
          <w:rFonts w:ascii="TH SarabunPSK" w:eastAsiaTheme="minorHAnsi" w:hAnsi="TH SarabunPSK" w:cs="TH SarabunPSK"/>
          <w:sz w:val="32"/>
          <w:szCs w:val="32"/>
          <w:lang w:bidi="th-TH"/>
        </w:rPr>
      </w:pPr>
      <w:r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หมายเหตุ</w:t>
      </w:r>
      <w:r w:rsidRPr="009F1B5E">
        <w:rPr>
          <w:rFonts w:ascii="TH SarabunPSK" w:eastAsiaTheme="minorHAnsi" w:hAnsi="TH SarabunPSK" w:cs="TH SarabunPSK"/>
          <w:sz w:val="28"/>
          <w:szCs w:val="28"/>
          <w:cs/>
          <w:lang w:bidi="th-TH"/>
        </w:rPr>
        <w:t xml:space="preserve"> </w:t>
      </w:r>
      <w:r w:rsidR="001D3E35"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3</w:t>
      </w:r>
      <w:r w:rsidRPr="009F1B5E">
        <w:rPr>
          <w:rFonts w:ascii="TH SarabunPSK" w:eastAsiaTheme="minorHAnsi" w:hAnsi="TH SarabunPSK" w:cs="TH SarabunPSK"/>
          <w:sz w:val="32"/>
          <w:szCs w:val="32"/>
          <w:lang w:bidi="th-TH"/>
        </w:rPr>
        <w:tab/>
      </w:r>
      <w:r w:rsidRPr="009F1B5E">
        <w:rPr>
          <w:rFonts w:ascii="TH SarabunPSK" w:eastAsiaTheme="minorHAnsi" w:hAnsi="TH SarabunPSK" w:cs="TH SarabunPSK"/>
          <w:spacing w:val="-4"/>
          <w:sz w:val="32"/>
          <w:szCs w:val="32"/>
          <w:cs/>
          <w:lang w:bidi="th-TH"/>
        </w:rPr>
        <w:t>ความโปร่งใสในการปฏิบัติการของคณะกรรมการรัฐวิสาหกิจ</w:t>
      </w:r>
      <w:r w:rsidRPr="009F1B5E">
        <w:rPr>
          <w:rFonts w:ascii="TH SarabunPSK" w:eastAsiaTheme="minorHAnsi" w:hAnsi="TH SarabunPSK" w:cs="TH SarabunPSK"/>
          <w:spacing w:val="-4"/>
          <w:sz w:val="32"/>
          <w:szCs w:val="32"/>
        </w:rPr>
        <w:t xml:space="preserve"> [1.2 </w:t>
      </w:r>
      <w:r w:rsidRPr="009F1B5E">
        <w:rPr>
          <w:rFonts w:ascii="TH SarabunPSK" w:eastAsiaTheme="minorHAnsi" w:hAnsi="TH SarabunPSK" w:cs="TH SarabunPSK"/>
          <w:spacing w:val="-4"/>
          <w:sz w:val="32"/>
          <w:szCs w:val="32"/>
          <w:cs/>
          <w:lang w:bidi="th-TH"/>
        </w:rPr>
        <w:t>ก</w:t>
      </w:r>
      <w:r w:rsidR="001C3430">
        <w:rPr>
          <w:rFonts w:ascii="TH SarabunPSK" w:eastAsiaTheme="minorHAnsi" w:hAnsi="TH SarabunPSK" w:cs="TH SarabunPSK" w:hint="cs"/>
          <w:spacing w:val="-4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eastAsiaTheme="minorHAnsi" w:hAnsi="TH SarabunPSK" w:cs="TH SarabunPSK"/>
          <w:spacing w:val="-4"/>
          <w:sz w:val="32"/>
          <w:szCs w:val="32"/>
          <w:cs/>
          <w:lang w:bidi="th-TH"/>
        </w:rPr>
        <w:t>(1)</w:t>
      </w:r>
      <w:r w:rsidRPr="009F1B5E">
        <w:rPr>
          <w:rFonts w:ascii="TH SarabunPSK" w:eastAsiaTheme="minorHAnsi" w:hAnsi="TH SarabunPSK" w:cs="TH SarabunPSK"/>
          <w:spacing w:val="-4"/>
          <w:sz w:val="32"/>
          <w:szCs w:val="32"/>
        </w:rPr>
        <w:t xml:space="preserve">] </w:t>
      </w:r>
      <w:r w:rsidRPr="009F1B5E">
        <w:rPr>
          <w:rFonts w:ascii="TH SarabunPSK" w:eastAsiaTheme="minorHAnsi" w:hAnsi="TH SarabunPSK" w:cs="TH SarabunPSK"/>
          <w:spacing w:val="-4"/>
          <w:sz w:val="32"/>
          <w:szCs w:val="32"/>
          <w:cs/>
          <w:lang w:bidi="th-TH"/>
        </w:rPr>
        <w:t>ควรรวมไว้ใ</w:t>
      </w:r>
      <w:r w:rsidR="00446E47" w:rsidRPr="009F1B5E">
        <w:rPr>
          <w:rFonts w:ascii="TH SarabunPSK" w:eastAsiaTheme="minorHAnsi" w:hAnsi="TH SarabunPSK" w:cs="TH SarabunPSK"/>
          <w:spacing w:val="-4"/>
          <w:sz w:val="32"/>
          <w:szCs w:val="32"/>
          <w:cs/>
          <w:lang w:bidi="th-TH"/>
        </w:rPr>
        <w:t>น</w:t>
      </w:r>
      <w:r w:rsidRPr="009F1B5E">
        <w:rPr>
          <w:rFonts w:ascii="TH SarabunPSK" w:eastAsiaTheme="minorHAnsi" w:hAnsi="TH SarabunPSK" w:cs="TH SarabunPSK"/>
          <w:spacing w:val="-4"/>
          <w:sz w:val="32"/>
          <w:szCs w:val="32"/>
          <w:cs/>
          <w:lang w:bidi="th-TH"/>
        </w:rPr>
        <w:t>กระบวนการ</w:t>
      </w:r>
      <w:r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ควบคุมภายในของระบบการกำกับดูแลรัฐวิสาหกิจ</w:t>
      </w:r>
    </w:p>
    <w:p w:rsidR="009C086E" w:rsidRPr="009F1B5E" w:rsidRDefault="009C086E" w:rsidP="00B217FA">
      <w:pPr>
        <w:tabs>
          <w:tab w:val="left" w:pos="709"/>
        </w:tabs>
        <w:ind w:left="1418" w:hanging="1418"/>
        <w:rPr>
          <w:rFonts w:ascii="TH SarabunPSK" w:eastAsiaTheme="minorHAnsi" w:hAnsi="TH SarabunPSK" w:cs="TH SarabunPSK"/>
          <w:sz w:val="8"/>
          <w:szCs w:val="8"/>
          <w:lang w:bidi="th-TH"/>
        </w:rPr>
      </w:pPr>
    </w:p>
    <w:p w:rsidR="00B217FA" w:rsidRPr="009F1B5E" w:rsidRDefault="00B217FA" w:rsidP="00B217FA">
      <w:pPr>
        <w:tabs>
          <w:tab w:val="left" w:pos="709"/>
        </w:tabs>
        <w:ind w:left="1418" w:hanging="1418"/>
        <w:rPr>
          <w:rFonts w:ascii="TH SarabunPSK" w:eastAsiaTheme="minorHAnsi" w:hAnsi="TH SarabunPSK" w:cs="TH SarabunPSK"/>
          <w:sz w:val="32"/>
          <w:szCs w:val="32"/>
          <w:lang w:bidi="th-TH"/>
        </w:rPr>
      </w:pPr>
      <w:r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หมายเหตุ </w:t>
      </w:r>
      <w:r w:rsidR="001D3E35"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4</w:t>
      </w:r>
      <w:r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ab/>
        <w:t xml:space="preserve">การทบทวนและปรับปรุงกระบวนการตรวจสอบภายใน </w:t>
      </w:r>
      <w:r w:rsidRPr="009F1B5E">
        <w:rPr>
          <w:rFonts w:ascii="TH SarabunPSK" w:eastAsiaTheme="minorHAnsi" w:hAnsi="TH SarabunPSK" w:cs="TH SarabunPSK"/>
          <w:sz w:val="32"/>
          <w:szCs w:val="32"/>
          <w:lang w:bidi="th-TH"/>
        </w:rPr>
        <w:t xml:space="preserve">[1.2 </w:t>
      </w:r>
      <w:r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ก </w:t>
      </w:r>
      <w:r w:rsidRPr="009F1B5E">
        <w:rPr>
          <w:rFonts w:ascii="TH SarabunPSK" w:eastAsiaTheme="minorHAnsi" w:hAnsi="TH SarabunPSK" w:cs="TH SarabunPSK"/>
          <w:sz w:val="32"/>
          <w:szCs w:val="32"/>
          <w:lang w:bidi="th-TH"/>
        </w:rPr>
        <w:t xml:space="preserve">(1)] </w:t>
      </w:r>
      <w:r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ควรใช้เกณฑ์การตรวจสอบภายในของสำนักงานคณะกรรมการนโยบายรัฐวิสาหกิจเป็นแนวทาง</w:t>
      </w:r>
    </w:p>
    <w:p w:rsidR="009C086E" w:rsidRPr="009F1B5E" w:rsidRDefault="009C086E" w:rsidP="00B217FA">
      <w:pPr>
        <w:tabs>
          <w:tab w:val="left" w:pos="709"/>
        </w:tabs>
        <w:ind w:left="1418" w:hanging="1418"/>
        <w:rPr>
          <w:rFonts w:ascii="TH SarabunPSK" w:eastAsiaTheme="minorHAnsi" w:hAnsi="TH SarabunPSK" w:cs="TH SarabunPSK"/>
          <w:sz w:val="8"/>
          <w:szCs w:val="8"/>
          <w:lang w:bidi="th-TH"/>
        </w:rPr>
      </w:pPr>
    </w:p>
    <w:p w:rsidR="009C086E" w:rsidRPr="009F1B5E" w:rsidRDefault="00B217FA" w:rsidP="002A447C">
      <w:pPr>
        <w:ind w:left="1418" w:hanging="1418"/>
        <w:rPr>
          <w:rFonts w:ascii="TH SarabunPSK" w:eastAsiaTheme="minorHAnsi" w:hAnsi="TH SarabunPSK" w:cs="TH SarabunPSK"/>
          <w:sz w:val="32"/>
          <w:szCs w:val="32"/>
          <w:rtl/>
          <w:cs/>
          <w:lang w:bidi="th-TH"/>
        </w:rPr>
      </w:pPr>
      <w:r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หมายเหตุ </w:t>
      </w:r>
      <w:r w:rsidR="0069612B" w:rsidRPr="009F1B5E">
        <w:rPr>
          <w:rFonts w:ascii="TH SarabunPSK" w:eastAsiaTheme="minorHAnsi" w:hAnsi="TH SarabunPSK" w:cs="TH SarabunPSK"/>
          <w:sz w:val="32"/>
          <w:szCs w:val="32"/>
          <w:lang w:bidi="th-TH"/>
        </w:rPr>
        <w:t>5</w:t>
      </w:r>
      <w:r w:rsidRPr="009F1B5E">
        <w:rPr>
          <w:rFonts w:ascii="TH SarabunPSK" w:eastAsiaTheme="minorHAnsi" w:hAnsi="TH SarabunPSK" w:cs="TH SarabunPSK"/>
          <w:sz w:val="32"/>
          <w:szCs w:val="32"/>
          <w:lang w:bidi="th-TH"/>
        </w:rPr>
        <w:tab/>
      </w:r>
      <w:r w:rsidRPr="009F1B5E">
        <w:rPr>
          <w:rFonts w:ascii="TH SarabunPSK" w:eastAsiaTheme="minorHAnsi" w:hAnsi="TH SarabunPSK" w:cs="TH SarabunPSK"/>
          <w:spacing w:val="-6"/>
          <w:sz w:val="32"/>
          <w:szCs w:val="32"/>
          <w:cs/>
          <w:lang w:bidi="th-TH"/>
        </w:rPr>
        <w:t>การคาดการณ์ล่วงหน้าถึงความกังวลของสาธารณะที่มีผลต่อผลิตภัณฑ์  บริการ  และการปฏิบัติการ</w:t>
      </w:r>
      <w:r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ทั้งในปัจจุบันและในอนาคต</w:t>
      </w:r>
      <w:r w:rsidR="00A03A6B">
        <w:rPr>
          <w:rFonts w:ascii="TH SarabunPSK" w:eastAsiaTheme="minorHAnsi" w:hAnsi="TH SarabunPSK" w:cs="TH SarabunPSK"/>
          <w:sz w:val="32"/>
          <w:szCs w:val="32"/>
          <w:lang w:bidi="th-TH"/>
        </w:rPr>
        <w:t xml:space="preserve"> </w:t>
      </w:r>
      <w:r w:rsidRPr="009F1B5E">
        <w:rPr>
          <w:rFonts w:ascii="TH SarabunPSK" w:eastAsiaTheme="minorHAnsi" w:hAnsi="TH SarabunPSK" w:cs="TH SarabunPSK"/>
          <w:sz w:val="32"/>
          <w:szCs w:val="32"/>
          <w:lang w:bidi="th-TH"/>
        </w:rPr>
        <w:t xml:space="preserve">[1.2 </w:t>
      </w:r>
      <w:r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ข (</w:t>
      </w:r>
      <w:r w:rsidRPr="009F1B5E">
        <w:rPr>
          <w:rFonts w:ascii="TH SarabunPSK" w:eastAsiaTheme="minorHAnsi" w:hAnsi="TH SarabunPSK" w:cs="TH SarabunPSK"/>
          <w:sz w:val="32"/>
          <w:szCs w:val="32"/>
          <w:lang w:bidi="th-TH"/>
        </w:rPr>
        <w:t>1</w:t>
      </w:r>
      <w:r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)</w:t>
      </w:r>
      <w:r w:rsidRPr="009F1B5E">
        <w:rPr>
          <w:rFonts w:ascii="TH SarabunPSK" w:eastAsiaTheme="minorHAnsi" w:hAnsi="TH SarabunPSK" w:cs="TH SarabunPSK"/>
          <w:sz w:val="32"/>
          <w:szCs w:val="32"/>
          <w:lang w:bidi="th-TH"/>
        </w:rPr>
        <w:t>]</w:t>
      </w:r>
      <w:r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 ควรเป็นส่วนหนึ่งในการบริหารความเสี่ยง</w:t>
      </w:r>
    </w:p>
    <w:p w:rsidR="00B217FA" w:rsidRPr="009F1B5E" w:rsidRDefault="00B217FA">
      <w:pPr>
        <w:ind w:left="1418" w:hanging="1418"/>
        <w:rPr>
          <w:rFonts w:ascii="TH SarabunPSK" w:eastAsiaTheme="minorHAnsi" w:hAnsi="TH SarabunPSK" w:cs="TH SarabunPSK"/>
          <w:sz w:val="16"/>
          <w:szCs w:val="16"/>
          <w:lang w:bidi="th-TH"/>
        </w:rPr>
      </w:pPr>
    </w:p>
    <w:p w:rsidR="006A6BAF" w:rsidRPr="009F1B5E" w:rsidRDefault="006A6BAF" w:rsidP="006A6BAF">
      <w:pPr>
        <w:ind w:left="1418" w:hanging="1418"/>
        <w:rPr>
          <w:rFonts w:ascii="TH SarabunPSK" w:eastAsiaTheme="minorHAnsi" w:hAnsi="TH SarabunPSK" w:cs="TH SarabunPSK"/>
          <w:lang w:bidi="th-TH"/>
        </w:rPr>
      </w:pPr>
      <w:r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หมายเหตุ </w:t>
      </w:r>
      <w:r w:rsidR="0069612B" w:rsidRPr="009F1B5E">
        <w:rPr>
          <w:rFonts w:ascii="TH SarabunPSK" w:eastAsiaTheme="minorHAnsi" w:hAnsi="TH SarabunPSK" w:cs="TH SarabunPSK"/>
          <w:sz w:val="32"/>
          <w:szCs w:val="32"/>
          <w:lang w:bidi="th-TH"/>
        </w:rPr>
        <w:t>6</w:t>
      </w:r>
      <w:r w:rsidRPr="009F1B5E">
        <w:rPr>
          <w:rFonts w:ascii="TH SarabunPSK" w:eastAsiaTheme="minorHAnsi" w:hAnsi="TH SarabunPSK" w:cs="TH SarabunPSK"/>
          <w:sz w:val="32"/>
          <w:szCs w:val="32"/>
        </w:rPr>
        <w:tab/>
      </w:r>
      <w:r w:rsidRPr="009F1B5E">
        <w:rPr>
          <w:rFonts w:ascii="TH SarabunPSK" w:eastAsiaTheme="minorHAnsi" w:hAnsi="TH SarabunPSK" w:cs="TH SarabunPSK"/>
          <w:spacing w:val="-4"/>
          <w:sz w:val="32"/>
          <w:szCs w:val="32"/>
          <w:cs/>
          <w:lang w:bidi="th-TH"/>
        </w:rPr>
        <w:t>ควรนำเรื่องความรับผิดชอบต่อสังคมในประเด็นที่มีผลต่อความสำเร็จของรัฐวิสาหกิจ  ไปประกอบ</w:t>
      </w:r>
      <w:r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ในการจัดทำยุทธศาสตร์</w:t>
      </w:r>
      <w:r w:rsidRPr="009F1B5E">
        <w:rPr>
          <w:rFonts w:ascii="TH SarabunPSK" w:eastAsiaTheme="minorHAnsi" w:hAnsi="TH SarabunPSK" w:cs="TH SarabunPSK"/>
          <w:sz w:val="32"/>
          <w:szCs w:val="32"/>
        </w:rPr>
        <w:t xml:space="preserve"> (</w:t>
      </w:r>
      <w:r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หัวข้อ</w:t>
      </w:r>
      <w:r w:rsidRPr="009F1B5E">
        <w:rPr>
          <w:rFonts w:ascii="TH SarabunPSK" w:eastAsiaTheme="minorHAnsi" w:hAnsi="TH SarabunPSK" w:cs="TH SarabunPSK"/>
          <w:sz w:val="32"/>
          <w:szCs w:val="32"/>
        </w:rPr>
        <w:t xml:space="preserve"> 2.1) </w:t>
      </w:r>
      <w:r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และในการจัดการกระบวนการ</w:t>
      </w:r>
      <w:r w:rsidR="00B810F5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ทำงาน</w:t>
      </w:r>
      <w:r w:rsidRPr="009F1B5E">
        <w:rPr>
          <w:rFonts w:ascii="TH SarabunPSK" w:eastAsiaTheme="minorHAnsi" w:hAnsi="TH SarabunPSK" w:cs="TH SarabunPSK"/>
          <w:sz w:val="32"/>
          <w:szCs w:val="32"/>
        </w:rPr>
        <w:t xml:space="preserve"> (</w:t>
      </w:r>
      <w:r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หมวด</w:t>
      </w:r>
      <w:r w:rsidRPr="009F1B5E">
        <w:rPr>
          <w:rFonts w:ascii="TH SarabunPSK" w:eastAsiaTheme="minorHAnsi" w:hAnsi="TH SarabunPSK" w:cs="TH SarabunPSK"/>
          <w:sz w:val="32"/>
          <w:szCs w:val="32"/>
        </w:rPr>
        <w:t xml:space="preserve"> 6) </w:t>
      </w:r>
      <w:r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ด้วย </w:t>
      </w:r>
      <w:r w:rsidR="00B810F5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br/>
      </w:r>
      <w:r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ควรรายงาน</w:t>
      </w:r>
      <w:r w:rsidRPr="009F1B5E">
        <w:rPr>
          <w:rFonts w:ascii="TH SarabunPSK" w:eastAsiaTheme="minorHAnsi" w:hAnsi="TH SarabunPSK" w:cs="TH SarabunPSK"/>
          <w:spacing w:val="-4"/>
          <w:sz w:val="32"/>
          <w:szCs w:val="32"/>
          <w:cs/>
          <w:lang w:bidi="th-TH"/>
        </w:rPr>
        <w:t>ผลลัพธ์ที่สำคัญ เช่น ผลการปฏิบัติตามกฎระเบียบข้อบังคับและกฎหมาย การปรับปรุงสิ่งแวดล้อม</w:t>
      </w:r>
      <w:r w:rsidRPr="009F1B5E">
        <w:rPr>
          <w:rFonts w:ascii="TH SarabunPSK" w:eastAsiaTheme="minorHAnsi" w:hAnsi="TH SarabunPSK" w:cs="TH SarabunPSK"/>
          <w:spacing w:val="6"/>
          <w:sz w:val="32"/>
          <w:szCs w:val="32"/>
          <w:cs/>
          <w:lang w:bidi="th-TH"/>
        </w:rPr>
        <w:t>โดยใช้</w:t>
      </w:r>
      <w:r w:rsidRPr="009F1B5E">
        <w:rPr>
          <w:rFonts w:ascii="TH SarabunPSK" w:eastAsiaTheme="minorHAnsi" w:hAnsi="TH SarabunPSK" w:cs="TH SarabunPSK"/>
          <w:spacing w:val="6"/>
          <w:sz w:val="32"/>
          <w:szCs w:val="32"/>
        </w:rPr>
        <w:t xml:space="preserve"> Green Technology </w:t>
      </w:r>
      <w:r w:rsidRPr="009F1B5E">
        <w:rPr>
          <w:rFonts w:ascii="TH SarabunPSK" w:eastAsiaTheme="minorHAnsi" w:hAnsi="TH SarabunPSK" w:cs="TH SarabunPSK"/>
          <w:spacing w:val="6"/>
          <w:sz w:val="32"/>
          <w:szCs w:val="32"/>
          <w:cs/>
          <w:lang w:bidi="th-TH"/>
        </w:rPr>
        <w:t>หรือวิธีอื่นๆ  หรือกิจกรรมการอนุรักษ์  ไว้ในหัวข้อผลลัพธ์</w:t>
      </w:r>
      <w:r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ด้านการนำองค์กร </w:t>
      </w:r>
      <w:r w:rsidRPr="009F1B5E">
        <w:rPr>
          <w:rFonts w:ascii="TH SarabunPSK" w:eastAsiaTheme="minorHAnsi" w:hAnsi="TH SarabunPSK" w:cs="TH SarabunPSK"/>
          <w:sz w:val="32"/>
          <w:szCs w:val="32"/>
        </w:rPr>
        <w:t>(</w:t>
      </w:r>
      <w:r w:rsidRPr="009F1B5E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หัวข้อ</w:t>
      </w:r>
      <w:r w:rsidRPr="009F1B5E">
        <w:rPr>
          <w:rFonts w:ascii="TH SarabunPSK" w:eastAsiaTheme="minorHAnsi" w:hAnsi="TH SarabunPSK" w:cs="TH SarabunPSK"/>
          <w:sz w:val="32"/>
          <w:szCs w:val="32"/>
        </w:rPr>
        <w:t xml:space="preserve"> 7.6)</w:t>
      </w:r>
    </w:p>
    <w:p w:rsidR="009C086E" w:rsidRPr="009F1B5E" w:rsidRDefault="009C086E" w:rsidP="006A6BAF">
      <w:pPr>
        <w:ind w:left="1418" w:hanging="1418"/>
        <w:rPr>
          <w:rFonts w:ascii="TH SarabunPSK" w:eastAsiaTheme="minorHAnsi" w:hAnsi="TH SarabunPSK" w:cs="TH SarabunPSK"/>
          <w:sz w:val="16"/>
          <w:szCs w:val="16"/>
          <w:lang w:bidi="th-TH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84"/>
        <w:gridCol w:w="8192"/>
      </w:tblGrid>
      <w:tr w:rsidR="006A6BAF" w:rsidRPr="00FC51E6" w:rsidTr="009F4803">
        <w:tc>
          <w:tcPr>
            <w:tcW w:w="1384" w:type="dxa"/>
          </w:tcPr>
          <w:p w:rsidR="006A6BAF" w:rsidRPr="009F1B5E" w:rsidRDefault="006A6BAF" w:rsidP="009F4803">
            <w:pPr>
              <w:rPr>
                <w:rFonts w:ascii="TH SarabunPSK" w:hAnsi="TH SarabunPSK" w:cs="TH SarabunPSK"/>
                <w:lang w:bidi="th-TH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หมาย</w:t>
            </w:r>
            <w:r w:rsidR="0069612B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เหตุ </w:t>
            </w:r>
            <w:r w:rsidR="0069612B" w:rsidRPr="009F1B5E">
              <w:rPr>
                <w:rFonts w:ascii="TH SarabunPSK" w:hAnsi="TH SarabunPSK" w:cs="TH SarabunPSK"/>
                <w:sz w:val="32"/>
                <w:szCs w:val="32"/>
                <w:lang w:bidi="th-TH"/>
              </w:rPr>
              <w:t>7</w:t>
            </w:r>
          </w:p>
        </w:tc>
        <w:tc>
          <w:tcPr>
            <w:tcW w:w="8192" w:type="dxa"/>
          </w:tcPr>
          <w:p w:rsidR="006A6BAF" w:rsidRPr="009F1B5E" w:rsidRDefault="006A6BAF">
            <w:pPr>
              <w:rPr>
                <w:rFonts w:ascii="TH SarabunPSK" w:hAnsi="TH SarabunPSK" w:cs="TH SarabunPSK"/>
                <w:spacing w:val="-4"/>
                <w:lang w:bidi="th-TH"/>
              </w:rPr>
            </w:pPr>
            <w:r w:rsidRPr="009F1B5E">
              <w:rPr>
                <w:rFonts w:ascii="TH SarabunPSK" w:hAnsi="TH SarabunPSK" w:cs="TH SarabunPSK"/>
                <w:spacing w:val="-4"/>
                <w:sz w:val="32"/>
                <w:szCs w:val="32"/>
                <w:cs/>
                <w:lang w:bidi="th-TH"/>
              </w:rPr>
              <w:t>หัวข้อ</w:t>
            </w:r>
            <w:r w:rsidRPr="009F1B5E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 1.2 </w:t>
            </w:r>
            <w:r w:rsidRPr="009F1B5E">
              <w:rPr>
                <w:rFonts w:ascii="TH SarabunPSK" w:hAnsi="TH SarabunPSK" w:cs="TH SarabunPSK"/>
                <w:spacing w:val="-4"/>
                <w:sz w:val="32"/>
                <w:szCs w:val="32"/>
                <w:cs/>
                <w:lang w:bidi="th-TH"/>
              </w:rPr>
              <w:t>ไม่ครอบคลุมถึงสุขอนามั</w:t>
            </w:r>
            <w:r w:rsidR="0069612B" w:rsidRPr="009F1B5E">
              <w:rPr>
                <w:rFonts w:ascii="TH SarabunPSK" w:hAnsi="TH SarabunPSK" w:cs="TH SarabunPSK"/>
                <w:spacing w:val="-4"/>
                <w:sz w:val="32"/>
                <w:szCs w:val="32"/>
                <w:cs/>
                <w:lang w:bidi="th-TH"/>
              </w:rPr>
              <w:t>ยและความปลอดภัยของบุคลากร ให้</w:t>
            </w:r>
            <w:r w:rsidRPr="009F1B5E">
              <w:rPr>
                <w:rFonts w:ascii="TH SarabunPSK" w:hAnsi="TH SarabunPSK" w:cs="TH SarabunPSK"/>
                <w:spacing w:val="-4"/>
                <w:sz w:val="32"/>
                <w:szCs w:val="32"/>
                <w:cs/>
                <w:lang w:bidi="th-TH"/>
              </w:rPr>
              <w:t>อธิบายเรื่องนี้ในหัวข้อ</w:t>
            </w:r>
            <w:r w:rsidR="00AF03A3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  <w:lang w:bidi="th-TH"/>
              </w:rPr>
              <w:t xml:space="preserve"> </w:t>
            </w:r>
            <w:r w:rsidRPr="009F1B5E">
              <w:rPr>
                <w:rFonts w:ascii="TH SarabunPSK" w:hAnsi="TH SarabunPSK" w:cs="TH SarabunPSK"/>
                <w:spacing w:val="-4"/>
                <w:sz w:val="32"/>
                <w:szCs w:val="32"/>
              </w:rPr>
              <w:t>5.</w:t>
            </w:r>
            <w:r w:rsidR="004C296B">
              <w:rPr>
                <w:rFonts w:ascii="TH SarabunPSK" w:hAnsi="TH SarabunPSK" w:cs="TH SarabunPSK"/>
                <w:spacing w:val="-4"/>
                <w:sz w:val="32"/>
                <w:szCs w:val="32"/>
              </w:rPr>
              <w:t>1</w:t>
            </w:r>
          </w:p>
        </w:tc>
      </w:tr>
    </w:tbl>
    <w:p w:rsidR="0036198D" w:rsidRDefault="0036198D">
      <w:pPr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br w:type="page"/>
      </w:r>
    </w:p>
    <w:p w:rsidR="0068395E" w:rsidRPr="009F1B5E" w:rsidRDefault="00F97DE9" w:rsidP="009F1B5E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9F1B5E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lastRenderedPageBreak/>
        <w:t>ความเชื่อมโยงเกณฑ์หัวข้อ 1.2</w:t>
      </w:r>
      <w:r w:rsidR="00446E47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กับหมวดอื่นๆ</w:t>
      </w:r>
    </w:p>
    <w:p w:rsidR="0068395E" w:rsidRPr="009F1B5E" w:rsidRDefault="0068395E" w:rsidP="009F1B5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79"/>
        <w:gridCol w:w="5517"/>
        <w:gridCol w:w="2046"/>
      </w:tblGrid>
      <w:tr w:rsidR="00F97DE9" w:rsidRPr="00FC51E6" w:rsidTr="009F1B5E">
        <w:trPr>
          <w:jc w:val="center"/>
        </w:trPr>
        <w:tc>
          <w:tcPr>
            <w:tcW w:w="1679" w:type="dxa"/>
            <w:tcBorders>
              <w:bottom w:val="single" w:sz="4" w:space="0" w:color="auto"/>
            </w:tcBorders>
            <w:vAlign w:val="center"/>
          </w:tcPr>
          <w:p w:rsidR="00F97DE9" w:rsidRPr="009F1B5E" w:rsidRDefault="00F97DE9" w:rsidP="00B9483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ข้อกำหนดของเกณฑ์หัวข้อ </w:t>
            </w:r>
          </w:p>
        </w:tc>
        <w:tc>
          <w:tcPr>
            <w:tcW w:w="7563" w:type="dxa"/>
            <w:gridSpan w:val="2"/>
            <w:vAlign w:val="center"/>
          </w:tcPr>
          <w:p w:rsidR="00F97DE9" w:rsidRPr="009F1B5E" w:rsidRDefault="00F97DE9" w:rsidP="00B9483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9F1B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ประเด็นที่เชื่อมโยงกับข้อกำหนดของเกณฑ์อื่น ๆ</w:t>
            </w:r>
          </w:p>
        </w:tc>
      </w:tr>
      <w:tr w:rsidR="00F97DE9" w:rsidRPr="00FC51E6" w:rsidTr="009F1B5E">
        <w:trPr>
          <w:jc w:val="center"/>
        </w:trPr>
        <w:tc>
          <w:tcPr>
            <w:tcW w:w="1679" w:type="dxa"/>
            <w:tcBorders>
              <w:bottom w:val="single" w:sz="4" w:space="0" w:color="auto"/>
            </w:tcBorders>
          </w:tcPr>
          <w:p w:rsidR="00F97DE9" w:rsidRPr="009F1B5E" w:rsidRDefault="00F97DE9" w:rsidP="00B948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rtl/>
              </w:rPr>
              <w:t xml:space="preserve">1.2 </w:t>
            </w:r>
          </w:p>
        </w:tc>
        <w:tc>
          <w:tcPr>
            <w:tcW w:w="5517" w:type="dxa"/>
            <w:tcBorders>
              <w:bottom w:val="single" w:sz="4" w:space="0" w:color="auto"/>
            </w:tcBorders>
            <w:vAlign w:val="center"/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ผลิตภัณฑ์และบริการหลัก  </w:t>
            </w:r>
          </w:p>
          <w:p w:rsidR="00F97DE9" w:rsidRPr="009F1B5E" w:rsidRDefault="00F97DE9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วิสัยทัศน์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ภารกิจ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และค่านิยม</w:t>
            </w:r>
          </w:p>
          <w:p w:rsidR="00F97DE9" w:rsidRPr="009F1B5E" w:rsidRDefault="00F97DE9" w:rsidP="00B94839">
            <w:pPr>
              <w:pStyle w:val="ListParagraph"/>
              <w:spacing w:after="0" w:line="240" w:lineRule="auto"/>
              <w:ind w:left="36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97DE9" w:rsidRPr="009F1B5E" w:rsidRDefault="00F97DE9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ลักษณะโดยรวมของบุคลากร</w:t>
            </w:r>
          </w:p>
          <w:p w:rsidR="00F97DE9" w:rsidRPr="009F1B5E" w:rsidRDefault="00F97DE9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อาคารสถานที่  เทคโนโลยี  และอุปกรณ์  </w:t>
            </w:r>
          </w:p>
          <w:p w:rsidR="00F97DE9" w:rsidRPr="009F1B5E" w:rsidRDefault="00F97DE9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สภาพแวดล้อมด้านกฎ</w:t>
            </w:r>
            <w:r w:rsidR="004C296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ระเบียบ</w:t>
            </w:r>
            <w:r w:rsidR="004C296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ข้อบังคับ</w:t>
            </w:r>
          </w:p>
          <w:p w:rsidR="00F97DE9" w:rsidRPr="009F1B5E" w:rsidRDefault="00F97DE9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โครงสร้างองค์กร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และระบบการกำกับดูแล</w:t>
            </w:r>
          </w:p>
          <w:p w:rsidR="00F97DE9" w:rsidRPr="009F1B5E" w:rsidRDefault="00F97DE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กลุ่มลูกค้าและ</w:t>
            </w:r>
            <w:r w:rsidR="004C296B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ผู้มีส่วนได้ส่วนเสีย  </w:t>
            </w:r>
          </w:p>
          <w:p w:rsidR="00F97DE9" w:rsidRPr="009F1B5E" w:rsidRDefault="00F97DE9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การปฏิบัติตนของผู้นำระดับสูง</w:t>
            </w:r>
          </w:p>
          <w:p w:rsidR="00F97DE9" w:rsidRPr="009F1B5E" w:rsidRDefault="00F97DE9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กำกับดูแลให้ปฏิบัติตามกฎหมายและมีจริยธรรม</w:t>
            </w:r>
          </w:p>
          <w:p w:rsidR="004C296B" w:rsidRDefault="00F97DE9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ความเสี่ยงด้านผลิตภัณฑ์  บริการ  และการปฏิบัติงาน </w:t>
            </w:r>
          </w:p>
          <w:p w:rsidR="004C296B" w:rsidRPr="003B74F9" w:rsidRDefault="004C296B" w:rsidP="004C296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B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การพัฒนาผู้นำเกี่ยวกับวิธีการปฏิบัติธุรกิจอย่างมีจริยธรรม  </w:t>
            </w:r>
          </w:p>
          <w:p w:rsidR="004C296B" w:rsidRPr="003B74F9" w:rsidRDefault="004C296B" w:rsidP="004C296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B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การออกแบบกระบวนการทำงาน  </w:t>
            </w:r>
          </w:p>
          <w:p w:rsidR="004C296B" w:rsidRPr="003B74F9" w:rsidRDefault="004C296B" w:rsidP="004C296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B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การเตรียมพร้อมต่อภาวะฉุกเฉิน    </w:t>
            </w:r>
          </w:p>
          <w:p w:rsidR="004C296B" w:rsidRDefault="004C296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B74F9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การจัดการกระบวนการทำงาน</w:t>
            </w:r>
          </w:p>
          <w:p w:rsidR="004C296B" w:rsidRPr="009F1B5E" w:rsidRDefault="004C296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ผลลัพธ์ด้านการนำองค์กร  </w:t>
            </w:r>
          </w:p>
          <w:p w:rsidR="00F97DE9" w:rsidRPr="009F1B5E" w:rsidRDefault="00F97DE9" w:rsidP="009F1B5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46" w:type="dxa"/>
            <w:tcBorders>
              <w:bottom w:val="single" w:sz="4" w:space="0" w:color="auto"/>
            </w:tcBorders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1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(1)</w:t>
            </w:r>
          </w:p>
          <w:p w:rsidR="00F97DE9" w:rsidRPr="009F1B5E" w:rsidRDefault="00F97DE9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1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(2),  1.1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(1)</w:t>
            </w:r>
          </w:p>
          <w:p w:rsidR="00F97DE9" w:rsidRPr="009F1B5E" w:rsidRDefault="00F97DE9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1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(3)</w:t>
            </w:r>
          </w:p>
          <w:p w:rsidR="00F97DE9" w:rsidRPr="009F1B5E" w:rsidRDefault="00F97DE9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1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(4)</w:t>
            </w:r>
          </w:p>
          <w:p w:rsidR="00F97DE9" w:rsidRPr="009F1B5E" w:rsidRDefault="00F97DE9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1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(5)</w:t>
            </w:r>
          </w:p>
          <w:p w:rsidR="00F97DE9" w:rsidRPr="009F1B5E" w:rsidRDefault="00F97DE9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1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(1)</w:t>
            </w:r>
          </w:p>
          <w:p w:rsidR="00F97DE9" w:rsidRPr="009F1B5E" w:rsidRDefault="00F97DE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1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(2)</w:t>
            </w:r>
          </w:p>
          <w:p w:rsidR="00F97DE9" w:rsidRPr="009F1B5E" w:rsidRDefault="00F97DE9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t>1.1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(1)</w:t>
            </w:r>
          </w:p>
          <w:p w:rsidR="00F97DE9" w:rsidRPr="009F1B5E" w:rsidRDefault="00F97DE9" w:rsidP="00EA3F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1.1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(2)</w:t>
            </w:r>
          </w:p>
          <w:p w:rsidR="004C296B" w:rsidRDefault="00F97DE9" w:rsidP="004C296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2.1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</w:p>
          <w:p w:rsidR="004C296B" w:rsidRPr="009F1B5E" w:rsidRDefault="004C296B" w:rsidP="009F1B5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66692">
              <w:rPr>
                <w:rFonts w:ascii="TH SarabunPSK" w:hAnsi="TH SarabunPSK" w:cs="TH SarabunPSK"/>
                <w:sz w:val="32"/>
                <w:szCs w:val="32"/>
              </w:rPr>
              <w:t>5.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86669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66692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  <w:r w:rsidRPr="00866692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866692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:rsidR="004C296B" w:rsidRPr="00866692" w:rsidRDefault="004C296B" w:rsidP="004C296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66692">
              <w:rPr>
                <w:rFonts w:ascii="TH SarabunPSK" w:hAnsi="TH SarabunPSK" w:cs="TH SarabunPSK"/>
                <w:sz w:val="32"/>
                <w:szCs w:val="32"/>
              </w:rPr>
              <w:t xml:space="preserve">6.1 </w:t>
            </w:r>
            <w:r w:rsidRPr="00866692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</w:p>
          <w:p w:rsidR="004C296B" w:rsidRPr="00866692" w:rsidRDefault="004C296B" w:rsidP="004C296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66692">
              <w:rPr>
                <w:rFonts w:ascii="TH SarabunPSK" w:hAnsi="TH SarabunPSK" w:cs="TH SarabunPSK"/>
                <w:sz w:val="32"/>
                <w:szCs w:val="32"/>
              </w:rPr>
              <w:t xml:space="preserve">6.1 </w:t>
            </w:r>
            <w:r w:rsidRPr="00866692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</w:p>
          <w:p w:rsidR="004C296B" w:rsidRPr="00866692" w:rsidRDefault="004C296B" w:rsidP="004C296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66692">
              <w:rPr>
                <w:rFonts w:ascii="TH SarabunPSK" w:hAnsi="TH SarabunPSK" w:cs="TH SarabunPSK"/>
                <w:sz w:val="32"/>
                <w:szCs w:val="32"/>
              </w:rPr>
              <w:t xml:space="preserve">6.2 </w:t>
            </w:r>
            <w:r w:rsidRPr="00866692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866692">
              <w:rPr>
                <w:rFonts w:ascii="TH SarabunPSK" w:hAnsi="TH SarabunPSK" w:cs="TH SarabunPSK"/>
                <w:sz w:val="32"/>
                <w:szCs w:val="32"/>
              </w:rPr>
              <w:t xml:space="preserve"> (1)</w:t>
            </w:r>
          </w:p>
          <w:p w:rsidR="00F97DE9" w:rsidRPr="009F1B5E" w:rsidRDefault="004C296B" w:rsidP="004C296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66692">
              <w:rPr>
                <w:rFonts w:ascii="TH SarabunPSK" w:hAnsi="TH SarabunPSK" w:cs="TH SarabunPSK"/>
                <w:sz w:val="32"/>
                <w:szCs w:val="32"/>
              </w:rPr>
              <w:t>7.6</w:t>
            </w:r>
          </w:p>
        </w:tc>
      </w:tr>
    </w:tbl>
    <w:p w:rsidR="00F97DE9" w:rsidRPr="009F1B5E" w:rsidRDefault="00F97DE9" w:rsidP="00E31EA7">
      <w:pPr>
        <w:rPr>
          <w:rFonts w:ascii="TH SarabunPSK" w:hAnsi="TH SarabunPSK" w:cs="TH SarabunPSK"/>
          <w:sz w:val="28"/>
          <w:szCs w:val="28"/>
        </w:rPr>
      </w:pPr>
    </w:p>
    <w:p w:rsidR="0036198D" w:rsidRDefault="0036198D">
      <w:pPr>
        <w:rPr>
          <w:rFonts w:ascii="TH SarabunPSK" w:hAnsi="TH SarabunPSK" w:cs="TH SarabunPSK"/>
          <w:sz w:val="40"/>
          <w:szCs w:val="40"/>
          <w:cs/>
          <w:lang w:bidi="th-TH"/>
        </w:rPr>
      </w:pPr>
      <w:r>
        <w:rPr>
          <w:rFonts w:ascii="TH SarabunPSK" w:hAnsi="TH SarabunPSK" w:cs="TH SarabunPSK"/>
          <w:sz w:val="40"/>
          <w:szCs w:val="40"/>
          <w:cs/>
          <w:lang w:bidi="th-TH"/>
        </w:rPr>
        <w:br w:type="page"/>
      </w:r>
    </w:p>
    <w:p w:rsidR="006A205C" w:rsidRPr="009F1B5E" w:rsidRDefault="006A205C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9F1B5E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lastRenderedPageBreak/>
        <w:t xml:space="preserve">คำอธิบายเพิ่มเติมเกณฑ์หมวด </w:t>
      </w:r>
      <w:r w:rsidRPr="009F1B5E">
        <w:rPr>
          <w:rFonts w:ascii="TH SarabunPSK" w:hAnsi="TH SarabunPSK" w:cs="TH SarabunPSK"/>
          <w:b/>
          <w:bCs/>
          <w:sz w:val="36"/>
          <w:szCs w:val="36"/>
          <w:lang w:bidi="th-TH"/>
        </w:rPr>
        <w:t>1</w:t>
      </w:r>
    </w:p>
    <w:p w:rsidR="006A205C" w:rsidRPr="009F1B5E" w:rsidRDefault="006A205C" w:rsidP="006A205C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248D4" w:rsidRPr="00CF2542" w:rsidRDefault="00E9567C" w:rsidP="001248D4">
      <w:pPr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</w:rPr>
        <w:t>1.</w:t>
      </w:r>
      <w:r w:rsidR="00446E47">
        <w:rPr>
          <w:rFonts w:ascii="TH SarabunPSK" w:hAnsi="TH SarabunPSK" w:cs="TH SarabunPSK"/>
          <w:sz w:val="32"/>
          <w:szCs w:val="32"/>
        </w:rPr>
        <w:t xml:space="preserve">  </w:t>
      </w:r>
      <w:r w:rsidR="001248D4" w:rsidRPr="009F1B5E">
        <w:rPr>
          <w:rFonts w:ascii="TH SarabunPSK" w:hAnsi="TH SarabunPSK" w:cs="TH SarabunPSK"/>
          <w:spacing w:val="4"/>
          <w:sz w:val="32"/>
          <w:szCs w:val="32"/>
          <w:cs/>
          <w:lang w:bidi="th-TH"/>
        </w:rPr>
        <w:t>ผู้นำระดับสูง และผู้บริหารทุกระดับ ต้องถ่ายทอดวิสัยทัศน์และค่านิยมอย่างสม่ำเสมอ ผ่านช่องทาง</w:t>
      </w:r>
      <w:r w:rsidR="001248D4">
        <w:rPr>
          <w:rFonts w:ascii="TH SarabunPSK" w:hAnsi="TH SarabunPSK" w:cs="TH SarabunPSK"/>
          <w:sz w:val="32"/>
          <w:szCs w:val="32"/>
          <w:cs/>
          <w:lang w:bidi="th-TH"/>
        </w:rPr>
        <w:br/>
      </w:r>
      <w:r w:rsidR="001248D4" w:rsidRPr="00CF2542">
        <w:rPr>
          <w:rFonts w:ascii="TH SarabunPSK" w:hAnsi="TH SarabunPSK" w:cs="TH SarabunPSK"/>
          <w:sz w:val="32"/>
          <w:szCs w:val="32"/>
          <w:cs/>
          <w:lang w:bidi="th-TH"/>
        </w:rPr>
        <w:t>การสื่อสารต่างๆ</w:t>
      </w:r>
      <w:r w:rsidR="001248D4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1248D4" w:rsidRPr="00CF2542">
        <w:rPr>
          <w:rFonts w:ascii="TH SarabunPSK" w:hAnsi="TH SarabunPSK" w:cs="TH SarabunPSK"/>
          <w:sz w:val="32"/>
          <w:szCs w:val="32"/>
          <w:cs/>
          <w:lang w:bidi="th-TH"/>
        </w:rPr>
        <w:t>ที่เหมาะสมกับบุคลากร ลูกค้า ผู้ส่งมอบ และผู้มีส่วนได้ส่วนเสีย</w:t>
      </w:r>
      <w:r w:rsidR="0061105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1248D4" w:rsidRPr="00CF2542">
        <w:rPr>
          <w:rFonts w:ascii="TH SarabunPSK" w:hAnsi="TH SarabunPSK" w:cs="TH SarabunPSK"/>
          <w:sz w:val="32"/>
          <w:szCs w:val="32"/>
          <w:cs/>
          <w:lang w:bidi="th-TH"/>
        </w:rPr>
        <w:t>เพื่อให้บุคลากรทั้งองค์กรปฏิบัติตามค่านิยมอย่างจริงจัง จนกลายเป็นวัฒนธรรมที่พึงประสงค์ขององค์กร</w:t>
      </w:r>
      <w:r w:rsidR="0061105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1248D4" w:rsidRPr="00CF2542">
        <w:rPr>
          <w:rFonts w:ascii="TH SarabunPSK" w:hAnsi="TH SarabunPSK" w:cs="TH SarabunPSK"/>
          <w:sz w:val="32"/>
          <w:szCs w:val="32"/>
          <w:cs/>
          <w:lang w:bidi="th-TH"/>
        </w:rPr>
        <w:t xml:space="preserve">ผู้นำระดับสูงควรแสดงให้บุคลากรเห็นความมุ่งมั่นต่อค่านิยม ด้วยการประพฤติปฏิบัติตามค่านิยมในการบริหารจัดการ การตัดสินใจ การปฏิบัติ </w:t>
      </w:r>
      <w:r w:rsidR="001248D4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="001248D4" w:rsidRPr="00CF2542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และการส</w:t>
      </w:r>
      <w:r w:rsidR="00611050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 xml:space="preserve">ร้างบรรยากาศที่ส่งเสริมค่านิยม </w:t>
      </w:r>
      <w:r w:rsidR="001248D4" w:rsidRPr="00CF2542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รวมทั้งกำหนดให้นำพฤติกรรมตามค่านิยมมาเป็นปัจจัยในการประเมินผล</w:t>
      </w:r>
      <w:r w:rsidR="001248D4" w:rsidRPr="00CF2542">
        <w:rPr>
          <w:rFonts w:ascii="TH SarabunPSK" w:hAnsi="TH SarabunPSK" w:cs="TH SarabunPSK"/>
          <w:sz w:val="32"/>
          <w:szCs w:val="32"/>
          <w:cs/>
          <w:lang w:bidi="th-TH"/>
        </w:rPr>
        <w:t>การปฏิบัติงานประจำปี</w:t>
      </w:r>
    </w:p>
    <w:p w:rsidR="00446E47" w:rsidRPr="009F1B5E" w:rsidRDefault="00446E47" w:rsidP="00446E47">
      <w:pPr>
        <w:rPr>
          <w:rFonts w:ascii="TH SarabunPSK" w:hAnsi="TH SarabunPSK" w:cs="TH SarabunPSK"/>
          <w:sz w:val="16"/>
          <w:szCs w:val="16"/>
          <w:lang w:bidi="th-TH"/>
        </w:rPr>
      </w:pPr>
    </w:p>
    <w:p w:rsidR="001248D4" w:rsidRPr="00367C33" w:rsidRDefault="008D42D2" w:rsidP="001248D4">
      <w:pPr>
        <w:rPr>
          <w:rFonts w:ascii="TH SarabunPSK" w:hAnsi="TH SarabunPSK" w:cs="TH SarabunPSK"/>
          <w:spacing w:val="4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lang w:bidi="th-TH"/>
        </w:rPr>
        <w:t>2</w:t>
      </w:r>
      <w:r w:rsidR="006A205C" w:rsidRPr="009F1B5E">
        <w:rPr>
          <w:rFonts w:ascii="TH SarabunPSK" w:hAnsi="TH SarabunPSK" w:cs="TH SarabunPSK"/>
          <w:sz w:val="32"/>
          <w:szCs w:val="32"/>
        </w:rPr>
        <w:t>.</w:t>
      </w:r>
      <w:r w:rsidR="00446E47">
        <w:rPr>
          <w:rFonts w:ascii="TH SarabunPSK" w:hAnsi="TH SarabunPSK" w:cs="TH SarabunPSK"/>
          <w:sz w:val="32"/>
          <w:szCs w:val="32"/>
        </w:rPr>
        <w:t xml:space="preserve">  </w:t>
      </w:r>
      <w:r w:rsidR="001248D4" w:rsidRPr="00367C33">
        <w:rPr>
          <w:rFonts w:ascii="TH SarabunPSK" w:hAnsi="TH SarabunPSK" w:cs="TH SarabunPSK"/>
          <w:spacing w:val="4"/>
          <w:sz w:val="32"/>
          <w:szCs w:val="32"/>
          <w:cs/>
          <w:lang w:bidi="th-TH"/>
        </w:rPr>
        <w:t>ผู้นำระดับสูงอาจสร้างบรรยากาศในองค์กรเพื่อส่งเสริมให้บุคลากรปฏิบัติตามกฎหมายและมีจริยธรรม</w:t>
      </w:r>
      <w:r w:rsidR="001248D4" w:rsidRPr="00367C33">
        <w:rPr>
          <w:rFonts w:ascii="TH SarabunPSK" w:hAnsi="TH SarabunPSK" w:cs="TH SarabunPSK"/>
          <w:spacing w:val="4"/>
          <w:sz w:val="32"/>
          <w:szCs w:val="32"/>
          <w:cs/>
          <w:lang w:bidi="th-TH"/>
        </w:rPr>
        <w:br/>
        <w:t>โดยแนวทางต่างๆ เช่น</w:t>
      </w:r>
    </w:p>
    <w:p w:rsidR="001248D4" w:rsidRPr="00367C33" w:rsidRDefault="001248D4" w:rsidP="001248D4">
      <w:pPr>
        <w:ind w:firstLine="720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367C33">
        <w:rPr>
          <w:rFonts w:ascii="TH SarabunPSK" w:hAnsi="TH SarabunPSK" w:cs="TH SarabunPSK"/>
        </w:rPr>
        <w:sym w:font="Wingdings 2" w:char="F0A1"/>
      </w:r>
      <w:r w:rsidRPr="00367C33">
        <w:rPr>
          <w:rFonts w:ascii="TH SarabunPSK" w:hAnsi="TH SarabunPSK" w:cs="TH SarabunPSK"/>
          <w:sz w:val="32"/>
          <w:szCs w:val="32"/>
          <w:cs/>
          <w:lang w:bidi="th-TH"/>
        </w:rPr>
        <w:t xml:space="preserve">  เป็นแบบอย่างที่ดีต่อบุคลากร ผู้ส่งมอบ และคู่ค้าในการปฏิบัติตามกฎหมายและปฏิบัติ</w:t>
      </w:r>
    </w:p>
    <w:p w:rsidR="001248D4" w:rsidRPr="00367C33" w:rsidRDefault="001248D4" w:rsidP="009F1B5E">
      <w:pPr>
        <w:tabs>
          <w:tab w:val="left" w:pos="284"/>
        </w:tabs>
        <w:ind w:left="993" w:hanging="99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367C33">
        <w:rPr>
          <w:rFonts w:ascii="TH SarabunPSK" w:hAnsi="TH SarabunPSK" w:cs="TH SarabunPSK"/>
          <w:sz w:val="32"/>
          <w:szCs w:val="32"/>
          <w:cs/>
          <w:lang w:bidi="th-TH"/>
        </w:rPr>
        <w:t xml:space="preserve">ตามจรรยาบรรณ </w:t>
      </w:r>
    </w:p>
    <w:p w:rsidR="001248D4" w:rsidRPr="00367C33" w:rsidRDefault="001248D4" w:rsidP="001248D4">
      <w:pPr>
        <w:ind w:firstLine="720"/>
        <w:rPr>
          <w:rFonts w:ascii="TH SarabunPSK" w:hAnsi="TH SarabunPSK" w:cs="TH SarabunPSK"/>
          <w:sz w:val="32"/>
          <w:szCs w:val="32"/>
        </w:rPr>
      </w:pPr>
      <w:r w:rsidRPr="00367C33">
        <w:rPr>
          <w:rFonts w:ascii="TH SarabunPSK" w:hAnsi="TH SarabunPSK" w:cs="TH SarabunPSK"/>
        </w:rPr>
        <w:sym w:font="Wingdings 2" w:char="F0A1"/>
      </w:r>
      <w:r w:rsidRPr="00367C33">
        <w:rPr>
          <w:rFonts w:ascii="TH SarabunPSK" w:hAnsi="TH SarabunPSK" w:cs="TH SarabunPSK"/>
          <w:sz w:val="32"/>
          <w:szCs w:val="32"/>
          <w:cs/>
          <w:lang w:bidi="th-TH"/>
        </w:rPr>
        <w:t xml:space="preserve">  สื่อสารอย่างเปิดเผย โปร่งใส ตรงไปตรงมาในเรื่องที่เกี่ยวกับการปฏิบัติตามกฎหมาย</w:t>
      </w:r>
    </w:p>
    <w:p w:rsidR="001248D4" w:rsidRPr="00367C33" w:rsidRDefault="001248D4" w:rsidP="001248D4">
      <w:pPr>
        <w:ind w:firstLine="720"/>
        <w:rPr>
          <w:rFonts w:ascii="TH SarabunPSK" w:hAnsi="TH SarabunPSK" w:cs="TH SarabunPSK"/>
          <w:sz w:val="32"/>
          <w:szCs w:val="32"/>
        </w:rPr>
      </w:pPr>
      <w:r w:rsidRPr="00367C33">
        <w:rPr>
          <w:rFonts w:ascii="TH SarabunPSK" w:hAnsi="TH SarabunPSK" w:cs="TH SarabunPSK"/>
        </w:rPr>
        <w:sym w:font="Wingdings 2" w:char="F0A1"/>
      </w:r>
      <w:r w:rsidRPr="00367C33">
        <w:rPr>
          <w:rFonts w:ascii="TH SarabunPSK" w:hAnsi="TH SarabunPSK" w:cs="TH SarabunPSK"/>
          <w:sz w:val="32"/>
          <w:szCs w:val="32"/>
          <w:cs/>
          <w:lang w:bidi="th-TH"/>
        </w:rPr>
        <w:t xml:space="preserve">  สร้างวัฒนธรรมด้านการปฏิบัติตามกฎหมายและประพฤติปฏิบัติอย่างมีจริยธรรม</w:t>
      </w:r>
    </w:p>
    <w:p w:rsidR="001248D4" w:rsidRPr="00367C33" w:rsidRDefault="001248D4" w:rsidP="001248D4">
      <w:pPr>
        <w:ind w:firstLine="720"/>
        <w:rPr>
          <w:rFonts w:ascii="TH SarabunPSK" w:hAnsi="TH SarabunPSK" w:cs="TH SarabunPSK"/>
          <w:sz w:val="32"/>
          <w:szCs w:val="32"/>
        </w:rPr>
      </w:pPr>
      <w:r w:rsidRPr="00367C33">
        <w:rPr>
          <w:rFonts w:ascii="TH SarabunPSK" w:hAnsi="TH SarabunPSK" w:cs="TH SarabunPSK"/>
        </w:rPr>
        <w:sym w:font="Wingdings 2" w:char="F0A1"/>
      </w:r>
      <w:r w:rsidRPr="00367C33">
        <w:rPr>
          <w:rFonts w:ascii="TH SarabunPSK" w:hAnsi="TH SarabunPSK" w:cs="TH SarabunPSK"/>
          <w:sz w:val="32"/>
          <w:szCs w:val="32"/>
          <w:cs/>
          <w:lang w:bidi="th-TH"/>
        </w:rPr>
        <w:t xml:space="preserve">  สื่อสาร ติดตาม และกำกับให้บุคลากร และผู้เกี่ยวข้องปฏิบัติตามจรรยาบรรณที่กำหนด</w:t>
      </w:r>
    </w:p>
    <w:p w:rsidR="001248D4" w:rsidRPr="00367C33" w:rsidRDefault="001248D4" w:rsidP="001248D4">
      <w:pPr>
        <w:ind w:firstLine="720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367C33">
        <w:rPr>
          <w:rFonts w:ascii="TH SarabunPSK" w:hAnsi="TH SarabunPSK" w:cs="TH SarabunPSK"/>
        </w:rPr>
        <w:sym w:font="Wingdings 2" w:char="F0A1"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Pr="00367C33">
        <w:rPr>
          <w:rFonts w:ascii="TH SarabunPSK" w:hAnsi="TH SarabunPSK" w:cs="TH SarabunPSK"/>
          <w:sz w:val="32"/>
          <w:szCs w:val="32"/>
          <w:cs/>
          <w:lang w:bidi="th-TH"/>
        </w:rPr>
        <w:t xml:space="preserve">ให้การสนับสนุนกิจกรรมส่งเสริมด้วยการมีส่วนร่วมโดยตรง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และจัดสรร</w:t>
      </w:r>
      <w:r w:rsidRPr="00367C33">
        <w:rPr>
          <w:rFonts w:ascii="TH SarabunPSK" w:hAnsi="TH SarabunPSK" w:cs="TH SarabunPSK"/>
          <w:sz w:val="32"/>
          <w:szCs w:val="32"/>
          <w:cs/>
          <w:lang w:bidi="th-TH"/>
        </w:rPr>
        <w:t>งบประมาณ</w:t>
      </w:r>
    </w:p>
    <w:p w:rsidR="006A205C" w:rsidRPr="009F1B5E" w:rsidRDefault="006A205C" w:rsidP="00446E47">
      <w:pPr>
        <w:rPr>
          <w:rFonts w:ascii="TH SarabunPSK" w:hAnsi="TH SarabunPSK" w:cs="TH SarabunPSK"/>
          <w:sz w:val="16"/>
          <w:szCs w:val="16"/>
        </w:rPr>
      </w:pPr>
    </w:p>
    <w:p w:rsidR="00611050" w:rsidRDefault="008D42D2" w:rsidP="004C76F8">
      <w:pPr>
        <w:tabs>
          <w:tab w:val="left" w:pos="284"/>
          <w:tab w:val="left" w:pos="993"/>
        </w:tabs>
        <w:rPr>
          <w:rFonts w:ascii="TH SarabunPSK" w:hAnsi="TH SarabunPSK" w:cs="TH SarabunPSK"/>
          <w:spacing w:val="-4"/>
          <w:sz w:val="32"/>
          <w:szCs w:val="32"/>
          <w:lang w:bidi="th-TH"/>
        </w:rPr>
      </w:pPr>
      <w:r>
        <w:rPr>
          <w:rFonts w:ascii="TH SarabunPSK" w:hAnsi="TH SarabunPSK" w:cs="TH SarabunPSK"/>
          <w:spacing w:val="4"/>
          <w:sz w:val="32"/>
          <w:szCs w:val="32"/>
        </w:rPr>
        <w:t>3</w:t>
      </w:r>
      <w:r w:rsidR="006A205C" w:rsidRPr="009F1B5E">
        <w:rPr>
          <w:rFonts w:ascii="TH SarabunPSK" w:hAnsi="TH SarabunPSK" w:cs="TH SarabunPSK"/>
          <w:spacing w:val="4"/>
          <w:sz w:val="32"/>
          <w:szCs w:val="32"/>
        </w:rPr>
        <w:t>.</w:t>
      </w:r>
      <w:r w:rsidR="00446E47" w:rsidRPr="009F1B5E">
        <w:rPr>
          <w:rFonts w:ascii="TH SarabunPSK" w:hAnsi="TH SarabunPSK" w:cs="TH SarabunPSK"/>
          <w:spacing w:val="4"/>
          <w:sz w:val="32"/>
          <w:szCs w:val="32"/>
        </w:rPr>
        <w:t xml:space="preserve"> </w:t>
      </w:r>
      <w:r w:rsidR="006A205C" w:rsidRPr="009F1B5E">
        <w:rPr>
          <w:rFonts w:ascii="TH SarabunPSK" w:hAnsi="TH SarabunPSK" w:cs="TH SarabunPSK"/>
          <w:spacing w:val="4"/>
          <w:sz w:val="32"/>
          <w:szCs w:val="32"/>
        </w:rPr>
        <w:t xml:space="preserve"> </w:t>
      </w:r>
      <w:r w:rsidR="001248D4" w:rsidRPr="004E262A">
        <w:rPr>
          <w:rFonts w:ascii="TH SarabunPSK" w:hAnsi="TH SarabunPSK" w:cs="TH SarabunPSK"/>
          <w:sz w:val="32"/>
          <w:szCs w:val="32"/>
          <w:cs/>
          <w:lang w:bidi="th-TH"/>
        </w:rPr>
        <w:t>การสื่อสารการตัดสินใจที่สำคัญ อาจรวมถึงการสื่อสารที่เกี่ยวกับวิสัยทัศน์ ภารกิจ ค่านิยม แผนยุทธศาสตร์และแผนปฏิบัติการ และการปรับเปลี่ยนโครงสร้างองค์กร  รวมทั้งความสำเร็จขององค์กร และการยกย่องชมเชยบุคลากร</w:t>
      </w:r>
    </w:p>
    <w:p w:rsidR="006A205C" w:rsidRPr="009F1B5E" w:rsidRDefault="006A205C" w:rsidP="004C76F8">
      <w:pPr>
        <w:tabs>
          <w:tab w:val="left" w:pos="284"/>
          <w:tab w:val="left" w:pos="993"/>
        </w:tabs>
        <w:rPr>
          <w:rFonts w:ascii="TH SarabunPSK" w:hAnsi="TH SarabunPSK" w:cs="TH SarabunPSK"/>
          <w:sz w:val="16"/>
          <w:szCs w:val="16"/>
        </w:rPr>
      </w:pPr>
    </w:p>
    <w:p w:rsidR="001248D4" w:rsidRPr="003D5105" w:rsidRDefault="00AA62C4" w:rsidP="001248D4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</w:t>
      </w:r>
      <w:r w:rsidR="006A205C" w:rsidRPr="009F1B5E">
        <w:rPr>
          <w:rFonts w:ascii="TH SarabunPSK" w:hAnsi="TH SarabunPSK" w:cs="TH SarabunPSK"/>
          <w:sz w:val="32"/>
          <w:szCs w:val="32"/>
        </w:rPr>
        <w:t>.</w:t>
      </w:r>
      <w:r w:rsidR="00EC2AB8">
        <w:rPr>
          <w:rFonts w:ascii="TH SarabunPSK" w:hAnsi="TH SarabunPSK" w:cs="TH SarabunPSK"/>
          <w:sz w:val="32"/>
          <w:szCs w:val="32"/>
        </w:rPr>
        <w:t xml:space="preserve">  </w:t>
      </w:r>
      <w:r w:rsidR="001248D4" w:rsidRPr="003D5105">
        <w:rPr>
          <w:rFonts w:ascii="TH SarabunPSK" w:hAnsi="TH SarabunPSK" w:cs="TH SarabunPSK"/>
          <w:sz w:val="32"/>
          <w:szCs w:val="32"/>
          <w:cs/>
          <w:lang w:bidi="th-TH"/>
        </w:rPr>
        <w:t>ความจริงจังในการปฏิบัติการ [1.1 ข (2)]  ต้องคำนึงถึง ยุทธศาสตร์ บุคลากร ระบบงาน และสินทรัพย์ของ</w:t>
      </w:r>
    </w:p>
    <w:p w:rsidR="001248D4" w:rsidRPr="003D5105" w:rsidRDefault="001248D4" w:rsidP="001248D4">
      <w:pPr>
        <w:rPr>
          <w:rFonts w:ascii="TH SarabunPSK" w:hAnsi="TH SarabunPSK" w:cs="TH SarabunPSK"/>
          <w:sz w:val="32"/>
          <w:szCs w:val="32"/>
        </w:rPr>
      </w:pPr>
      <w:r w:rsidRPr="003D5105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รัฐวิสาหกิจ รวมถึงการนวัตกรรมและการปรับปรุงผลิตภาพอย่างต่อเนื่อง โดยการขจัดการสูญเสีย หรือลดรอบเวลา</w:t>
      </w:r>
      <w:r w:rsidRPr="003D5105">
        <w:rPr>
          <w:rFonts w:ascii="TH SarabunPSK" w:hAnsi="TH SarabunPSK" w:cs="TH SarabunPSK"/>
          <w:sz w:val="32"/>
          <w:szCs w:val="32"/>
          <w:cs/>
          <w:lang w:bidi="th-TH"/>
        </w:rPr>
        <w:t xml:space="preserve"> และอาจใช้เทคนิคต่างๆ  อาทิ  </w:t>
      </w:r>
      <w:r w:rsidRPr="003D5105">
        <w:rPr>
          <w:rFonts w:ascii="TH SarabunPSK" w:hAnsi="TH SarabunPSK" w:cs="TH SarabunPSK"/>
          <w:sz w:val="32"/>
          <w:szCs w:val="32"/>
        </w:rPr>
        <w:t xml:space="preserve">EVM, BSC, Six Sigma, Lean </w:t>
      </w:r>
      <w:r w:rsidRPr="003D5105">
        <w:rPr>
          <w:rFonts w:ascii="TH SarabunPSK" w:hAnsi="TH SarabunPSK" w:cs="TH SarabunPSK"/>
          <w:sz w:val="32"/>
          <w:szCs w:val="32"/>
          <w:cs/>
          <w:lang w:bidi="th-TH"/>
        </w:rPr>
        <w:t>รวมถึงการปฏิบัติการเพื่อให้บรรลุวัตถุประสงค์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3D5105">
        <w:rPr>
          <w:rFonts w:ascii="TH SarabunPSK" w:hAnsi="TH SarabunPSK" w:cs="TH SarabunPSK"/>
          <w:sz w:val="32"/>
          <w:szCs w:val="32"/>
          <w:cs/>
          <w:lang w:bidi="th-TH"/>
        </w:rPr>
        <w:t>เชิงยุทธศาสตร์ขององค์กร</w:t>
      </w:r>
      <w:r w:rsidR="008B57C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3D5105">
        <w:rPr>
          <w:rFonts w:ascii="TH SarabunPSK" w:hAnsi="TH SarabunPSK" w:cs="TH SarabunPSK"/>
          <w:sz w:val="32"/>
          <w:szCs w:val="32"/>
          <w:cs/>
          <w:lang w:bidi="th-TH"/>
        </w:rPr>
        <w:t xml:space="preserve">[ดู </w:t>
      </w:r>
      <w:r w:rsidRPr="003D5105">
        <w:rPr>
          <w:rFonts w:ascii="TH SarabunPSK" w:hAnsi="TH SarabunPSK" w:cs="TH SarabunPSK"/>
          <w:sz w:val="32"/>
          <w:szCs w:val="32"/>
        </w:rPr>
        <w:t>2.</w:t>
      </w:r>
      <w:r w:rsidR="004C296B">
        <w:rPr>
          <w:rFonts w:ascii="TH SarabunPSK" w:hAnsi="TH SarabunPSK" w:cs="TH SarabunPSK"/>
          <w:sz w:val="32"/>
          <w:szCs w:val="32"/>
        </w:rPr>
        <w:t>1</w:t>
      </w:r>
      <w:r w:rsidR="004C296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B810F5">
        <w:rPr>
          <w:rFonts w:ascii="TH SarabunPSK" w:hAnsi="TH SarabunPSK" w:cs="TH SarabunPSK" w:hint="cs"/>
          <w:sz w:val="32"/>
          <w:szCs w:val="32"/>
          <w:cs/>
          <w:lang w:bidi="th-TH"/>
        </w:rPr>
        <w:t>ก</w:t>
      </w:r>
      <w:r w:rsidR="004C296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3D5105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="00B810F5">
        <w:rPr>
          <w:rFonts w:ascii="TH SarabunPSK" w:hAnsi="TH SarabunPSK" w:cs="TH SarabunPSK" w:hint="cs"/>
          <w:sz w:val="32"/>
          <w:szCs w:val="32"/>
          <w:cs/>
          <w:lang w:bidi="th-TH"/>
        </w:rPr>
        <w:t>1</w:t>
      </w:r>
      <w:r w:rsidRPr="003D5105">
        <w:rPr>
          <w:rFonts w:ascii="TH SarabunPSK" w:hAnsi="TH SarabunPSK" w:cs="TH SarabunPSK"/>
          <w:sz w:val="32"/>
          <w:szCs w:val="32"/>
        </w:rPr>
        <w:t>)]</w:t>
      </w:r>
    </w:p>
    <w:p w:rsidR="00611050" w:rsidRDefault="001248D4" w:rsidP="001248D4">
      <w:pPr>
        <w:tabs>
          <w:tab w:val="left" w:pos="284"/>
          <w:tab w:val="left" w:pos="993"/>
        </w:tabs>
        <w:ind w:firstLine="284"/>
        <w:rPr>
          <w:rFonts w:ascii="TH SarabunPSK" w:hAnsi="TH SarabunPSK" w:cs="TH SarabunPSK"/>
          <w:sz w:val="32"/>
          <w:szCs w:val="32"/>
          <w:lang w:bidi="th-TH"/>
        </w:rPr>
      </w:pPr>
      <w:r w:rsidRPr="003D5105">
        <w:rPr>
          <w:rFonts w:ascii="TH SarabunPSK" w:hAnsi="TH SarabunPSK" w:cs="TH SarabunPSK"/>
          <w:sz w:val="32"/>
          <w:szCs w:val="32"/>
          <w:cs/>
          <w:lang w:bidi="th-TH"/>
        </w:rPr>
        <w:t>ผู้นำระดับสูงทำให้บุคลากรมีความจริงจังในการปฏิบัติงานเพื่อให้บรรลุวิสัยทัศน์องค์กร</w:t>
      </w:r>
      <w:r w:rsidR="001C343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3D5105">
        <w:rPr>
          <w:rFonts w:ascii="TH SarabunPSK" w:hAnsi="TH SarabunPSK" w:cs="TH SarabunPSK"/>
          <w:sz w:val="32"/>
          <w:szCs w:val="32"/>
          <w:cs/>
          <w:lang w:bidi="th-TH"/>
        </w:rPr>
        <w:t>โดยการถ่ายทอดวิสัยทัศน์ แผนเชิงยุทธศาสตร์ และแผนปฏิบัติการ รวมทั้งกำหนดให้มีตัวชี้วัดผลดำเนินการ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3D5105">
        <w:rPr>
          <w:rFonts w:ascii="TH SarabunPSK" w:hAnsi="TH SarabunPSK" w:cs="TH SarabunPSK"/>
          <w:sz w:val="32"/>
          <w:szCs w:val="32"/>
        </w:rPr>
        <w:t>(KPI)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3D5105">
        <w:rPr>
          <w:rFonts w:ascii="TH SarabunPSK" w:hAnsi="TH SarabunPSK" w:cs="TH SarabunPSK"/>
          <w:sz w:val="32"/>
          <w:szCs w:val="32"/>
          <w:cs/>
          <w:lang w:bidi="th-TH"/>
        </w:rPr>
        <w:t>ที่สอดคล้อง เชื่อมโยง และบูรณาการกัน [หัวข้อ 4.1ก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3D5105">
        <w:rPr>
          <w:rFonts w:ascii="TH SarabunPSK" w:hAnsi="TH SarabunPSK" w:cs="TH SarabunPSK"/>
          <w:sz w:val="32"/>
          <w:szCs w:val="32"/>
          <w:cs/>
          <w:lang w:bidi="th-TH"/>
        </w:rPr>
        <w:t xml:space="preserve">(1)] ให้สามารถติดตามและประเมินความสำเร็จของแผนในทุกระดับ  และถ้าไม่บรรลุเป้าหมาย ผู้นำระดับสูงต้องกำหนดแนวทางการปรับปรุงแก้ไข </w:t>
      </w:r>
    </w:p>
    <w:p w:rsidR="00611050" w:rsidRDefault="00611050">
      <w:pPr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br w:type="page"/>
      </w:r>
    </w:p>
    <w:p w:rsidR="001248D4" w:rsidRPr="00597080" w:rsidRDefault="00AA62C4" w:rsidP="001248D4">
      <w:pPr>
        <w:tabs>
          <w:tab w:val="left" w:pos="284"/>
          <w:tab w:val="left" w:pos="993"/>
        </w:tabs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lastRenderedPageBreak/>
        <w:t>5</w:t>
      </w:r>
      <w:r w:rsidR="00076A19" w:rsidRPr="009F1B5E">
        <w:rPr>
          <w:rFonts w:ascii="TH SarabunPSK" w:hAnsi="TH SarabunPSK" w:cs="TH SarabunPSK"/>
          <w:sz w:val="32"/>
          <w:szCs w:val="32"/>
          <w:lang w:bidi="th-TH"/>
        </w:rPr>
        <w:t xml:space="preserve">.  </w:t>
      </w:r>
      <w:r w:rsidR="001248D4" w:rsidRPr="00597080">
        <w:rPr>
          <w:rFonts w:ascii="TH SarabunPSK" w:hAnsi="TH SarabunPSK" w:cs="TH SarabunPSK"/>
          <w:sz w:val="32"/>
          <w:szCs w:val="32"/>
          <w:cs/>
          <w:lang w:bidi="th-TH"/>
        </w:rPr>
        <w:t>ตัววัดที่สำคัญที่ผู้นำระดับสูงทบทวน อาจประกอบด้วย ตัววัดผลดำเนินการที่เกี่ยวกับยุทธศาสตร์ และ</w:t>
      </w:r>
    </w:p>
    <w:p w:rsidR="001248D4" w:rsidRPr="00597080" w:rsidRDefault="001248D4" w:rsidP="001248D4">
      <w:pPr>
        <w:tabs>
          <w:tab w:val="left" w:pos="993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597080">
        <w:rPr>
          <w:rFonts w:ascii="TH SarabunPSK" w:hAnsi="TH SarabunPSK" w:cs="TH SarabunPSK"/>
          <w:sz w:val="32"/>
          <w:szCs w:val="32"/>
          <w:cs/>
          <w:lang w:bidi="th-TH"/>
        </w:rPr>
        <w:t>แผนปฏิบัติการที่สำคัญขององค์กร</w:t>
      </w:r>
    </w:p>
    <w:p w:rsidR="006A205C" w:rsidRPr="009F1B5E" w:rsidRDefault="006A205C" w:rsidP="009F1B5E">
      <w:pPr>
        <w:tabs>
          <w:tab w:val="left" w:pos="284"/>
        </w:tabs>
        <w:rPr>
          <w:rFonts w:ascii="TH SarabunPSK" w:hAnsi="TH SarabunPSK" w:cs="TH SarabunPSK"/>
          <w:sz w:val="16"/>
          <w:szCs w:val="16"/>
          <w:lang w:bidi="th-TH"/>
        </w:rPr>
      </w:pPr>
    </w:p>
    <w:p w:rsidR="001248D4" w:rsidRPr="00702765" w:rsidRDefault="00AA62C4" w:rsidP="001248D4">
      <w:pPr>
        <w:tabs>
          <w:tab w:val="left" w:pos="993"/>
        </w:tabs>
        <w:rPr>
          <w:rFonts w:ascii="TH SarabunPSK" w:hAnsi="TH SarabunPSK" w:cs="TH SarabunPSK"/>
          <w:sz w:val="16"/>
          <w:szCs w:val="16"/>
          <w:lang w:bidi="th-TH"/>
        </w:rPr>
      </w:pPr>
      <w:r>
        <w:rPr>
          <w:rFonts w:ascii="TH SarabunPSK" w:hAnsi="TH SarabunPSK" w:cs="TH SarabunPSK"/>
          <w:sz w:val="32"/>
          <w:szCs w:val="32"/>
        </w:rPr>
        <w:t>6</w:t>
      </w:r>
      <w:r w:rsidR="006A205C" w:rsidRPr="009F1B5E">
        <w:rPr>
          <w:rFonts w:ascii="TH SarabunPSK" w:hAnsi="TH SarabunPSK" w:cs="TH SarabunPSK"/>
          <w:sz w:val="32"/>
          <w:szCs w:val="32"/>
        </w:rPr>
        <w:t xml:space="preserve">.  </w:t>
      </w:r>
      <w:r w:rsidR="001248D4" w:rsidRPr="00702765">
        <w:rPr>
          <w:rFonts w:ascii="TH SarabunPSK" w:hAnsi="TH SarabunPSK" w:cs="TH SarabunPSK"/>
          <w:sz w:val="32"/>
          <w:szCs w:val="32"/>
          <w:cs/>
          <w:lang w:bidi="th-TH"/>
        </w:rPr>
        <w:t>การประเมินผลการดำเนินการของการนำองค์กร</w:t>
      </w:r>
      <w:r w:rsidR="001248D4" w:rsidRPr="00702765">
        <w:rPr>
          <w:rFonts w:ascii="TH SarabunPSK" w:hAnsi="TH SarabunPSK" w:cs="TH SarabunPSK"/>
          <w:sz w:val="32"/>
          <w:szCs w:val="32"/>
        </w:rPr>
        <w:t xml:space="preserve"> [1.2</w:t>
      </w:r>
      <w:r w:rsidR="001248D4" w:rsidRPr="00702765">
        <w:rPr>
          <w:rFonts w:ascii="TH SarabunPSK" w:hAnsi="TH SarabunPSK" w:cs="TH SarabunPSK"/>
          <w:sz w:val="32"/>
          <w:szCs w:val="32"/>
          <w:cs/>
          <w:lang w:bidi="th-TH"/>
        </w:rPr>
        <w:t xml:space="preserve"> ก</w:t>
      </w:r>
      <w:r w:rsidR="001248D4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1248D4" w:rsidRPr="00702765">
        <w:rPr>
          <w:rFonts w:ascii="TH SarabunPSK" w:hAnsi="TH SarabunPSK" w:cs="TH SarabunPSK"/>
          <w:sz w:val="32"/>
          <w:szCs w:val="32"/>
          <w:cs/>
          <w:lang w:bidi="th-TH"/>
        </w:rPr>
        <w:t>(2)</w:t>
      </w:r>
      <w:r w:rsidR="001248D4" w:rsidRPr="00702765">
        <w:rPr>
          <w:rFonts w:ascii="TH SarabunPSK" w:hAnsi="TH SarabunPSK" w:cs="TH SarabunPSK"/>
          <w:sz w:val="32"/>
          <w:szCs w:val="32"/>
          <w:lang w:bidi="th-TH"/>
        </w:rPr>
        <w:t>]</w:t>
      </w:r>
      <w:r w:rsidR="001248D4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1248D4" w:rsidRPr="00702765">
        <w:rPr>
          <w:rFonts w:ascii="TH SarabunPSK" w:hAnsi="TH SarabunPSK" w:cs="TH SarabunPSK"/>
          <w:sz w:val="32"/>
          <w:szCs w:val="32"/>
          <w:cs/>
          <w:lang w:bidi="th-TH"/>
        </w:rPr>
        <w:t>สามารถใช้ข้อมูลที่ได้จากการประเมิน</w:t>
      </w:r>
      <w:r w:rsidR="001248D4">
        <w:rPr>
          <w:rFonts w:ascii="TH SarabunPSK" w:hAnsi="TH SarabunPSK" w:cs="TH SarabunPSK"/>
          <w:sz w:val="32"/>
          <w:szCs w:val="32"/>
          <w:cs/>
          <w:lang w:bidi="th-TH"/>
        </w:rPr>
        <w:br/>
      </w:r>
      <w:r w:rsidR="001248D4" w:rsidRPr="00702765">
        <w:rPr>
          <w:rFonts w:ascii="TH SarabunPSK" w:hAnsi="TH SarabunPSK" w:cs="TH SarabunPSK"/>
          <w:spacing w:val="-2"/>
          <w:sz w:val="32"/>
          <w:szCs w:val="32"/>
          <w:cs/>
          <w:lang w:bidi="th-TH"/>
        </w:rPr>
        <w:t>โดยผู้ร่วมงาน  และผลการทบทวนผลการดำเนินการของผู้บริหารที่เป็นทางการ</w:t>
      </w:r>
      <w:r w:rsidR="001248D4" w:rsidRPr="00702765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="001248D4" w:rsidRPr="00702765">
        <w:rPr>
          <w:rFonts w:ascii="TH SarabunPSK" w:hAnsi="TH SarabunPSK" w:cs="TH SarabunPSK"/>
          <w:spacing w:val="-2"/>
          <w:sz w:val="32"/>
          <w:szCs w:val="32"/>
          <w:cs/>
          <w:lang w:bidi="th-TH"/>
        </w:rPr>
        <w:t>รวมทั้งใช้ข้อมูลป้อนกลับ</w:t>
      </w:r>
      <w:r w:rsidR="001248D4" w:rsidRPr="00702765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="001248D4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="001248D4" w:rsidRPr="00702765">
        <w:rPr>
          <w:rFonts w:ascii="TH SarabunPSK" w:hAnsi="TH SarabunPSK" w:cs="TH SarabunPSK"/>
          <w:sz w:val="32"/>
          <w:szCs w:val="32"/>
          <w:cs/>
          <w:lang w:bidi="th-TH"/>
        </w:rPr>
        <w:t>และผลสำรวจของบุคลากรและผู้มีส่วนได้ส่วนเสียอื่นๆ</w:t>
      </w:r>
      <w:r w:rsidR="001248D4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1248D4" w:rsidRPr="00702765">
        <w:rPr>
          <w:rFonts w:ascii="TH SarabunPSK" w:hAnsi="TH SarabunPSK" w:cs="TH SarabunPSK"/>
          <w:sz w:val="32"/>
          <w:szCs w:val="32"/>
          <w:cs/>
          <w:lang w:bidi="th-TH"/>
        </w:rPr>
        <w:t>ที่ทำอย่างเป็นทางการ  หรือไม่เป็นทางการ</w:t>
      </w:r>
    </w:p>
    <w:p w:rsidR="00076A19" w:rsidRPr="009F1B5E" w:rsidRDefault="00076A19" w:rsidP="009F1B5E">
      <w:pPr>
        <w:tabs>
          <w:tab w:val="left" w:pos="284"/>
          <w:tab w:val="left" w:pos="993"/>
        </w:tabs>
        <w:rPr>
          <w:rFonts w:ascii="TH SarabunPSK" w:hAnsi="TH SarabunPSK" w:cs="TH SarabunPSK"/>
          <w:sz w:val="16"/>
          <w:szCs w:val="16"/>
          <w:lang w:bidi="th-TH"/>
        </w:rPr>
      </w:pPr>
    </w:p>
    <w:p w:rsidR="001248D4" w:rsidRPr="006B2790" w:rsidRDefault="00AA62C4" w:rsidP="001248D4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lang w:bidi="th-TH"/>
        </w:rPr>
        <w:t>7</w:t>
      </w:r>
      <w:r w:rsidR="00C7236F" w:rsidRPr="009F1B5E">
        <w:rPr>
          <w:rFonts w:ascii="TH SarabunPSK" w:hAnsi="TH SarabunPSK" w:cs="TH SarabunPSK"/>
          <w:sz w:val="32"/>
          <w:szCs w:val="32"/>
          <w:lang w:bidi="th-TH"/>
        </w:rPr>
        <w:t>.</w:t>
      </w:r>
      <w:r w:rsidR="00EC2AB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="001248D4" w:rsidRPr="006B2790">
        <w:rPr>
          <w:rFonts w:ascii="TH SarabunPSK" w:hAnsi="TH SarabunPSK" w:cs="TH SarabunPSK"/>
          <w:sz w:val="32"/>
          <w:szCs w:val="32"/>
          <w:cs/>
          <w:lang w:bidi="th-TH"/>
        </w:rPr>
        <w:t xml:space="preserve">รัฐวิสาหกิจส่งเสริมพฤติกรรมที่มีจริยธรรม โดยการทดสอบความเข้าใจในข้อกำหนด หรือระเบียบปฏิบัติ </w:t>
      </w:r>
    </w:p>
    <w:p w:rsidR="001248D4" w:rsidRPr="006B2790" w:rsidRDefault="001248D4" w:rsidP="001248D4">
      <w:pPr>
        <w:tabs>
          <w:tab w:val="left" w:pos="284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6B2790">
        <w:rPr>
          <w:rFonts w:ascii="TH SarabunPSK" w:hAnsi="TH SarabunPSK" w:cs="TH SarabunPSK"/>
          <w:sz w:val="32"/>
          <w:szCs w:val="32"/>
          <w:cs/>
          <w:lang w:bidi="th-TH"/>
        </w:rPr>
        <w:t>รวมทั้งมีช่องทางให้บุคลากร ลูกค้า และผู้ส่งมอบรายงานการประพฤติผิดกฎหมายและจริยธรรมที่เป็นความลับ</w:t>
      </w:r>
    </w:p>
    <w:p w:rsidR="00BF245F" w:rsidRPr="009F1B5E" w:rsidRDefault="00BF245F" w:rsidP="009F1B5E">
      <w:pPr>
        <w:tabs>
          <w:tab w:val="left" w:pos="993"/>
        </w:tabs>
        <w:rPr>
          <w:rFonts w:ascii="TH SarabunPSK" w:hAnsi="TH SarabunPSK" w:cs="TH SarabunPSK"/>
          <w:sz w:val="16"/>
          <w:szCs w:val="16"/>
          <w:lang w:bidi="th-TH"/>
        </w:rPr>
      </w:pPr>
    </w:p>
    <w:p w:rsidR="001248D4" w:rsidRPr="00255785" w:rsidRDefault="00AA62C4" w:rsidP="001248D4">
      <w:pPr>
        <w:rPr>
          <w:rFonts w:ascii="TH SarabunPSK" w:hAnsi="TH SarabunPSK" w:cs="TH SarabunPSK"/>
          <w:spacing w:val="4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</w:rPr>
        <w:t>8</w:t>
      </w:r>
      <w:r w:rsidR="00C7236F" w:rsidRPr="009F1B5E">
        <w:rPr>
          <w:rFonts w:ascii="TH SarabunPSK" w:hAnsi="TH SarabunPSK" w:cs="TH SarabunPSK"/>
          <w:sz w:val="32"/>
          <w:szCs w:val="32"/>
        </w:rPr>
        <w:t>.</w:t>
      </w:r>
      <w:r w:rsidR="00EC2AB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1248D4" w:rsidRPr="00255785">
        <w:rPr>
          <w:rFonts w:ascii="TH SarabunPSK" w:hAnsi="TH SarabunPSK" w:cs="TH SarabunPSK"/>
          <w:sz w:val="32"/>
          <w:szCs w:val="32"/>
          <w:cs/>
          <w:lang w:bidi="th-TH"/>
        </w:rPr>
        <w:t>ตัววัดหรือ</w:t>
      </w:r>
      <w:r w:rsidR="00324DA8">
        <w:rPr>
          <w:rFonts w:ascii="TH SarabunPSK" w:hAnsi="TH SarabunPSK" w:cs="TH SarabunPSK"/>
          <w:sz w:val="32"/>
          <w:szCs w:val="32"/>
          <w:cs/>
          <w:lang w:bidi="th-TH"/>
        </w:rPr>
        <w:t>ตัวชี้วัด</w:t>
      </w:r>
      <w:r w:rsidR="001248D4" w:rsidRPr="00255785">
        <w:rPr>
          <w:rFonts w:ascii="TH SarabunPSK" w:hAnsi="TH SarabunPSK" w:cs="TH SarabunPSK"/>
          <w:sz w:val="32"/>
          <w:szCs w:val="32"/>
          <w:cs/>
          <w:lang w:bidi="th-TH"/>
        </w:rPr>
        <w:t>ของพฤติกรรมที่มีจริยธรรม</w:t>
      </w:r>
      <w:r w:rsidR="001248D4" w:rsidRPr="00255785">
        <w:rPr>
          <w:rFonts w:ascii="TH SarabunPSK" w:hAnsi="TH SarabunPSK" w:cs="TH SarabunPSK"/>
          <w:sz w:val="32"/>
          <w:szCs w:val="32"/>
        </w:rPr>
        <w:t xml:space="preserve"> [1.2</w:t>
      </w:r>
      <w:r w:rsidR="001248D4" w:rsidRPr="00255785">
        <w:rPr>
          <w:rFonts w:ascii="TH SarabunPSK" w:hAnsi="TH SarabunPSK" w:cs="TH SarabunPSK"/>
          <w:sz w:val="32"/>
          <w:szCs w:val="32"/>
          <w:cs/>
          <w:lang w:bidi="th-TH"/>
        </w:rPr>
        <w:t xml:space="preserve"> ข (2)</w:t>
      </w:r>
      <w:r w:rsidR="001248D4" w:rsidRPr="00255785">
        <w:rPr>
          <w:rFonts w:ascii="TH SarabunPSK" w:hAnsi="TH SarabunPSK" w:cs="TH SarabunPSK"/>
          <w:sz w:val="32"/>
          <w:szCs w:val="32"/>
          <w:lang w:bidi="th-TH"/>
        </w:rPr>
        <w:t>]</w:t>
      </w:r>
      <w:r w:rsidR="001248D4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1248D4" w:rsidRPr="00255785">
        <w:rPr>
          <w:rFonts w:ascii="TH SarabunPSK" w:hAnsi="TH SarabunPSK" w:cs="TH SarabunPSK"/>
          <w:sz w:val="32"/>
          <w:szCs w:val="32"/>
          <w:cs/>
          <w:lang w:bidi="th-TH"/>
        </w:rPr>
        <w:t xml:space="preserve">อาจรวมถึง </w:t>
      </w:r>
      <w:r w:rsidR="001248D4" w:rsidRPr="00255785">
        <w:rPr>
          <w:rFonts w:ascii="TH SarabunPSK" w:hAnsi="TH SarabunPSK" w:cs="TH SarabunPSK"/>
          <w:spacing w:val="4"/>
          <w:sz w:val="32"/>
          <w:szCs w:val="32"/>
          <w:cs/>
          <w:lang w:bidi="th-TH"/>
        </w:rPr>
        <w:t>การรายงานกรณีที่มีการฝ่าฝืนจริยธรรมและการดำเนินการต่อกรณีเหล่านั้น  ผลสำรวจความคิดเห็นของบุคลากรต่อจริยธรรมขององค์กร</w:t>
      </w:r>
      <w:r w:rsidR="001248D4" w:rsidRPr="00255785">
        <w:rPr>
          <w:rFonts w:ascii="TH SarabunPSK" w:hAnsi="TH SarabunPSK" w:cs="TH SarabunPSK"/>
          <w:spacing w:val="4"/>
          <w:sz w:val="32"/>
          <w:szCs w:val="32"/>
          <w:cs/>
          <w:lang w:bidi="th-TH"/>
        </w:rPr>
        <w:br/>
        <w:t>ผลการทบทวนและการตรวจสอบด้านจริยธรรม ซึ่งอาจรวมถึงนโยบายการฝึกอบรมบุคลากร และระบบ</w:t>
      </w:r>
    </w:p>
    <w:p w:rsidR="001248D4" w:rsidRPr="00255785" w:rsidRDefault="001248D4" w:rsidP="001248D4">
      <w:pPr>
        <w:rPr>
          <w:rFonts w:ascii="TH SarabunPSK" w:hAnsi="TH SarabunPSK" w:cs="TH SarabunPSK"/>
          <w:spacing w:val="4"/>
          <w:sz w:val="32"/>
          <w:szCs w:val="32"/>
          <w:lang w:bidi="th-TH"/>
        </w:rPr>
      </w:pPr>
      <w:r w:rsidRPr="00255785">
        <w:rPr>
          <w:rFonts w:ascii="TH SarabunPSK" w:hAnsi="TH SarabunPSK" w:cs="TH SarabunPSK"/>
          <w:spacing w:val="4"/>
          <w:sz w:val="32"/>
          <w:szCs w:val="32"/>
          <w:cs/>
          <w:lang w:bidi="th-TH"/>
        </w:rPr>
        <w:t>การติดตามตรวจสอบผลประโยชน์ทับซ้อน</w:t>
      </w:r>
    </w:p>
    <w:p w:rsidR="00426C10" w:rsidRPr="009F1B5E" w:rsidRDefault="00426C10" w:rsidP="009F1B5E">
      <w:pPr>
        <w:tabs>
          <w:tab w:val="left" w:pos="284"/>
        </w:tabs>
        <w:rPr>
          <w:rFonts w:ascii="TH SarabunPSK" w:hAnsi="TH SarabunPSK" w:cs="TH SarabunPSK"/>
          <w:sz w:val="16"/>
          <w:szCs w:val="16"/>
          <w:lang w:bidi="th-TH"/>
        </w:rPr>
      </w:pPr>
    </w:p>
    <w:p w:rsidR="001248D4" w:rsidRPr="00C4066E" w:rsidRDefault="00AA62C4" w:rsidP="001248D4">
      <w:pPr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t>9</w:t>
      </w:r>
      <w:r w:rsidR="00D827F7" w:rsidRPr="009F1B5E">
        <w:rPr>
          <w:rFonts w:ascii="TH SarabunPSK" w:hAnsi="TH SarabunPSK" w:cs="TH SarabunPSK"/>
          <w:sz w:val="32"/>
          <w:szCs w:val="32"/>
          <w:lang w:bidi="th-TH"/>
        </w:rPr>
        <w:t xml:space="preserve">. </w:t>
      </w:r>
      <w:r w:rsidR="001248D4" w:rsidRPr="00C4066E">
        <w:rPr>
          <w:rFonts w:ascii="TH SarabunPSK" w:hAnsi="TH SarabunPSK" w:cs="TH SarabunPSK"/>
          <w:sz w:val="32"/>
          <w:szCs w:val="32"/>
          <w:cs/>
          <w:lang w:bidi="th-TH"/>
        </w:rPr>
        <w:t>รัฐวิสาหกิจควรปฏิบัติตนเป็นตัวอย่างในการปฏิบัติตามกฎหมายและรักษาสิ่งแวดล้อม</w:t>
      </w:r>
      <w:r w:rsidR="00E102D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1248D4" w:rsidRPr="00C4066E">
        <w:rPr>
          <w:rFonts w:ascii="TH SarabunPSK" w:hAnsi="TH SarabunPSK" w:cs="TH SarabunPSK"/>
          <w:sz w:val="32"/>
          <w:szCs w:val="32"/>
          <w:cs/>
          <w:lang w:bidi="th-TH"/>
        </w:rPr>
        <w:t>จึงควรตั้งเป้า</w:t>
      </w:r>
      <w:r w:rsidR="001248D4" w:rsidRPr="00A6597B">
        <w:rPr>
          <w:rFonts w:ascii="TH SarabunPSK" w:hAnsi="TH SarabunPSK" w:cs="TH SarabunPSK"/>
          <w:sz w:val="32"/>
          <w:szCs w:val="32"/>
          <w:cs/>
          <w:lang w:bidi="th-TH"/>
        </w:rPr>
        <w:t>หมาย</w:t>
      </w:r>
    </w:p>
    <w:p w:rsidR="001248D4" w:rsidRPr="00C4066E" w:rsidRDefault="001248D4" w:rsidP="001248D4">
      <w:pPr>
        <w:rPr>
          <w:rFonts w:ascii="TH SarabunPSK" w:hAnsi="TH SarabunPSK" w:cs="TH SarabunPSK"/>
          <w:sz w:val="32"/>
          <w:szCs w:val="32"/>
        </w:rPr>
      </w:pPr>
      <w:r w:rsidRPr="00C4066E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ให้ดีกว่าท</w:t>
      </w:r>
      <w:r w:rsidR="00E102DD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ี่กฎหมาย กฎระเบียบ และข้อบังคับ</w:t>
      </w:r>
      <w:r w:rsidRPr="00C4066E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โดยเฉพาะด้านสิ่งแวดล้อม และเป็นผู้นำในการส่งเสริมการธำรงรักษา</w:t>
      </w:r>
      <w:r w:rsidRPr="00C4066E">
        <w:rPr>
          <w:rFonts w:ascii="TH SarabunPSK" w:hAnsi="TH SarabunPSK" w:cs="TH SarabunPSK"/>
          <w:sz w:val="32"/>
          <w:szCs w:val="32"/>
          <w:cs/>
          <w:lang w:bidi="th-TH"/>
        </w:rPr>
        <w:t>สิ่งแวดล้อม เช่น ผ่านผู้ส่งมอบ และคู่ค้า</w:t>
      </w:r>
      <w:r w:rsidR="001C343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C4066E">
        <w:rPr>
          <w:rFonts w:ascii="TH SarabunPSK" w:hAnsi="TH SarabunPSK" w:cs="TH SarabunPSK"/>
          <w:sz w:val="32"/>
          <w:szCs w:val="32"/>
          <w:cs/>
          <w:lang w:bidi="th-TH"/>
        </w:rPr>
        <w:t>เป็นต้น</w:t>
      </w:r>
    </w:p>
    <w:p w:rsidR="006A205C" w:rsidRPr="009F1B5E" w:rsidRDefault="006A205C">
      <w:pPr>
        <w:rPr>
          <w:rFonts w:ascii="TH SarabunPSK" w:hAnsi="TH SarabunPSK" w:cs="TH SarabunPSK"/>
          <w:spacing w:val="4"/>
          <w:sz w:val="16"/>
          <w:szCs w:val="16"/>
          <w:lang w:bidi="th-TH"/>
        </w:rPr>
      </w:pPr>
    </w:p>
    <w:p w:rsidR="001248D4" w:rsidRPr="00615F38" w:rsidRDefault="00AA62C4" w:rsidP="001248D4">
      <w:pPr>
        <w:tabs>
          <w:tab w:val="left" w:pos="284"/>
        </w:tabs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</w:rPr>
        <w:t>10</w:t>
      </w:r>
      <w:r w:rsidR="006A205C" w:rsidRPr="009F1B5E">
        <w:rPr>
          <w:rFonts w:ascii="TH SarabunPSK" w:hAnsi="TH SarabunPSK" w:cs="TH SarabunPSK"/>
          <w:sz w:val="32"/>
          <w:szCs w:val="32"/>
        </w:rPr>
        <w:t xml:space="preserve">. </w:t>
      </w:r>
      <w:r w:rsidR="001248D4" w:rsidRPr="00615F38">
        <w:rPr>
          <w:rFonts w:ascii="TH SarabunPSK" w:hAnsi="TH SarabunPSK" w:cs="TH SarabunPSK"/>
          <w:sz w:val="32"/>
          <w:szCs w:val="32"/>
          <w:cs/>
          <w:lang w:bidi="th-TH"/>
        </w:rPr>
        <w:t>การสนับสนุนชุมชนในด้านต่างๆ ที่รายงานไว้ในประเด็นพิจารณา</w:t>
      </w:r>
      <w:r w:rsidR="001248D4" w:rsidRPr="00615F38">
        <w:rPr>
          <w:rFonts w:ascii="TH SarabunPSK" w:hAnsi="TH SarabunPSK" w:cs="TH SarabunPSK"/>
          <w:sz w:val="32"/>
          <w:szCs w:val="32"/>
        </w:rPr>
        <w:t xml:space="preserve"> [1.2</w:t>
      </w:r>
      <w:r w:rsidR="001248D4" w:rsidRPr="00615F38">
        <w:rPr>
          <w:rFonts w:ascii="TH SarabunPSK" w:hAnsi="TH SarabunPSK" w:cs="TH SarabunPSK"/>
          <w:sz w:val="32"/>
          <w:szCs w:val="32"/>
          <w:cs/>
          <w:lang w:bidi="th-TH"/>
        </w:rPr>
        <w:t xml:space="preserve"> ค </w:t>
      </w:r>
      <w:r w:rsidR="001248D4" w:rsidRPr="00615F38">
        <w:rPr>
          <w:rFonts w:ascii="TH SarabunPSK" w:hAnsi="TH SarabunPSK" w:cs="TH SarabunPSK"/>
          <w:sz w:val="32"/>
          <w:szCs w:val="32"/>
          <w:rtl/>
        </w:rPr>
        <w:t>(2)</w:t>
      </w:r>
      <w:r w:rsidR="001248D4" w:rsidRPr="00615F38">
        <w:rPr>
          <w:rFonts w:ascii="TH SarabunPSK" w:hAnsi="TH SarabunPSK" w:cs="TH SarabunPSK"/>
          <w:sz w:val="32"/>
          <w:szCs w:val="32"/>
        </w:rPr>
        <w:t xml:space="preserve">]  </w:t>
      </w:r>
      <w:r w:rsidR="001248D4" w:rsidRPr="00615F38">
        <w:rPr>
          <w:rFonts w:ascii="TH SarabunPSK" w:hAnsi="TH SarabunPSK" w:cs="TH SarabunPSK"/>
          <w:sz w:val="32"/>
          <w:szCs w:val="32"/>
          <w:cs/>
          <w:lang w:bidi="th-TH"/>
        </w:rPr>
        <w:t>อาจรวมถึงความพยายาม</w:t>
      </w:r>
    </w:p>
    <w:p w:rsidR="001248D4" w:rsidRPr="00615F38" w:rsidRDefault="001248D4" w:rsidP="001248D4">
      <w:pPr>
        <w:tabs>
          <w:tab w:val="left" w:pos="284"/>
        </w:tabs>
        <w:rPr>
          <w:rFonts w:ascii="TH SarabunPSK" w:hAnsi="TH SarabunPSK" w:cs="TH SarabunPSK"/>
          <w:spacing w:val="-6"/>
          <w:sz w:val="32"/>
          <w:szCs w:val="32"/>
          <w:lang w:bidi="th-TH"/>
        </w:rPr>
      </w:pPr>
      <w:r w:rsidRPr="00615F38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ในการสร้างความเข้มแข็งให้แก่ชุมชนท้องถิ่น</w:t>
      </w:r>
      <w:r w:rsidR="001C3430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 xml:space="preserve"> </w:t>
      </w:r>
      <w:r w:rsidRPr="00615F38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ในด้านการให้การบริการการศึกษาและสุขอนามัย ด้าน</w:t>
      </w:r>
      <w:r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สิ่งแวดล้อม</w:t>
      </w:r>
    </w:p>
    <w:p w:rsidR="001248D4" w:rsidRPr="00615F38" w:rsidRDefault="001248D4" w:rsidP="001248D4">
      <w:pPr>
        <w:tabs>
          <w:tab w:val="left" w:pos="284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615F38">
        <w:rPr>
          <w:rFonts w:ascii="TH SarabunPSK" w:hAnsi="TH SarabunPSK" w:cs="TH SarabunPSK"/>
          <w:sz w:val="32"/>
          <w:szCs w:val="32"/>
          <w:cs/>
          <w:lang w:bidi="th-TH"/>
        </w:rPr>
        <w:t>รวมถึงกิจกรรมความร่วมมือที่จะรักษาสภาพแวดล้อมและทรัพยากรธรรมชาติ และด้านการส่งเสริมงานช่างฝีมือ ธุรกิจ หรือสมาคมวิชาชีพต่างๆ</w:t>
      </w:r>
      <w:r w:rsidR="00324DA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615F38">
        <w:rPr>
          <w:rFonts w:ascii="TH SarabunPSK" w:hAnsi="TH SarabunPSK" w:cs="TH SarabunPSK"/>
          <w:sz w:val="32"/>
          <w:szCs w:val="32"/>
          <w:cs/>
          <w:lang w:bidi="th-TH"/>
        </w:rPr>
        <w:t xml:space="preserve">รัฐวิสาหกิจควรส่งเสริมให้บุคลากรมีส่วนร่วมในกิจกรรมเพื่อสังคมและชุมชนโดยเฉพาะอย่างยิ่งการใช้ความสามารถพิเศษที่มีอยู่ </w:t>
      </w:r>
    </w:p>
    <w:p w:rsidR="006A205C" w:rsidRPr="009F1B5E" w:rsidRDefault="006A205C" w:rsidP="00446E47">
      <w:pPr>
        <w:rPr>
          <w:rFonts w:ascii="TH SarabunPSK" w:hAnsi="TH SarabunPSK" w:cs="TH SarabunPSK"/>
          <w:sz w:val="16"/>
          <w:szCs w:val="16"/>
        </w:rPr>
      </w:pPr>
    </w:p>
    <w:p w:rsidR="001248D4" w:rsidRPr="00092334" w:rsidRDefault="00AA62C4" w:rsidP="001248D4">
      <w:pPr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</w:rPr>
        <w:t>11</w:t>
      </w:r>
      <w:r w:rsidR="006A205C" w:rsidRPr="009F1B5E">
        <w:rPr>
          <w:rFonts w:ascii="TH SarabunPSK" w:hAnsi="TH SarabunPSK" w:cs="TH SarabunPSK"/>
          <w:sz w:val="32"/>
          <w:szCs w:val="32"/>
        </w:rPr>
        <w:t xml:space="preserve">. </w:t>
      </w:r>
      <w:r w:rsidR="001248D4" w:rsidRPr="00092334">
        <w:rPr>
          <w:rFonts w:ascii="TH SarabunPSK" w:hAnsi="TH SarabunPSK" w:cs="TH SarabunPSK"/>
          <w:sz w:val="32"/>
          <w:szCs w:val="32"/>
          <w:cs/>
          <w:lang w:bidi="th-TH"/>
        </w:rPr>
        <w:t>รัฐวิสาหกิจอาจกำหนดชุมชนที่สำคัญเพื่อให้การสนับสนุน โดยพิจารณาจากความสัมพันธ์กับสถานที่ตั้ง</w:t>
      </w:r>
    </w:p>
    <w:p w:rsidR="001248D4" w:rsidRPr="00092334" w:rsidRDefault="001248D4" w:rsidP="001248D4">
      <w:pPr>
        <w:rPr>
          <w:rFonts w:ascii="TH SarabunPSK" w:hAnsi="TH SarabunPSK" w:cs="TH SarabunPSK"/>
          <w:sz w:val="32"/>
          <w:szCs w:val="32"/>
          <w:cs/>
          <w:lang w:bidi="th-TH"/>
        </w:rPr>
      </w:pPr>
      <w:r w:rsidRPr="00092334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ขององค์กรกับยุทธศาสตร์ และแผนปฏิบัติการขององค์กร  รวมทั้งความต้องการของชุมชนที่สอดคล้องกับภารกิจ</w:t>
      </w:r>
      <w:r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br/>
      </w:r>
      <w:r w:rsidRPr="00092334">
        <w:rPr>
          <w:rFonts w:ascii="TH SarabunPSK" w:hAnsi="TH SarabunPSK" w:cs="TH SarabunPSK"/>
          <w:sz w:val="32"/>
          <w:szCs w:val="32"/>
          <w:cs/>
          <w:lang w:bidi="th-TH"/>
        </w:rPr>
        <w:t>ขององค์กร</w:t>
      </w:r>
    </w:p>
    <w:p w:rsidR="00F06F04" w:rsidRPr="009F1B5E" w:rsidRDefault="00F06F04" w:rsidP="009F1B5E">
      <w:pPr>
        <w:tabs>
          <w:tab w:val="left" w:pos="284"/>
        </w:tabs>
        <w:rPr>
          <w:rFonts w:ascii="TH SarabunPSK" w:hAnsi="TH SarabunPSK" w:cs="TH SarabunPSK"/>
          <w:sz w:val="16"/>
          <w:szCs w:val="16"/>
          <w:lang w:bidi="th-TH"/>
        </w:rPr>
      </w:pPr>
    </w:p>
    <w:p w:rsidR="0051097C" w:rsidRDefault="0051097C">
      <w:pPr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br w:type="page"/>
      </w:r>
    </w:p>
    <w:p w:rsidR="00324DA8" w:rsidRDefault="00324DA8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24DA8" w:rsidRDefault="00324DA8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24DA8" w:rsidRDefault="00324DA8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24DA8" w:rsidRDefault="00324DA8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24DA8" w:rsidRDefault="00324DA8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24DA8" w:rsidRDefault="00324DA8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24DA8" w:rsidRDefault="00324DA8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1252E2" w:rsidRPr="009F1B5E" w:rsidRDefault="0051097C" w:rsidP="00246101">
      <w:pPr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noProof/>
          <w:sz w:val="32"/>
          <w:szCs w:val="32"/>
          <w:lang w:bidi="th-TH"/>
        </w:rPr>
        <w:drawing>
          <wp:inline distT="0" distB="0" distL="0" distR="0" wp14:anchorId="73BDB111" wp14:editId="4F3ECBBE">
            <wp:extent cx="6073200" cy="3512802"/>
            <wp:effectExtent l="0" t="0" r="0" b="0"/>
            <wp:docPr id="98562" name="Picture 98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200" cy="35128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3E14" w:rsidRPr="009F1B5E" w:rsidRDefault="00EC3E14" w:rsidP="0024610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51097C" w:rsidRDefault="0051097C">
      <w:pPr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br w:type="page"/>
      </w:r>
    </w:p>
    <w:p w:rsidR="00D22D91" w:rsidRPr="009F1B5E" w:rsidRDefault="00D22D91" w:rsidP="00D22D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F1B5E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lastRenderedPageBreak/>
        <w:t>หมวด</w:t>
      </w:r>
      <w:r w:rsidRPr="009F1B5E">
        <w:rPr>
          <w:rFonts w:ascii="TH SarabunPSK" w:hAnsi="TH SarabunPSK" w:cs="TH SarabunPSK"/>
          <w:b/>
          <w:bCs/>
          <w:sz w:val="36"/>
          <w:szCs w:val="36"/>
        </w:rPr>
        <w:t xml:space="preserve"> 2 </w:t>
      </w:r>
      <w:r w:rsidRPr="009F1B5E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การวางแผนเชิงยุทธศาสตร์</w:t>
      </w:r>
      <w:r w:rsidRPr="009F1B5E">
        <w:rPr>
          <w:rFonts w:ascii="TH SarabunPSK" w:hAnsi="TH SarabunPSK" w:cs="TH SarabunPSK"/>
          <w:b/>
          <w:bCs/>
          <w:sz w:val="36"/>
          <w:szCs w:val="36"/>
        </w:rPr>
        <w:t xml:space="preserve"> (80 </w:t>
      </w:r>
      <w:r w:rsidRPr="009F1B5E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คะแนน</w:t>
      </w:r>
      <w:r w:rsidRPr="009F1B5E">
        <w:rPr>
          <w:rFonts w:ascii="TH SarabunPSK" w:hAnsi="TH SarabunPSK" w:cs="TH SarabunPSK"/>
          <w:b/>
          <w:bCs/>
          <w:sz w:val="36"/>
          <w:szCs w:val="36"/>
        </w:rPr>
        <w:t>)</w:t>
      </w:r>
    </w:p>
    <w:p w:rsidR="00D22D91" w:rsidRPr="009F1B5E" w:rsidRDefault="00D22D91" w:rsidP="00D22D91">
      <w:pPr>
        <w:jc w:val="center"/>
        <w:rPr>
          <w:rFonts w:ascii="TH SarabunPSK" w:hAnsi="TH SarabunPSK" w:cs="TH SarabunPSK"/>
          <w:sz w:val="4"/>
          <w:szCs w:val="4"/>
        </w:rPr>
      </w:pPr>
    </w:p>
    <w:p w:rsidR="00D22D91" w:rsidRPr="009F1B5E" w:rsidRDefault="00D22D91" w:rsidP="00D22D91">
      <w:pPr>
        <w:rPr>
          <w:rFonts w:ascii="TH SarabunPSK" w:hAnsi="TH SarabunPSK" w:cs="TH SarabunPSK"/>
          <w:sz w:val="16"/>
          <w:szCs w:val="16"/>
          <w:lang w:bidi="th-TH"/>
        </w:rPr>
      </w:pPr>
    </w:p>
    <w:p w:rsidR="00D22D91" w:rsidRPr="009F1B5E" w:rsidRDefault="00D22D91" w:rsidP="00D22D91">
      <w:pPr>
        <w:ind w:firstLine="720"/>
        <w:rPr>
          <w:rFonts w:ascii="TH SarabunPSK" w:hAnsi="TH SarabunPSK" w:cs="TH SarabunPSK"/>
          <w:sz w:val="16"/>
          <w:szCs w:val="16"/>
          <w:lang w:bidi="th-TH"/>
        </w:rPr>
      </w:pPr>
    </w:p>
    <w:p w:rsidR="001A5E22" w:rsidRPr="009F1B5E" w:rsidRDefault="001A5E22" w:rsidP="00D22D91">
      <w:pPr>
        <w:ind w:firstLine="720"/>
        <w:rPr>
          <w:rFonts w:ascii="TH SarabunPSK" w:hAnsi="TH SarabunPSK" w:cs="TH SarabunPSK"/>
          <w:sz w:val="16"/>
          <w:szCs w:val="16"/>
          <w:lang w:bidi="th-TH"/>
        </w:rPr>
      </w:pPr>
    </w:p>
    <w:p w:rsidR="0068395E" w:rsidRPr="009F1B5E" w:rsidRDefault="00D22D91">
      <w:pPr>
        <w:ind w:firstLine="720"/>
        <w:rPr>
          <w:rFonts w:ascii="TH SarabunPSK" w:hAnsi="TH SarabunPSK" w:cs="TH SarabunPSK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เกณฑ์หมวดการวางแผนเชิงยุทธศาสตร์เป็นเกณฑ์การตรวจประเมินว่ารัฐวิสาหกิจจัดทำ</w:t>
      </w: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วัตถุประสงค์</w:t>
      </w:r>
      <w:r w:rsidR="00324DA8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เชิงยุทธศาสตร์</w:t>
      </w:r>
      <w:r w:rsidR="00BE0DC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แผนปฏิบัติการ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ของรัฐวิสาหกิจ</w:t>
      </w:r>
      <w:r w:rsidRPr="00704067">
        <w:rPr>
          <w:rFonts w:ascii="TH SarabunPSK" w:hAnsi="TH SarabunPSK" w:cs="TH SarabunPSK"/>
          <w:sz w:val="32"/>
          <w:szCs w:val="32"/>
          <w:cs/>
          <w:lang w:bidi="th-TH"/>
        </w:rPr>
        <w:t>อย่างไร</w:t>
      </w:r>
      <w:r w:rsidR="00BE0DC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มี</w:t>
      </w:r>
      <w:r w:rsidR="007221D2" w:rsidRPr="007221D2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กระบวนการ</w:t>
      </w:r>
      <w:r w:rsidRPr="00704067">
        <w:rPr>
          <w:rFonts w:ascii="TH SarabunPSK" w:hAnsi="TH SarabunPSK" w:cs="TH SarabunPSK"/>
          <w:sz w:val="32"/>
          <w:szCs w:val="32"/>
          <w:cs/>
          <w:lang w:bidi="th-TH"/>
        </w:rPr>
        <w:t>อย่างไร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ในการถ่ายทอด</w:t>
      </w: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วัตถุประสงค์</w:t>
      </w:r>
      <w:r w:rsidR="00324DA8">
        <w:rPr>
          <w:rFonts w:ascii="TH SarabunPSK" w:hAnsi="TH SarabunPSK" w:cs="TH SarabunPSK" w:hint="cs"/>
          <w:sz w:val="32"/>
          <w:szCs w:val="32"/>
          <w:u w:val="single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เชิงยุทธศาสตร์</w:t>
      </w:r>
      <w:r w:rsidR="00BE0DC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แผนปฏิบัติการ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ที่เลือกไว้ไปปฏิบัติและปรับเปลี่ยนหากสถานการณ์เปลี่ยนไป</w:t>
      </w:r>
      <w:r w:rsidR="00BE0DC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ตลอดจน</w:t>
      </w:r>
      <w:r w:rsidR="005C22FD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การวัดผลความก้าวหน้า</w:t>
      </w:r>
    </w:p>
    <w:p w:rsidR="00D22D91" w:rsidRPr="009F1B5E" w:rsidRDefault="00D22D91" w:rsidP="00D22D91">
      <w:pPr>
        <w:rPr>
          <w:rFonts w:ascii="TH SarabunPSK" w:hAnsi="TH SarabunPSK" w:cs="TH SarabunPSK"/>
          <w:sz w:val="16"/>
          <w:szCs w:val="16"/>
          <w:lang w:bidi="th-TH"/>
        </w:rPr>
      </w:pPr>
    </w:p>
    <w:p w:rsidR="00D22D91" w:rsidRDefault="00D22D91" w:rsidP="00D22D91">
      <w:pPr>
        <w:tabs>
          <w:tab w:val="left" w:pos="426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9F1B5E">
        <w:rPr>
          <w:rFonts w:ascii="TH SarabunPSK" w:hAnsi="TH SarabunPSK" w:cs="TH SarabunPSK"/>
          <w:b/>
          <w:bCs/>
          <w:sz w:val="36"/>
          <w:szCs w:val="36"/>
          <w:lang w:bidi="th-TH"/>
        </w:rPr>
        <w:t xml:space="preserve">2.1  </w:t>
      </w:r>
      <w:r w:rsidRPr="009F1B5E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การจัดทำยุทธศาสตร์</w:t>
      </w:r>
      <w:r w:rsidRPr="009F1B5E">
        <w:rPr>
          <w:rFonts w:ascii="TH SarabunPSK" w:hAnsi="TH SarabunPSK" w:cs="TH SarabunPSK"/>
          <w:b/>
          <w:bCs/>
          <w:sz w:val="36"/>
          <w:szCs w:val="36"/>
        </w:rPr>
        <w:t xml:space="preserve"> (40 </w:t>
      </w:r>
      <w:r w:rsidRPr="009F1B5E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คะแนน</w:t>
      </w:r>
      <w:r w:rsidRPr="009F1B5E">
        <w:rPr>
          <w:rFonts w:ascii="TH SarabunPSK" w:hAnsi="TH SarabunPSK" w:cs="TH SarabunPSK"/>
          <w:b/>
          <w:bCs/>
          <w:sz w:val="36"/>
          <w:szCs w:val="36"/>
        </w:rPr>
        <w:t>)</w:t>
      </w:r>
      <w:r w:rsidRPr="009F1B5E">
        <w:rPr>
          <w:rFonts w:ascii="TH SarabunPSK" w:hAnsi="TH SarabunPSK" w:cs="TH SarabunPSK"/>
          <w:b/>
          <w:bCs/>
          <w:sz w:val="36"/>
          <w:szCs w:val="36"/>
          <w:lang w:bidi="th-TH"/>
        </w:rPr>
        <w:t>:</w:t>
      </w:r>
    </w:p>
    <w:p w:rsidR="0051097C" w:rsidRPr="009F1B5E" w:rsidRDefault="0051097C" w:rsidP="00D22D91">
      <w:pPr>
        <w:tabs>
          <w:tab w:val="left" w:pos="426"/>
        </w:tabs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ab/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รัฐวิสาหกิจมีวิธีการอย่างไรในการจัดทำยุทธศาสตร์</w:t>
      </w:r>
    </w:p>
    <w:p w:rsidR="00D22D91" w:rsidRPr="009F1B5E" w:rsidRDefault="00D22D91" w:rsidP="00D22D91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D22D91" w:rsidRPr="009F1B5E" w:rsidRDefault="00BE0DC9" w:rsidP="009F1B5E">
      <w:pPr>
        <w:tabs>
          <w:tab w:val="left" w:pos="426"/>
        </w:tabs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D22D91" w:rsidRPr="009F1B5E">
        <w:rPr>
          <w:rFonts w:ascii="TH SarabunPSK" w:hAnsi="TH SarabunPSK" w:cs="TH SarabunPSK"/>
          <w:sz w:val="32"/>
          <w:szCs w:val="32"/>
          <w:cs/>
          <w:lang w:bidi="th-TH"/>
        </w:rPr>
        <w:t>ให้อธิบายกระบวนการกำหนดยุทธศาสตร์ เพื่อจัดการกับ</w:t>
      </w:r>
      <w:r w:rsidR="00D22D91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ความท้าทายเชิงยุทธศาสตร์</w:t>
      </w:r>
      <w:r w:rsidR="00D22D91" w:rsidRPr="009F1B5E">
        <w:rPr>
          <w:rFonts w:ascii="TH SarabunPSK" w:hAnsi="TH SarabunPSK" w:cs="TH SarabunPSK"/>
          <w:sz w:val="32"/>
          <w:szCs w:val="32"/>
          <w:cs/>
          <w:lang w:bidi="th-TH"/>
        </w:rPr>
        <w:t>และใช้ประโยชน์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br/>
      </w:r>
      <w:r w:rsidR="00D22D91" w:rsidRPr="009F1B5E">
        <w:rPr>
          <w:rFonts w:ascii="TH SarabunPSK" w:hAnsi="TH SarabunPSK" w:cs="TH SarabunPSK"/>
          <w:sz w:val="32"/>
          <w:szCs w:val="32"/>
          <w:cs/>
          <w:lang w:bidi="th-TH"/>
        </w:rPr>
        <w:t>จาก</w:t>
      </w:r>
      <w:r w:rsidR="00D22D91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ความได้เปรียบเชิงยุทธศาสตร์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="00D22D91" w:rsidRPr="009F1B5E">
        <w:rPr>
          <w:rFonts w:ascii="TH SarabunPSK" w:hAnsi="TH SarabunPSK" w:cs="TH SarabunPSK"/>
          <w:sz w:val="32"/>
          <w:szCs w:val="32"/>
          <w:cs/>
          <w:lang w:bidi="th-TH"/>
        </w:rPr>
        <w:t>รวมทั้งให้สรุป</w:t>
      </w:r>
      <w:r w:rsidR="00D22D91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วัตถุประสงค์เชิงยุทธศาสตร์ที่สำคัญ</w:t>
      </w:r>
      <w:r w:rsidR="00D22D91" w:rsidRPr="009F1B5E">
        <w:rPr>
          <w:rFonts w:ascii="TH SarabunPSK" w:hAnsi="TH SarabunPSK" w:cs="TH SarabunPSK"/>
          <w:sz w:val="32"/>
          <w:szCs w:val="32"/>
          <w:cs/>
          <w:lang w:bidi="th-TH"/>
        </w:rPr>
        <w:t>ของรัฐวิสาหกิจ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="00D22D91" w:rsidRPr="009F1B5E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="00D22D91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เป้าประสงค์</w:t>
      </w:r>
      <w:r w:rsidR="00D22D91" w:rsidRPr="009F1B5E">
        <w:rPr>
          <w:rFonts w:ascii="TH SarabunPSK" w:hAnsi="TH SarabunPSK" w:cs="TH SarabunPSK"/>
          <w:sz w:val="32"/>
          <w:szCs w:val="32"/>
          <w:cs/>
          <w:lang w:bidi="th-TH"/>
        </w:rPr>
        <w:t>ที่เกี่ยวข้อง</w:t>
      </w:r>
    </w:p>
    <w:p w:rsidR="00D22D91" w:rsidRPr="009F1B5E" w:rsidRDefault="00D22D91" w:rsidP="00D22D91">
      <w:pPr>
        <w:rPr>
          <w:rFonts w:ascii="TH SarabunPSK" w:hAnsi="TH SarabunPSK" w:cs="TH SarabunPSK"/>
          <w:sz w:val="16"/>
          <w:szCs w:val="16"/>
          <w:lang w:bidi="th-TH"/>
        </w:rPr>
      </w:pPr>
    </w:p>
    <w:p w:rsidR="00D22D91" w:rsidRPr="009F1B5E" w:rsidRDefault="00D22D91" w:rsidP="00D22D91">
      <w:pPr>
        <w:keepNext/>
        <w:ind w:firstLine="426"/>
        <w:outlineLvl w:val="2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ให้รัฐวิสาหกิจตอบคำถามต่อไปนี้</w:t>
      </w:r>
    </w:p>
    <w:p w:rsidR="0068395E" w:rsidRPr="009F1B5E" w:rsidRDefault="0068395E" w:rsidP="009F1B5E">
      <w:pPr>
        <w:rPr>
          <w:rFonts w:ascii="TH SarabunPSK" w:hAnsi="TH SarabunPSK" w:cs="TH SarabunPSK"/>
        </w:rPr>
      </w:pPr>
    </w:p>
    <w:p w:rsidR="00D22D91" w:rsidRPr="009F1B5E" w:rsidRDefault="00D22D91" w:rsidP="00D22D91">
      <w:pPr>
        <w:keepNext/>
        <w:tabs>
          <w:tab w:val="left" w:pos="567"/>
        </w:tabs>
        <w:outlineLvl w:val="2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ก.</w:t>
      </w:r>
      <w:r w:rsidR="00BE0DC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AF03A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7221D2" w:rsidRPr="007221D2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การจัดทำยุทธศาสตร์</w:t>
      </w:r>
      <w:r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</w:t>
      </w:r>
    </w:p>
    <w:p w:rsidR="00D22D91" w:rsidRPr="009F1B5E" w:rsidRDefault="00D22D91" w:rsidP="00D22D91">
      <w:pPr>
        <w:tabs>
          <w:tab w:val="left" w:pos="284"/>
        </w:tabs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:rsidR="00D22D91" w:rsidRPr="009F1B5E" w:rsidRDefault="00D22D91" w:rsidP="00D22D91">
      <w:pPr>
        <w:tabs>
          <w:tab w:val="left" w:pos="284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(1)</w:t>
      </w:r>
      <w:r w:rsidR="00BE0DC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AF03A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กระบวนการ</w:t>
      </w:r>
      <w:r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วางแผนยุทธศาสตร์</w:t>
      </w:r>
    </w:p>
    <w:p w:rsidR="00D22D91" w:rsidRPr="009F1B5E" w:rsidRDefault="00BE0DC9" w:rsidP="009F1B5E">
      <w:pPr>
        <w:pStyle w:val="ListParagraph"/>
        <w:numPr>
          <w:ilvl w:val="0"/>
          <w:numId w:val="9"/>
        </w:numPr>
        <w:tabs>
          <w:tab w:val="left" w:pos="1134"/>
          <w:tab w:val="left" w:pos="1320"/>
        </w:tabs>
        <w:spacing w:after="0" w:line="240" w:lineRule="auto"/>
        <w:ind w:left="993" w:hanging="153"/>
        <w:rPr>
          <w:rFonts w:ascii="TH SarabunPSK" w:hAnsi="TH SarabunPSK" w:cs="TH SarabunPSK"/>
          <w:sz w:val="32"/>
          <w:szCs w:val="32"/>
          <w:lang w:bidi="ar-SA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22D91" w:rsidRPr="009F1B5E">
        <w:rPr>
          <w:rFonts w:ascii="TH SarabunPSK" w:hAnsi="TH SarabunPSK" w:cs="TH SarabunPSK"/>
          <w:sz w:val="32"/>
          <w:szCs w:val="32"/>
          <w:cs/>
        </w:rPr>
        <w:t>รัฐวิสาหกิจดำเนินการอย่างไร</w:t>
      </w:r>
      <w:r w:rsidR="00E102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22D91" w:rsidRPr="009F1B5E">
        <w:rPr>
          <w:rFonts w:ascii="TH SarabunPSK" w:hAnsi="TH SarabunPSK" w:cs="TH SarabunPSK"/>
          <w:sz w:val="32"/>
          <w:szCs w:val="32"/>
          <w:cs/>
        </w:rPr>
        <w:t>ในการวางแผนเชิงยุทธศาสตร์</w:t>
      </w:r>
      <w:r w:rsidR="00D22D91" w:rsidRPr="009F1B5E">
        <w:rPr>
          <w:rFonts w:ascii="TH SarabunPSK" w:hAnsi="TH SarabunPSK" w:cs="TH SarabunPSK"/>
          <w:sz w:val="32"/>
          <w:szCs w:val="32"/>
        </w:rPr>
        <w:t xml:space="preserve">  </w:t>
      </w:r>
      <w:r w:rsidR="00D22D91" w:rsidRPr="009F1B5E">
        <w:rPr>
          <w:rFonts w:ascii="TH SarabunPSK" w:hAnsi="TH SarabunPSK" w:cs="TH SarabunPSK"/>
          <w:sz w:val="32"/>
          <w:szCs w:val="32"/>
          <w:cs/>
        </w:rPr>
        <w:t>ให้ระบุขั้นตอน</w:t>
      </w:r>
      <w:r w:rsidR="00D22D91" w:rsidRPr="009F1B5E">
        <w:rPr>
          <w:rFonts w:ascii="TH SarabunPSK" w:hAnsi="TH SarabunPSK" w:cs="TH SarabunPSK"/>
          <w:sz w:val="32"/>
          <w:szCs w:val="32"/>
          <w:u w:val="single"/>
          <w:cs/>
        </w:rPr>
        <w:t>ที่สำคัญ</w:t>
      </w:r>
      <w:r w:rsidR="00D22D91" w:rsidRPr="009F1B5E">
        <w:rPr>
          <w:rFonts w:ascii="TH SarabunPSK" w:hAnsi="TH SarabunPSK" w:cs="TH SarabunPSK"/>
          <w:sz w:val="32"/>
          <w:szCs w:val="32"/>
          <w:cs/>
        </w:rPr>
        <w:t xml:space="preserve">ของ      </w:t>
      </w:r>
    </w:p>
    <w:p w:rsidR="00D22D91" w:rsidRPr="009F1B5E" w:rsidRDefault="00AF03A3" w:rsidP="009F1B5E">
      <w:pPr>
        <w:pStyle w:val="ListParagraph"/>
        <w:tabs>
          <w:tab w:val="left" w:pos="851"/>
          <w:tab w:val="left" w:pos="1320"/>
        </w:tabs>
        <w:spacing w:after="0" w:line="240" w:lineRule="auto"/>
        <w:ind w:left="1134" w:hanging="283"/>
        <w:rPr>
          <w:rFonts w:ascii="TH SarabunPSK" w:hAnsi="TH SarabunPSK" w:cs="TH SarabunPSK"/>
          <w:sz w:val="32"/>
          <w:szCs w:val="32"/>
          <w:lang w:bidi="ar-SA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ab/>
      </w:r>
      <w:r w:rsidR="00D22D91" w:rsidRPr="009F1B5E">
        <w:rPr>
          <w:rFonts w:ascii="TH SarabunPSK" w:hAnsi="TH SarabunPSK" w:cs="TH SarabunPSK"/>
          <w:sz w:val="32"/>
          <w:szCs w:val="32"/>
          <w:u w:val="single"/>
          <w:cs/>
        </w:rPr>
        <w:t>กระบวนการ</w:t>
      </w:r>
      <w:r w:rsidR="00D22D91" w:rsidRPr="009F1B5E">
        <w:rPr>
          <w:rFonts w:ascii="TH SarabunPSK" w:hAnsi="TH SarabunPSK" w:cs="TH SarabunPSK"/>
          <w:sz w:val="32"/>
          <w:szCs w:val="32"/>
          <w:cs/>
        </w:rPr>
        <w:t>และผู้เกี่ยวข้อง</w:t>
      </w:r>
      <w:r w:rsidR="00D22D91" w:rsidRPr="009F1B5E">
        <w:rPr>
          <w:rFonts w:ascii="TH SarabunPSK" w:hAnsi="TH SarabunPSK" w:cs="TH SarabunPSK"/>
          <w:sz w:val="32"/>
          <w:szCs w:val="32"/>
          <w:u w:val="single"/>
          <w:cs/>
        </w:rPr>
        <w:t>ที่สำคัญ</w:t>
      </w:r>
    </w:p>
    <w:p w:rsidR="00D22D91" w:rsidRPr="009F1B5E" w:rsidRDefault="00D22D91" w:rsidP="009F1B5E">
      <w:pPr>
        <w:pStyle w:val="ListParagraph"/>
        <w:numPr>
          <w:ilvl w:val="0"/>
          <w:numId w:val="9"/>
        </w:numPr>
        <w:tabs>
          <w:tab w:val="left" w:pos="1134"/>
        </w:tabs>
        <w:spacing w:after="0" w:line="240" w:lineRule="auto"/>
        <w:ind w:left="567" w:firstLine="273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u w:val="single"/>
          <w:cs/>
        </w:rPr>
        <w:t>กระบวนการ</w:t>
      </w:r>
      <w:r w:rsidRPr="009F1B5E">
        <w:rPr>
          <w:rFonts w:ascii="TH SarabunPSK" w:hAnsi="TH SarabunPSK" w:cs="TH SarabunPSK"/>
          <w:sz w:val="32"/>
          <w:szCs w:val="32"/>
          <w:cs/>
        </w:rPr>
        <w:t>วางแผนเชิงยุทธศาสตร์สามารถระบุจุดบอดที่อาจเกิดขึ้นได้อย่างไร</w:t>
      </w:r>
    </w:p>
    <w:p w:rsidR="00D22D91" w:rsidRPr="009F1B5E" w:rsidRDefault="00D22D91" w:rsidP="009F1B5E">
      <w:pPr>
        <w:pStyle w:val="ListParagraph"/>
        <w:numPr>
          <w:ilvl w:val="0"/>
          <w:numId w:val="9"/>
        </w:numPr>
        <w:tabs>
          <w:tab w:val="left" w:pos="1134"/>
        </w:tabs>
        <w:spacing w:after="0" w:line="240" w:lineRule="auto"/>
        <w:ind w:left="851" w:firstLine="0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รัฐวิสาหกิจดำเนินการอย่างไร</w:t>
      </w:r>
      <w:r w:rsidR="00E102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ในการกำหนด</w:t>
      </w:r>
      <w:r w:rsidRPr="009F1B5E">
        <w:rPr>
          <w:rFonts w:ascii="TH SarabunPSK" w:hAnsi="TH SarabunPSK" w:cs="TH SarabunPSK"/>
          <w:sz w:val="32"/>
          <w:szCs w:val="32"/>
          <w:u w:val="single"/>
          <w:cs/>
        </w:rPr>
        <w:t>ความสามารถพิเศษขององค์กร</w:t>
      </w:r>
      <w:r w:rsidR="00324DA8" w:rsidRPr="009F1B5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9F1B5E">
        <w:rPr>
          <w:rFonts w:ascii="TH SarabunPSK" w:hAnsi="TH SarabunPSK" w:cs="TH SarabunPSK"/>
          <w:sz w:val="32"/>
          <w:szCs w:val="32"/>
          <w:u w:val="single"/>
          <w:cs/>
        </w:rPr>
        <w:t>ความท้าทาย</w:t>
      </w:r>
      <w:r w:rsidR="00324DA8" w:rsidRPr="00324DA8">
        <w:rPr>
          <w:rFonts w:ascii="TH SarabunPSK" w:hAnsi="TH SarabunPSK" w:cs="TH SarabunPSK"/>
          <w:sz w:val="32"/>
          <w:szCs w:val="32"/>
          <w:u w:val="single"/>
          <w:cs/>
        </w:rPr>
        <w:br/>
      </w:r>
      <w:r w:rsidR="00324DA8" w:rsidRPr="009F1B5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9F1B5E">
        <w:rPr>
          <w:rFonts w:ascii="TH SarabunPSK" w:hAnsi="TH SarabunPSK" w:cs="TH SarabunPSK"/>
          <w:sz w:val="32"/>
          <w:szCs w:val="32"/>
          <w:u w:val="single"/>
          <w:cs/>
        </w:rPr>
        <w:t>เชิงยุทธศาสตร์</w:t>
      </w:r>
      <w:r w:rsidRPr="009F1B5E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Pr="009F1B5E">
        <w:rPr>
          <w:rFonts w:ascii="TH SarabunPSK" w:hAnsi="TH SarabunPSK" w:cs="TH SarabunPSK"/>
          <w:sz w:val="32"/>
          <w:szCs w:val="32"/>
          <w:u w:val="single"/>
          <w:cs/>
        </w:rPr>
        <w:t>ความได้เปรียบเชิงยุทธศาสตร์</w:t>
      </w:r>
      <w:r w:rsidRPr="009F1B5E">
        <w:rPr>
          <w:rFonts w:ascii="TH SarabunPSK" w:hAnsi="TH SarabunPSK" w:cs="TH SarabunPSK"/>
          <w:sz w:val="32"/>
          <w:szCs w:val="32"/>
        </w:rPr>
        <w:t xml:space="preserve"> (</w:t>
      </w:r>
      <w:r w:rsidRPr="009F1B5E">
        <w:rPr>
          <w:rFonts w:ascii="TH SarabunPSK" w:hAnsi="TH SarabunPSK" w:cs="TH SarabunPSK"/>
          <w:sz w:val="32"/>
          <w:szCs w:val="32"/>
          <w:cs/>
        </w:rPr>
        <w:t xml:space="preserve">ที่แสดงไว้ในบริบทของรัฐวิสาหกิจข้อ </w:t>
      </w:r>
      <w:r w:rsidRPr="009F1B5E">
        <w:rPr>
          <w:rFonts w:ascii="TH SarabunPSK" w:hAnsi="TH SarabunPSK" w:cs="TH SarabunPSK"/>
          <w:sz w:val="32"/>
          <w:szCs w:val="32"/>
        </w:rPr>
        <w:t xml:space="preserve">2) </w:t>
      </w:r>
    </w:p>
    <w:p w:rsidR="00D22D91" w:rsidRPr="009F1B5E" w:rsidRDefault="00D22D91" w:rsidP="009F1B5E">
      <w:pPr>
        <w:pStyle w:val="ListParagraph"/>
        <w:numPr>
          <w:ilvl w:val="0"/>
          <w:numId w:val="9"/>
        </w:numPr>
        <w:tabs>
          <w:tab w:val="left" w:pos="1134"/>
          <w:tab w:val="left" w:pos="1418"/>
        </w:tabs>
        <w:spacing w:after="0" w:line="240" w:lineRule="auto"/>
        <w:ind w:left="709" w:firstLine="131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กรอบเวลาของการวางแผนระยะสั้นและระยะยาวคืออะไร</w:t>
      </w:r>
    </w:p>
    <w:p w:rsidR="00D22D91" w:rsidRPr="009F1B5E" w:rsidRDefault="00BE0DC9" w:rsidP="009F1B5E">
      <w:pPr>
        <w:pStyle w:val="ListParagraph"/>
        <w:numPr>
          <w:ilvl w:val="0"/>
          <w:numId w:val="9"/>
        </w:numPr>
        <w:tabs>
          <w:tab w:val="left" w:pos="851"/>
          <w:tab w:val="left" w:pos="1134"/>
        </w:tabs>
        <w:spacing w:after="0" w:line="240" w:lineRule="auto"/>
        <w:ind w:left="993" w:hanging="1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22D91" w:rsidRPr="009F1B5E">
        <w:rPr>
          <w:rFonts w:ascii="TH SarabunPSK" w:hAnsi="TH SarabunPSK" w:cs="TH SarabunPSK"/>
          <w:sz w:val="32"/>
          <w:szCs w:val="32"/>
          <w:cs/>
        </w:rPr>
        <w:t>รัฐวิสาหกิจกำหนดกรอบเวลา</w:t>
      </w:r>
      <w:r w:rsidR="00D22D91" w:rsidRPr="009F1B5E">
        <w:rPr>
          <w:rFonts w:ascii="TH SarabunPSK" w:hAnsi="TH SarabunPSK" w:cs="TH SarabunPSK"/>
          <w:sz w:val="32"/>
          <w:szCs w:val="32"/>
        </w:rPr>
        <w:t xml:space="preserve">  </w:t>
      </w:r>
      <w:r w:rsidR="00D22D91" w:rsidRPr="009F1B5E">
        <w:rPr>
          <w:rFonts w:ascii="TH SarabunPSK" w:hAnsi="TH SarabunPSK" w:cs="TH SarabunPSK"/>
          <w:sz w:val="32"/>
          <w:szCs w:val="32"/>
          <w:cs/>
        </w:rPr>
        <w:t>และทำให้</w:t>
      </w:r>
      <w:r w:rsidR="00D22D91" w:rsidRPr="009F1B5E">
        <w:rPr>
          <w:rFonts w:ascii="TH SarabunPSK" w:hAnsi="TH SarabunPSK" w:cs="TH SarabunPSK"/>
          <w:sz w:val="32"/>
          <w:szCs w:val="32"/>
          <w:u w:val="single"/>
          <w:cs/>
        </w:rPr>
        <w:t>กระบวนการ</w:t>
      </w:r>
      <w:r w:rsidR="00D22D91" w:rsidRPr="009F1B5E">
        <w:rPr>
          <w:rFonts w:ascii="TH SarabunPSK" w:hAnsi="TH SarabunPSK" w:cs="TH SarabunPSK"/>
          <w:sz w:val="32"/>
          <w:szCs w:val="32"/>
          <w:cs/>
        </w:rPr>
        <w:t>วางแผนเชิงยุทธศาสตร์มีความสอดคล้อง</w:t>
      </w:r>
    </w:p>
    <w:p w:rsidR="00D22D91" w:rsidRPr="009F1B5E" w:rsidRDefault="00AF03A3" w:rsidP="009F1B5E">
      <w:pPr>
        <w:pStyle w:val="ListParagraph"/>
        <w:tabs>
          <w:tab w:val="left" w:pos="851"/>
          <w:tab w:val="left" w:pos="1134"/>
        </w:tabs>
        <w:spacing w:after="0" w:line="240" w:lineRule="auto"/>
        <w:ind w:left="85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22D91" w:rsidRPr="009F1B5E">
        <w:rPr>
          <w:rFonts w:ascii="TH SarabunPSK" w:hAnsi="TH SarabunPSK" w:cs="TH SarabunPSK"/>
          <w:sz w:val="32"/>
          <w:szCs w:val="32"/>
          <w:cs/>
        </w:rPr>
        <w:t>กับกรอบเวลาดังกล่าวอย่างไร</w:t>
      </w:r>
    </w:p>
    <w:p w:rsidR="00D22D91" w:rsidRPr="009F1B5E" w:rsidRDefault="00D22D91" w:rsidP="00D22D91">
      <w:pPr>
        <w:tabs>
          <w:tab w:val="left" w:pos="567"/>
          <w:tab w:val="left" w:pos="709"/>
        </w:tabs>
        <w:ind w:firstLine="284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:rsidR="00BE26AA" w:rsidRDefault="00BE26AA">
      <w:pP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br w:type="page"/>
      </w:r>
    </w:p>
    <w:p w:rsidR="00D22D91" w:rsidRPr="009F1B5E" w:rsidRDefault="00D22D91" w:rsidP="00D22D91">
      <w:pPr>
        <w:tabs>
          <w:tab w:val="left" w:pos="567"/>
          <w:tab w:val="left" w:pos="709"/>
        </w:tabs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>(2)</w:t>
      </w:r>
      <w:r w:rsidR="00AF03A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BE0DC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การกำหนดยุทธศาสตร์</w:t>
      </w:r>
    </w:p>
    <w:p w:rsidR="00D22D91" w:rsidRPr="009F1B5E" w:rsidRDefault="00BE0DC9" w:rsidP="009F1B5E">
      <w:pPr>
        <w:pStyle w:val="ListParagraph"/>
        <w:numPr>
          <w:ilvl w:val="0"/>
          <w:numId w:val="9"/>
        </w:numPr>
        <w:tabs>
          <w:tab w:val="left" w:pos="426"/>
          <w:tab w:val="left" w:pos="851"/>
          <w:tab w:val="left" w:pos="1134"/>
        </w:tabs>
        <w:spacing w:after="0" w:line="240" w:lineRule="auto"/>
        <w:ind w:left="993" w:hanging="1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22D91" w:rsidRPr="009F1B5E">
        <w:rPr>
          <w:rFonts w:ascii="TH SarabunPSK" w:hAnsi="TH SarabunPSK" w:cs="TH SarabunPSK"/>
          <w:sz w:val="32"/>
          <w:szCs w:val="32"/>
          <w:cs/>
        </w:rPr>
        <w:t>รัฐวิสาหกิจดำเนินการอย่างไร</w:t>
      </w:r>
      <w:r w:rsidR="00D22D91" w:rsidRPr="009F1B5E">
        <w:rPr>
          <w:rFonts w:ascii="TH SarabunPSK" w:hAnsi="TH SarabunPSK" w:cs="TH SarabunPSK"/>
          <w:sz w:val="32"/>
          <w:szCs w:val="32"/>
        </w:rPr>
        <w:t xml:space="preserve"> </w:t>
      </w:r>
      <w:r w:rsidR="0036198D">
        <w:rPr>
          <w:rFonts w:ascii="TH SarabunPSK" w:hAnsi="TH SarabunPSK" w:cs="TH SarabunPSK" w:hint="cs"/>
          <w:sz w:val="32"/>
          <w:szCs w:val="32"/>
          <w:cs/>
        </w:rPr>
        <w:t>ในการ</w:t>
      </w:r>
      <w:r w:rsidR="00D22D91" w:rsidRPr="009F1B5E">
        <w:rPr>
          <w:rFonts w:ascii="TH SarabunPSK" w:hAnsi="TH SarabunPSK" w:cs="TH SarabunPSK"/>
          <w:sz w:val="32"/>
          <w:szCs w:val="32"/>
          <w:cs/>
        </w:rPr>
        <w:t>นำปัจจัย</w:t>
      </w:r>
      <w:r w:rsidR="00D22D91" w:rsidRPr="009F1B5E">
        <w:rPr>
          <w:rFonts w:ascii="TH SarabunPSK" w:hAnsi="TH SarabunPSK" w:cs="TH SarabunPSK"/>
          <w:sz w:val="32"/>
          <w:szCs w:val="32"/>
          <w:u w:val="single"/>
          <w:cs/>
        </w:rPr>
        <w:t>ที่สำคัญ</w:t>
      </w:r>
      <w:r w:rsidR="00D22D91" w:rsidRPr="009F1B5E">
        <w:rPr>
          <w:rFonts w:ascii="TH SarabunPSK" w:hAnsi="TH SarabunPSK" w:cs="TH SarabunPSK"/>
          <w:sz w:val="32"/>
          <w:szCs w:val="32"/>
          <w:cs/>
        </w:rPr>
        <w:t>ต่อไปนี้มาประกอบการ</w:t>
      </w:r>
    </w:p>
    <w:p w:rsidR="00D22D91" w:rsidRPr="009F1B5E" w:rsidRDefault="00D22D91" w:rsidP="009F1B5E">
      <w:pPr>
        <w:pStyle w:val="ListParagraph"/>
        <w:tabs>
          <w:tab w:val="left" w:pos="426"/>
          <w:tab w:val="left" w:pos="851"/>
          <w:tab w:val="left" w:pos="1134"/>
        </w:tabs>
        <w:spacing w:after="0" w:line="240" w:lineRule="auto"/>
        <w:ind w:left="1134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pacing w:val="-4"/>
          <w:sz w:val="32"/>
          <w:szCs w:val="32"/>
          <w:cs/>
        </w:rPr>
        <w:t>วางแผนเชิงยุทธศาสตร์</w:t>
      </w:r>
      <w:r w:rsidRPr="009F1B5E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pacing w:val="-4"/>
          <w:sz w:val="32"/>
          <w:szCs w:val="32"/>
          <w:cs/>
        </w:rPr>
        <w:t>รวมถึงการรวบรวมและวิเคราะห์ข้อมูลและสารสนเทศที่เกี่ยวข้องกับปัจจัย</w:t>
      </w:r>
      <w:r w:rsidRPr="009F1B5E">
        <w:rPr>
          <w:rFonts w:ascii="TH SarabunPSK" w:hAnsi="TH SarabunPSK" w:cs="TH SarabunPSK"/>
          <w:sz w:val="32"/>
          <w:szCs w:val="32"/>
          <w:cs/>
        </w:rPr>
        <w:t>ดังกล่าว</w:t>
      </w:r>
    </w:p>
    <w:p w:rsidR="0068395E" w:rsidRPr="009F1B5E" w:rsidRDefault="00D22D91" w:rsidP="009F1B5E">
      <w:pPr>
        <w:pStyle w:val="ListParagraph"/>
        <w:numPr>
          <w:ilvl w:val="2"/>
          <w:numId w:val="9"/>
        </w:numPr>
        <w:tabs>
          <w:tab w:val="left" w:pos="1701"/>
          <w:tab w:val="left" w:pos="2127"/>
        </w:tabs>
        <w:spacing w:after="0" w:line="228" w:lineRule="auto"/>
        <w:ind w:left="1276" w:firstLine="404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</w:rPr>
        <w:t>Statement of Directions</w:t>
      </w:r>
    </w:p>
    <w:p w:rsidR="0068395E" w:rsidRPr="009F1B5E" w:rsidRDefault="00D22D91" w:rsidP="009F1B5E">
      <w:pPr>
        <w:pStyle w:val="ListParagraph"/>
        <w:numPr>
          <w:ilvl w:val="2"/>
          <w:numId w:val="9"/>
        </w:numPr>
        <w:tabs>
          <w:tab w:val="left" w:pos="1701"/>
          <w:tab w:val="left" w:pos="2127"/>
        </w:tabs>
        <w:spacing w:after="0" w:line="228" w:lineRule="auto"/>
        <w:ind w:left="1276" w:firstLine="404"/>
        <w:rPr>
          <w:rFonts w:ascii="TH SarabunPSK" w:hAnsi="TH SarabunPSK" w:cs="TH SarabunPSK"/>
          <w:sz w:val="32"/>
          <w:szCs w:val="32"/>
          <w:cs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จุดแข็ง</w:t>
      </w:r>
      <w:r w:rsidR="00BE26A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F1B5E">
        <w:rPr>
          <w:rFonts w:ascii="TH SarabunPSK" w:hAnsi="TH SarabunPSK" w:cs="TH SarabunPSK"/>
          <w:sz w:val="32"/>
          <w:szCs w:val="32"/>
          <w:cs/>
        </w:rPr>
        <w:t>จุดอ่อน</w:t>
      </w:r>
      <w:r w:rsidR="00BE26A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F1B5E">
        <w:rPr>
          <w:rFonts w:ascii="TH SarabunPSK" w:hAnsi="TH SarabunPSK" w:cs="TH SarabunPSK"/>
          <w:sz w:val="32"/>
          <w:szCs w:val="32"/>
          <w:cs/>
        </w:rPr>
        <w:t>โอกาส</w:t>
      </w:r>
      <w:r w:rsidR="00BE26A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F1B5E">
        <w:rPr>
          <w:rFonts w:ascii="TH SarabunPSK" w:hAnsi="TH SarabunPSK" w:cs="TH SarabunPSK"/>
          <w:sz w:val="32"/>
          <w:szCs w:val="32"/>
          <w:cs/>
        </w:rPr>
        <w:t>และอุปสรรคของรัฐวิสาหกิจ</w:t>
      </w:r>
    </w:p>
    <w:p w:rsidR="0068395E" w:rsidRPr="009F1B5E" w:rsidRDefault="00D22D91" w:rsidP="009F1B5E">
      <w:pPr>
        <w:pStyle w:val="ListParagraph"/>
        <w:numPr>
          <w:ilvl w:val="0"/>
          <w:numId w:val="194"/>
        </w:numPr>
        <w:tabs>
          <w:tab w:val="left" w:pos="426"/>
        </w:tabs>
        <w:spacing w:after="0" w:line="228" w:lineRule="auto"/>
        <w:ind w:left="2127" w:hanging="447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สัญญาณบ่งชี้ถึงการเปลี่ยนแปลง</w:t>
      </w:r>
      <w:r w:rsidR="00587265" w:rsidRPr="00587265">
        <w:rPr>
          <w:rFonts w:ascii="TH SarabunPSK" w:hAnsi="TH SarabunPSK" w:cs="TH SarabunPSK"/>
          <w:sz w:val="32"/>
          <w:szCs w:val="32"/>
          <w:u w:val="single"/>
          <w:cs/>
        </w:rPr>
        <w:t>ที่สำคัญ</w:t>
      </w:r>
      <w:r w:rsidRPr="009F1B5E">
        <w:rPr>
          <w:rFonts w:ascii="TH SarabunPSK" w:hAnsi="TH SarabunPSK" w:cs="TH SarabunPSK"/>
          <w:sz w:val="32"/>
          <w:szCs w:val="32"/>
          <w:cs/>
        </w:rPr>
        <w:t xml:space="preserve">ด้านเทคโนโลยี </w:t>
      </w:r>
      <w:r w:rsidR="00BE26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ตลาด</w:t>
      </w:r>
      <w:r w:rsidR="00BE26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 xml:space="preserve"> ความนิยม</w:t>
      </w:r>
    </w:p>
    <w:p w:rsidR="0068395E" w:rsidRPr="009F1B5E" w:rsidRDefault="00EE009C" w:rsidP="009F1B5E">
      <w:pPr>
        <w:pStyle w:val="ListParagraph"/>
        <w:tabs>
          <w:tab w:val="left" w:pos="426"/>
          <w:tab w:val="left" w:pos="2127"/>
        </w:tabs>
        <w:spacing w:after="0" w:line="228" w:lineRule="auto"/>
        <w:ind w:left="170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22D91" w:rsidRPr="009F1B5E">
        <w:rPr>
          <w:rFonts w:ascii="TH SarabunPSK" w:hAnsi="TH SarabunPSK" w:cs="TH SarabunPSK"/>
          <w:sz w:val="32"/>
          <w:szCs w:val="32"/>
          <w:cs/>
        </w:rPr>
        <w:t>ของ</w:t>
      </w:r>
      <w:r w:rsidR="00D22D91" w:rsidRPr="009F1B5E">
        <w:rPr>
          <w:rFonts w:ascii="TH SarabunPSK" w:hAnsi="TH SarabunPSK" w:cs="TH SarabunPSK"/>
          <w:sz w:val="32"/>
          <w:szCs w:val="32"/>
          <w:u w:val="single"/>
          <w:cs/>
        </w:rPr>
        <w:t>ลูกค้า</w:t>
      </w:r>
      <w:r w:rsidR="00D22D91" w:rsidRPr="009F1B5E">
        <w:rPr>
          <w:rFonts w:ascii="TH SarabunPSK" w:hAnsi="TH SarabunPSK" w:cs="TH SarabunPSK"/>
          <w:sz w:val="32"/>
          <w:szCs w:val="32"/>
          <w:cs/>
        </w:rPr>
        <w:t xml:space="preserve">  การแข่งขัน และสภาพแวดล้อมด้านกฎระเบียบข้อบังคับ</w:t>
      </w:r>
    </w:p>
    <w:p w:rsidR="0068395E" w:rsidRPr="009F1B5E" w:rsidRDefault="00D22D91" w:rsidP="009F1B5E">
      <w:pPr>
        <w:pStyle w:val="ListParagraph"/>
        <w:keepNext/>
        <w:numPr>
          <w:ilvl w:val="2"/>
          <w:numId w:val="9"/>
        </w:numPr>
        <w:tabs>
          <w:tab w:val="left" w:pos="426"/>
          <w:tab w:val="left" w:pos="851"/>
          <w:tab w:val="left" w:pos="1560"/>
          <w:tab w:val="left" w:pos="1701"/>
          <w:tab w:val="left" w:pos="2127"/>
        </w:tabs>
        <w:spacing w:after="0" w:line="228" w:lineRule="auto"/>
        <w:ind w:left="1701" w:firstLine="0"/>
        <w:outlineLvl w:val="2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pacing w:val="-4"/>
          <w:sz w:val="32"/>
          <w:szCs w:val="32"/>
          <w:u w:val="single"/>
          <w:cs/>
        </w:rPr>
        <w:t>ความยั่งยืน</w:t>
      </w:r>
      <w:r w:rsidRPr="009F1B5E">
        <w:rPr>
          <w:rFonts w:ascii="TH SarabunPSK" w:hAnsi="TH SarabunPSK" w:cs="TH SarabunPSK"/>
          <w:spacing w:val="-4"/>
          <w:sz w:val="32"/>
          <w:szCs w:val="32"/>
          <w:cs/>
        </w:rPr>
        <w:t>ของรัฐวิสาหกิจในระยะยาว</w:t>
      </w:r>
      <w:r w:rsidR="005C22F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9F1B5E">
        <w:rPr>
          <w:rFonts w:ascii="TH SarabunPSK" w:hAnsi="TH SarabunPSK" w:cs="TH SarabunPSK"/>
          <w:spacing w:val="-4"/>
          <w:sz w:val="32"/>
          <w:szCs w:val="32"/>
          <w:cs/>
        </w:rPr>
        <w:t>ซึ่งรวมถึง</w:t>
      </w:r>
      <w:r w:rsidRPr="009F1B5E">
        <w:rPr>
          <w:rFonts w:ascii="TH SarabunPSK" w:hAnsi="TH SarabunPSK" w:cs="TH SarabunPSK"/>
          <w:spacing w:val="-4"/>
          <w:sz w:val="32"/>
          <w:szCs w:val="32"/>
          <w:u w:val="single"/>
          <w:cs/>
        </w:rPr>
        <w:t>ความสามารถพิเศษขององค์กร</w:t>
      </w:r>
      <w:r w:rsidRPr="009F1B5E">
        <w:rPr>
          <w:rFonts w:ascii="TH SarabunPSK" w:hAnsi="TH SarabunPSK" w:cs="TH SarabunPSK"/>
          <w:spacing w:val="-4"/>
          <w:sz w:val="32"/>
          <w:szCs w:val="32"/>
          <w:cs/>
        </w:rPr>
        <w:t>ที่จำเป็น</w:t>
      </w:r>
    </w:p>
    <w:p w:rsidR="0068395E" w:rsidRPr="009F1B5E" w:rsidRDefault="00D22D91" w:rsidP="009F1B5E">
      <w:pPr>
        <w:pStyle w:val="ListParagraph"/>
        <w:keepNext/>
        <w:numPr>
          <w:ilvl w:val="1"/>
          <w:numId w:val="53"/>
        </w:numPr>
        <w:tabs>
          <w:tab w:val="left" w:pos="1560"/>
          <w:tab w:val="left" w:pos="1701"/>
          <w:tab w:val="left" w:pos="2127"/>
        </w:tabs>
        <w:spacing w:after="0" w:line="228" w:lineRule="auto"/>
        <w:ind w:hanging="747"/>
        <w:outlineLvl w:val="2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การบริหารความเสี่ยงที่ดี ตามแนวทาง</w:t>
      </w:r>
      <w:r w:rsidR="001248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</w:rPr>
        <w:t>COSO (ERM-Integrated Framework)</w:t>
      </w:r>
      <w:r w:rsidRPr="009F1B5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68395E" w:rsidRPr="009F1B5E" w:rsidRDefault="00EE009C" w:rsidP="009F1B5E">
      <w:pPr>
        <w:pStyle w:val="ListParagraph"/>
        <w:keepNext/>
        <w:tabs>
          <w:tab w:val="left" w:pos="1701"/>
          <w:tab w:val="left" w:pos="2127"/>
        </w:tabs>
        <w:spacing w:after="0" w:line="228" w:lineRule="auto"/>
        <w:ind w:left="1701"/>
        <w:outlineLvl w:val="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345D0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="00D22D91" w:rsidRPr="009F1B5E">
        <w:rPr>
          <w:rFonts w:ascii="TH SarabunPSK" w:hAnsi="TH SarabunPSK" w:cs="TH SarabunPSK"/>
          <w:sz w:val="32"/>
          <w:szCs w:val="32"/>
          <w:cs/>
        </w:rPr>
        <w:t>รวมถึง</w:t>
      </w:r>
      <w:r w:rsidR="00E345D0">
        <w:rPr>
          <w:rFonts w:ascii="TH SarabunPSK" w:hAnsi="TH SarabunPSK" w:cs="TH SarabunPSK"/>
          <w:sz w:val="32"/>
          <w:szCs w:val="32"/>
        </w:rPr>
        <w:t xml:space="preserve"> </w:t>
      </w:r>
      <w:r w:rsidR="00D22D91" w:rsidRPr="009F1B5E">
        <w:rPr>
          <w:rFonts w:ascii="TH SarabunPSK" w:hAnsi="TH SarabunPSK" w:cs="TH SarabunPSK"/>
          <w:sz w:val="32"/>
          <w:szCs w:val="32"/>
        </w:rPr>
        <w:t xml:space="preserve">Portfolio View of Risk, Risk Appetite </w:t>
      </w:r>
      <w:r w:rsidR="00D22D91" w:rsidRPr="009F1B5E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="00D22D91" w:rsidRPr="009F1B5E">
        <w:rPr>
          <w:rFonts w:ascii="TH SarabunPSK" w:hAnsi="TH SarabunPSK" w:cs="TH SarabunPSK"/>
          <w:sz w:val="32"/>
          <w:szCs w:val="32"/>
        </w:rPr>
        <w:t>Risk Tolerance</w:t>
      </w:r>
    </w:p>
    <w:p w:rsidR="005C73A1" w:rsidRDefault="00D22D91" w:rsidP="009F1B5E">
      <w:pPr>
        <w:pStyle w:val="ListParagraph"/>
        <w:keepNext/>
        <w:numPr>
          <w:ilvl w:val="2"/>
          <w:numId w:val="9"/>
        </w:numPr>
        <w:tabs>
          <w:tab w:val="left" w:pos="1701"/>
          <w:tab w:val="left" w:pos="2127"/>
        </w:tabs>
        <w:spacing w:after="0" w:line="228" w:lineRule="auto"/>
        <w:ind w:left="1276" w:firstLine="404"/>
        <w:outlineLvl w:val="2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ปัจจัยขับเคลื่อนมูลค่า</w:t>
      </w:r>
      <w:r w:rsidR="005B52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</w:rPr>
        <w:t xml:space="preserve">(Value Drivers)  </w:t>
      </w:r>
    </w:p>
    <w:p w:rsidR="0068395E" w:rsidRPr="009F1B5E" w:rsidRDefault="00D22D91" w:rsidP="009F1B5E">
      <w:pPr>
        <w:pStyle w:val="ListParagraph"/>
        <w:keepNext/>
        <w:numPr>
          <w:ilvl w:val="2"/>
          <w:numId w:val="9"/>
        </w:numPr>
        <w:tabs>
          <w:tab w:val="left" w:pos="1701"/>
          <w:tab w:val="left" w:pos="2127"/>
        </w:tabs>
        <w:spacing w:after="0" w:line="228" w:lineRule="auto"/>
        <w:ind w:left="1276" w:firstLine="404"/>
        <w:outlineLvl w:val="2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ความสามารถในการนำแผนยุทธศาสตร์ไปดำเนินการให้สำเร็จ</w:t>
      </w:r>
    </w:p>
    <w:p w:rsidR="0068395E" w:rsidRPr="009F1B5E" w:rsidRDefault="0068395E" w:rsidP="009F1B5E">
      <w:pPr>
        <w:spacing w:line="228" w:lineRule="auto"/>
        <w:ind w:left="-108"/>
        <w:rPr>
          <w:rFonts w:ascii="TH SarabunPSK" w:hAnsi="TH SarabunPSK" w:cs="TH SarabunPSK"/>
          <w:b/>
          <w:bCs/>
          <w:sz w:val="8"/>
          <w:szCs w:val="8"/>
          <w:lang w:bidi="th-TH"/>
        </w:rPr>
      </w:pPr>
    </w:p>
    <w:p w:rsidR="0068395E" w:rsidRPr="009F1B5E" w:rsidRDefault="0068395E" w:rsidP="009F1B5E">
      <w:pPr>
        <w:spacing w:line="228" w:lineRule="auto"/>
        <w:ind w:left="-108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:rsidR="0068395E" w:rsidRPr="009F1B5E" w:rsidRDefault="00D22D91" w:rsidP="009F1B5E">
      <w:pPr>
        <w:tabs>
          <w:tab w:val="left" w:pos="426"/>
        </w:tabs>
        <w:spacing w:line="228" w:lineRule="auto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</w:t>
      </w:r>
      <w:r w:rsidRPr="009F1B5E">
        <w:rPr>
          <w:rFonts w:ascii="TH SarabunPSK" w:hAnsi="TH SarabunPSK" w:cs="TH SarabunPSK"/>
          <w:b/>
          <w:bCs/>
          <w:sz w:val="32"/>
          <w:szCs w:val="32"/>
          <w:lang w:bidi="th-TH"/>
        </w:rPr>
        <w:t>.</w:t>
      </w:r>
      <w:r w:rsidR="005C73A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AF03A3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C95C36" w:rsidRPr="00C95C36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วัตถุประสงค์เชิงยุทธศาสตร์</w:t>
      </w:r>
    </w:p>
    <w:p w:rsidR="0068395E" w:rsidRPr="009F1B5E" w:rsidRDefault="00D22D91" w:rsidP="009F1B5E">
      <w:pPr>
        <w:tabs>
          <w:tab w:val="left" w:pos="426"/>
        </w:tabs>
        <w:spacing w:line="228" w:lineRule="auto"/>
        <w:rPr>
          <w:rFonts w:ascii="TH SarabunPSK" w:hAnsi="TH SarabunPSK" w:cs="TH SarabunPSK"/>
          <w:b/>
          <w:bCs/>
          <w:sz w:val="16"/>
          <w:szCs w:val="16"/>
        </w:rPr>
      </w:pPr>
      <w:r w:rsidRPr="009F1B5E">
        <w:rPr>
          <w:rFonts w:ascii="TH SarabunPSK" w:hAnsi="TH SarabunPSK" w:cs="TH SarabunPSK"/>
          <w:b/>
          <w:bCs/>
          <w:sz w:val="32"/>
          <w:szCs w:val="32"/>
          <w:lang w:bidi="th-TH"/>
        </w:rPr>
        <w:t>(1)</w:t>
      </w:r>
      <w:r w:rsidR="00AF03A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5C73A1"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วัตถุประสงค์เชิงยุทธศาสตร์ที่สำคัญ</w:t>
      </w:r>
    </w:p>
    <w:p w:rsidR="0068395E" w:rsidRPr="009F1B5E" w:rsidRDefault="00D22D91" w:rsidP="009F1B5E">
      <w:pPr>
        <w:pStyle w:val="ListParagraph"/>
        <w:numPr>
          <w:ilvl w:val="0"/>
          <w:numId w:val="9"/>
        </w:numPr>
        <w:tabs>
          <w:tab w:val="left" w:pos="1134"/>
          <w:tab w:val="left" w:pos="1560"/>
        </w:tabs>
        <w:spacing w:after="0" w:line="228" w:lineRule="auto"/>
        <w:ind w:left="709" w:firstLine="142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u w:val="single"/>
          <w:cs/>
        </w:rPr>
        <w:t>วัตถุประสงค์เชิงยุทธศาสตร์ที่สำคัญ</w:t>
      </w:r>
      <w:r w:rsidRPr="009F1B5E">
        <w:rPr>
          <w:rFonts w:ascii="TH SarabunPSK" w:hAnsi="TH SarabunPSK" w:cs="TH SarabunPSK"/>
          <w:sz w:val="32"/>
          <w:szCs w:val="32"/>
          <w:cs/>
        </w:rPr>
        <w:t>ของรัฐวิสาหกิจมีอะไรบ้าง  และให้แสดงตารางเวลาที่จะ</w:t>
      </w:r>
      <w:r w:rsidR="005C73A1" w:rsidRPr="009F1B5E">
        <w:rPr>
          <w:rFonts w:ascii="TH SarabunPSK" w:hAnsi="TH SarabunPSK" w:cs="TH SarabunPSK"/>
          <w:sz w:val="32"/>
          <w:szCs w:val="32"/>
          <w:cs/>
        </w:rPr>
        <w:t>บรรลุ</w:t>
      </w:r>
    </w:p>
    <w:p w:rsidR="0068395E" w:rsidRPr="009F1B5E" w:rsidRDefault="00EE009C" w:rsidP="009F1B5E">
      <w:pPr>
        <w:tabs>
          <w:tab w:val="left" w:pos="1134"/>
          <w:tab w:val="left" w:pos="1560"/>
        </w:tabs>
        <w:spacing w:line="228" w:lineRule="auto"/>
        <w:ind w:left="1134" w:hanging="28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D22D91"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วัตถุประสงค์เหล่านั้น  </w:t>
      </w:r>
    </w:p>
    <w:p w:rsidR="0068395E" w:rsidRPr="009F1B5E" w:rsidRDefault="000F72F6" w:rsidP="009F1B5E">
      <w:pPr>
        <w:pStyle w:val="ListParagraph"/>
        <w:numPr>
          <w:ilvl w:val="0"/>
          <w:numId w:val="9"/>
        </w:numPr>
        <w:tabs>
          <w:tab w:val="left" w:pos="1134"/>
        </w:tabs>
        <w:spacing w:after="0" w:line="228" w:lineRule="auto"/>
        <w:ind w:left="709" w:firstLine="142"/>
        <w:rPr>
          <w:rFonts w:ascii="TH SarabunPSK" w:hAnsi="TH SarabunPSK" w:cs="TH SarabunPSK"/>
          <w:sz w:val="32"/>
          <w:szCs w:val="32"/>
        </w:rPr>
      </w:pPr>
      <w:r w:rsidRPr="000F72F6">
        <w:rPr>
          <w:rFonts w:ascii="TH SarabunPSK" w:hAnsi="TH SarabunPSK" w:cs="TH SarabunPSK"/>
          <w:sz w:val="32"/>
          <w:szCs w:val="32"/>
          <w:u w:val="single"/>
          <w:cs/>
        </w:rPr>
        <w:t>เป้าประสงค์</w:t>
      </w:r>
      <w:r w:rsidR="00D22D91" w:rsidRPr="009F1B5E">
        <w:rPr>
          <w:rFonts w:ascii="TH SarabunPSK" w:hAnsi="TH SarabunPSK" w:cs="TH SarabunPSK"/>
          <w:sz w:val="32"/>
          <w:szCs w:val="32"/>
          <w:cs/>
        </w:rPr>
        <w:t>ที่สำคัญที่สุดของ</w:t>
      </w:r>
      <w:r w:rsidR="00D22D91" w:rsidRPr="009F1B5E">
        <w:rPr>
          <w:rFonts w:ascii="TH SarabunPSK" w:hAnsi="TH SarabunPSK" w:cs="TH SarabunPSK"/>
          <w:sz w:val="32"/>
          <w:szCs w:val="32"/>
          <w:u w:val="single"/>
          <w:cs/>
        </w:rPr>
        <w:t>วัตถุประสงค์เชิงยุทธศาสตร์</w:t>
      </w:r>
      <w:r w:rsidR="00D22D91" w:rsidRPr="009F1B5E">
        <w:rPr>
          <w:rFonts w:ascii="TH SarabunPSK" w:hAnsi="TH SarabunPSK" w:cs="TH SarabunPSK"/>
          <w:sz w:val="32"/>
          <w:szCs w:val="32"/>
          <w:cs/>
        </w:rPr>
        <w:t>เหล่านี้คืออะไร</w:t>
      </w:r>
    </w:p>
    <w:p w:rsidR="0068395E" w:rsidRPr="009F1B5E" w:rsidRDefault="0068395E" w:rsidP="009F1B5E">
      <w:pPr>
        <w:tabs>
          <w:tab w:val="left" w:pos="1134"/>
        </w:tabs>
        <w:spacing w:line="228" w:lineRule="auto"/>
        <w:ind w:left="568"/>
        <w:rPr>
          <w:rFonts w:ascii="TH SarabunPSK" w:hAnsi="TH SarabunPSK" w:cs="TH SarabunPSK"/>
          <w:sz w:val="8"/>
          <w:szCs w:val="8"/>
          <w:lang w:bidi="th-TH"/>
        </w:rPr>
      </w:pPr>
    </w:p>
    <w:p w:rsidR="0068395E" w:rsidRPr="009F1B5E" w:rsidRDefault="00D22D91" w:rsidP="009F1B5E">
      <w:pPr>
        <w:spacing w:line="228" w:lineRule="auto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9F1B5E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(2)  </w:t>
      </w:r>
      <w:r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การกำหนด</w:t>
      </w:r>
      <w:r w:rsidR="00C95C36" w:rsidRPr="00C95C36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วัตถุประสงค์เชิงยุทธศาสตร์</w:t>
      </w:r>
      <w:r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ของรัฐวิสาหกิจ</w:t>
      </w:r>
    </w:p>
    <w:p w:rsidR="0068395E" w:rsidRPr="009F1B5E" w:rsidRDefault="00D22D91" w:rsidP="009F1B5E">
      <w:pPr>
        <w:pStyle w:val="ListParagraph"/>
        <w:numPr>
          <w:ilvl w:val="0"/>
          <w:numId w:val="9"/>
        </w:numPr>
        <w:tabs>
          <w:tab w:val="left" w:pos="1134"/>
        </w:tabs>
        <w:spacing w:after="0" w:line="228" w:lineRule="auto"/>
        <w:ind w:left="709" w:firstLine="142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รัฐวิสาหกิจนำประเด็นต่อไปนี้ มากำหนด</w:t>
      </w:r>
      <w:r w:rsidR="00C95C36" w:rsidRPr="00C95C36">
        <w:rPr>
          <w:rFonts w:ascii="TH SarabunPSK" w:hAnsi="TH SarabunPSK" w:cs="TH SarabunPSK"/>
          <w:sz w:val="32"/>
          <w:szCs w:val="32"/>
          <w:u w:val="single"/>
          <w:cs/>
        </w:rPr>
        <w:t>วัตถุประสงค์เชิงยุทธศาสตร์</w:t>
      </w:r>
      <w:r w:rsidRPr="009F1B5E">
        <w:rPr>
          <w:rFonts w:ascii="TH SarabunPSK" w:hAnsi="TH SarabunPSK" w:cs="TH SarabunPSK"/>
          <w:sz w:val="32"/>
          <w:szCs w:val="32"/>
          <w:cs/>
        </w:rPr>
        <w:t>อย่างไร</w:t>
      </w:r>
    </w:p>
    <w:p w:rsidR="005C73A1" w:rsidRPr="009F1B5E" w:rsidRDefault="00D22D91" w:rsidP="009F1B5E">
      <w:pPr>
        <w:pStyle w:val="ListParagraph"/>
        <w:numPr>
          <w:ilvl w:val="0"/>
          <w:numId w:val="194"/>
        </w:numPr>
        <w:tabs>
          <w:tab w:val="left" w:pos="993"/>
          <w:tab w:val="left" w:pos="1418"/>
          <w:tab w:val="left" w:pos="2127"/>
        </w:tabs>
        <w:spacing w:line="228" w:lineRule="auto"/>
        <w:ind w:left="2127" w:hanging="426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การตอบสนอง</w:t>
      </w:r>
      <w:r w:rsidRPr="009F1B5E">
        <w:rPr>
          <w:rFonts w:ascii="TH SarabunPSK" w:hAnsi="TH SarabunPSK" w:cs="TH SarabunPSK"/>
          <w:sz w:val="32"/>
          <w:szCs w:val="32"/>
          <w:u w:val="single"/>
          <w:cs/>
        </w:rPr>
        <w:t>ความท้าทาย</w:t>
      </w:r>
      <w:r w:rsidRPr="009F1B5E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Pr="009F1B5E">
        <w:rPr>
          <w:rFonts w:ascii="TH SarabunPSK" w:hAnsi="TH SarabunPSK" w:cs="TH SarabunPSK"/>
          <w:sz w:val="32"/>
          <w:szCs w:val="32"/>
          <w:u w:val="single"/>
          <w:cs/>
        </w:rPr>
        <w:t>ความได้เปรียบเชิงยุทธศาสตร์</w:t>
      </w:r>
      <w:r w:rsidRPr="009F1B5E">
        <w:rPr>
          <w:rFonts w:ascii="TH SarabunPSK" w:hAnsi="TH SarabunPSK" w:cs="TH SarabunPSK"/>
          <w:sz w:val="32"/>
          <w:szCs w:val="32"/>
          <w:cs/>
        </w:rPr>
        <w:t xml:space="preserve">  ปัจจัยขับเคลื่อนมูลค่า ปัจจัยเสี่ยงและการบริหารความเสี่ยงของการสูญเสีย </w:t>
      </w:r>
      <w:r w:rsidRPr="009F1B5E">
        <w:rPr>
          <w:rFonts w:ascii="TH SarabunPSK" w:hAnsi="TH SarabunPSK" w:cs="TH SarabunPSK"/>
          <w:sz w:val="32"/>
          <w:szCs w:val="32"/>
          <w:rtl/>
          <w:lang w:bidi="ar-SA"/>
        </w:rPr>
        <w:t>“</w:t>
      </w:r>
      <w:r w:rsidRPr="009F1B5E">
        <w:rPr>
          <w:rFonts w:ascii="TH SarabunPSK" w:hAnsi="TH SarabunPSK" w:cs="TH SarabunPSK"/>
          <w:sz w:val="32"/>
          <w:szCs w:val="32"/>
          <w:cs/>
        </w:rPr>
        <w:t>โอกาสของธุรกิจ</w:t>
      </w:r>
      <w:r w:rsidRPr="009F1B5E">
        <w:rPr>
          <w:rFonts w:ascii="TH SarabunPSK" w:hAnsi="TH SarabunPSK" w:cs="TH SarabunPSK"/>
          <w:sz w:val="32"/>
          <w:szCs w:val="32"/>
          <w:rtl/>
          <w:lang w:bidi="ar-SA"/>
        </w:rPr>
        <w:t>”</w:t>
      </w:r>
    </w:p>
    <w:p w:rsidR="005C73A1" w:rsidRPr="009F1B5E" w:rsidRDefault="00D22D91" w:rsidP="009F1B5E">
      <w:pPr>
        <w:pStyle w:val="ListParagraph"/>
        <w:numPr>
          <w:ilvl w:val="0"/>
          <w:numId w:val="194"/>
        </w:numPr>
        <w:tabs>
          <w:tab w:val="left" w:pos="993"/>
          <w:tab w:val="left" w:pos="1418"/>
          <w:tab w:val="left" w:pos="2127"/>
        </w:tabs>
        <w:spacing w:line="228" w:lineRule="auto"/>
        <w:ind w:left="2127" w:hanging="426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การตอบสนองต่อโอกาสในการสร้าง</w:t>
      </w:r>
      <w:r w:rsidRPr="009F1B5E">
        <w:rPr>
          <w:rFonts w:ascii="TH SarabunPSK" w:hAnsi="TH SarabunPSK" w:cs="TH SarabunPSK"/>
          <w:sz w:val="32"/>
          <w:szCs w:val="32"/>
          <w:u w:val="single"/>
          <w:cs/>
        </w:rPr>
        <w:t>นวัตกรรม</w:t>
      </w:r>
      <w:r w:rsidRPr="009F1B5E">
        <w:rPr>
          <w:rFonts w:ascii="TH SarabunPSK" w:hAnsi="TH SarabunPSK" w:cs="TH SarabunPSK"/>
          <w:sz w:val="32"/>
          <w:szCs w:val="32"/>
          <w:cs/>
        </w:rPr>
        <w:t>ด้าน</w:t>
      </w:r>
      <w:r w:rsidR="00F2288F" w:rsidRPr="00F2288F">
        <w:rPr>
          <w:rFonts w:ascii="TH SarabunPSK" w:hAnsi="TH SarabunPSK" w:cs="TH SarabunPSK"/>
          <w:sz w:val="32"/>
          <w:szCs w:val="32"/>
          <w:u w:val="single"/>
          <w:cs/>
        </w:rPr>
        <w:t>ผลิตภัณฑ์และบริการ</w:t>
      </w:r>
      <w:r w:rsidRPr="009F1B5E">
        <w:rPr>
          <w:rFonts w:ascii="TH SarabunPSK" w:hAnsi="TH SarabunPSK" w:cs="TH SarabunPSK"/>
          <w:sz w:val="32"/>
          <w:szCs w:val="32"/>
          <w:cs/>
        </w:rPr>
        <w:t xml:space="preserve"> การปฏิบัติการและรูปแบบการดำเนินธุรกิจของรัฐวิสาหกิจ</w:t>
      </w:r>
    </w:p>
    <w:p w:rsidR="0068395E" w:rsidRPr="009F1B5E" w:rsidRDefault="00D22D91" w:rsidP="009F1B5E">
      <w:pPr>
        <w:pStyle w:val="ListParagraph"/>
        <w:numPr>
          <w:ilvl w:val="0"/>
          <w:numId w:val="194"/>
        </w:numPr>
        <w:tabs>
          <w:tab w:val="left" w:pos="993"/>
          <w:tab w:val="left" w:pos="1418"/>
          <w:tab w:val="left" w:pos="2127"/>
        </w:tabs>
        <w:spacing w:line="228" w:lineRule="auto"/>
        <w:ind w:left="1701" w:firstLine="0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การใช้ประโยชน์จาก</w:t>
      </w:r>
      <w:r w:rsidRPr="009F1B5E">
        <w:rPr>
          <w:rFonts w:ascii="TH SarabunPSK" w:hAnsi="TH SarabunPSK" w:cs="TH SarabunPSK"/>
          <w:sz w:val="32"/>
          <w:szCs w:val="32"/>
          <w:u w:val="single"/>
          <w:cs/>
        </w:rPr>
        <w:t>ความสามารถพิเศษขององค์กร</w:t>
      </w:r>
      <w:r w:rsidRPr="009F1B5E">
        <w:rPr>
          <w:rFonts w:ascii="TH SarabunPSK" w:hAnsi="TH SarabunPSK" w:cs="TH SarabunPSK"/>
          <w:sz w:val="32"/>
          <w:szCs w:val="32"/>
          <w:cs/>
        </w:rPr>
        <w:t>ที่มีในปัจจุบัน และดำเนินการ</w:t>
      </w:r>
    </w:p>
    <w:p w:rsidR="0068395E" w:rsidRPr="009F1B5E" w:rsidRDefault="00D22D91" w:rsidP="009F1B5E">
      <w:pPr>
        <w:pStyle w:val="ListParagraph"/>
        <w:tabs>
          <w:tab w:val="left" w:pos="2127"/>
        </w:tabs>
        <w:spacing w:after="0" w:line="228" w:lineRule="auto"/>
        <w:ind w:left="2127"/>
        <w:rPr>
          <w:rFonts w:ascii="TH SarabunPSK" w:hAnsi="TH SarabunPSK" w:cs="TH SarabunPSK"/>
          <w:sz w:val="32"/>
          <w:szCs w:val="32"/>
          <w:u w:val="single"/>
          <w:cs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เพื่อให้องค์กรมี</w:t>
      </w:r>
      <w:r w:rsidRPr="009F1B5E">
        <w:rPr>
          <w:rFonts w:ascii="TH SarabunPSK" w:hAnsi="TH SarabunPSK" w:cs="TH SarabunPSK"/>
          <w:sz w:val="32"/>
          <w:szCs w:val="32"/>
          <w:u w:val="single"/>
          <w:cs/>
        </w:rPr>
        <w:t xml:space="preserve">ความสามารถพิเศษใหม่ </w:t>
      </w:r>
      <w:r w:rsidRPr="009F1B5E">
        <w:rPr>
          <w:rFonts w:ascii="TH SarabunPSK" w:hAnsi="TH SarabunPSK" w:cs="TH SarabunPSK"/>
          <w:sz w:val="32"/>
          <w:szCs w:val="32"/>
          <w:cs/>
        </w:rPr>
        <w:t>ที่อาจจำเป็นในอนาคต</w:t>
      </w:r>
    </w:p>
    <w:p w:rsidR="005C22FD" w:rsidRDefault="00D22D91" w:rsidP="009F1B5E">
      <w:pPr>
        <w:pStyle w:val="ListParagraph"/>
        <w:numPr>
          <w:ilvl w:val="0"/>
          <w:numId w:val="194"/>
        </w:numPr>
        <w:tabs>
          <w:tab w:val="left" w:pos="2127"/>
        </w:tabs>
        <w:spacing w:line="228" w:lineRule="auto"/>
        <w:ind w:left="2127" w:hanging="426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ความสมดุลระหว่างโอกาสในระยะสั้นกับระยะยาว</w:t>
      </w:r>
      <w:r w:rsidR="005C22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และความสมดุลระหว่างความท้าท</w:t>
      </w:r>
      <w:r w:rsidR="005C73A1">
        <w:rPr>
          <w:rFonts w:ascii="TH SarabunPSK" w:hAnsi="TH SarabunPSK" w:cs="TH SarabunPSK" w:hint="cs"/>
          <w:sz w:val="32"/>
          <w:szCs w:val="32"/>
          <w:cs/>
        </w:rPr>
        <w:t>าย</w:t>
      </w:r>
      <w:r w:rsidRPr="009F1B5E">
        <w:rPr>
          <w:rFonts w:ascii="TH SarabunPSK" w:hAnsi="TH SarabunPSK" w:cs="TH SarabunPSK"/>
          <w:sz w:val="32"/>
          <w:szCs w:val="32"/>
          <w:cs/>
        </w:rPr>
        <w:t>ในระยะสั้นกับระยะยาว</w:t>
      </w:r>
    </w:p>
    <w:p w:rsidR="005C73A1" w:rsidRPr="00704067" w:rsidRDefault="005C22FD" w:rsidP="0070406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:rsidR="005C22FD" w:rsidRPr="009F1B5E" w:rsidRDefault="00D22D91" w:rsidP="009F1B5E">
      <w:pPr>
        <w:pStyle w:val="ListParagraph"/>
        <w:numPr>
          <w:ilvl w:val="0"/>
          <w:numId w:val="194"/>
        </w:numPr>
        <w:tabs>
          <w:tab w:val="left" w:pos="2127"/>
        </w:tabs>
        <w:spacing w:line="228" w:lineRule="auto"/>
        <w:ind w:left="1701" w:firstLine="0"/>
        <w:rPr>
          <w:rFonts w:ascii="TH SarabunPSK" w:hAnsi="TH SarabunPSK" w:cs="TH SarabunPSK"/>
          <w:sz w:val="32"/>
          <w:szCs w:val="32"/>
          <w:cs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lastRenderedPageBreak/>
        <w:t>ความสมดุลระหว่างความต้องการของ</w:t>
      </w:r>
      <w:r w:rsidRPr="009F1B5E">
        <w:rPr>
          <w:rFonts w:ascii="TH SarabunPSK" w:hAnsi="TH SarabunPSK" w:cs="TH SarabunPSK"/>
          <w:sz w:val="32"/>
          <w:szCs w:val="32"/>
          <w:u w:val="single"/>
          <w:cs/>
        </w:rPr>
        <w:t>ผู้มีส่วนได้ส่วนเสี</w:t>
      </w:r>
      <w:r w:rsidRPr="009F1B5E">
        <w:rPr>
          <w:rFonts w:ascii="TH SarabunPSK" w:hAnsi="TH SarabunPSK" w:cs="TH SarabunPSK"/>
          <w:sz w:val="32"/>
          <w:szCs w:val="32"/>
          <w:cs/>
        </w:rPr>
        <w:t>ย</w:t>
      </w:r>
      <w:r w:rsidRPr="009F1B5E">
        <w:rPr>
          <w:rFonts w:ascii="TH SarabunPSK" w:hAnsi="TH SarabunPSK" w:cs="TH SarabunPSK"/>
          <w:sz w:val="32"/>
          <w:szCs w:val="32"/>
          <w:u w:val="single"/>
          <w:cs/>
        </w:rPr>
        <w:t>ที่สำคัญ</w:t>
      </w:r>
      <w:r w:rsidRPr="009F1B5E">
        <w:rPr>
          <w:rFonts w:ascii="TH SarabunPSK" w:hAnsi="TH SarabunPSK" w:cs="TH SarabunPSK"/>
          <w:sz w:val="32"/>
          <w:szCs w:val="32"/>
          <w:cs/>
        </w:rPr>
        <w:t>ทั้งหมด</w:t>
      </w:r>
    </w:p>
    <w:p w:rsidR="005C22FD" w:rsidRPr="00704067" w:rsidRDefault="00D22D91" w:rsidP="00704067">
      <w:pPr>
        <w:pStyle w:val="ListParagraph"/>
        <w:numPr>
          <w:ilvl w:val="0"/>
          <w:numId w:val="194"/>
        </w:numPr>
        <w:tabs>
          <w:tab w:val="left" w:pos="2127"/>
        </w:tabs>
        <w:spacing w:line="228" w:lineRule="auto"/>
        <w:ind w:left="1701" w:firstLine="0"/>
        <w:rPr>
          <w:rFonts w:ascii="TH SarabunPSK" w:hAnsi="TH SarabunPSK" w:cs="TH SarabunPSK"/>
          <w:sz w:val="32"/>
          <w:szCs w:val="32"/>
        </w:rPr>
      </w:pPr>
      <w:r w:rsidRPr="00704067">
        <w:rPr>
          <w:rFonts w:ascii="TH SarabunPSK" w:hAnsi="TH SarabunPSK" w:cs="TH SarabunPSK"/>
          <w:spacing w:val="-6"/>
          <w:sz w:val="32"/>
          <w:szCs w:val="32"/>
          <w:cs/>
        </w:rPr>
        <w:t>การเพิ่มความสามารถของรัฐวิสาหกิจ</w:t>
      </w:r>
      <w:r w:rsidRPr="00704067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704067">
        <w:rPr>
          <w:rFonts w:ascii="TH SarabunPSK" w:hAnsi="TH SarabunPSK" w:cs="TH SarabunPSK"/>
          <w:spacing w:val="-6"/>
          <w:sz w:val="32"/>
          <w:szCs w:val="32"/>
          <w:cs/>
        </w:rPr>
        <w:t>เพื่อปรับตัวต่อการเปลี่ยนแปลงอย่างรวดเร็ว</w:t>
      </w:r>
      <w:r w:rsidR="005C73A1" w:rsidRPr="00704067">
        <w:rPr>
          <w:rFonts w:ascii="TH SarabunPSK" w:hAnsi="TH SarabunPSK" w:cs="TH SarabunPSK"/>
          <w:spacing w:val="-6"/>
          <w:sz w:val="32"/>
          <w:szCs w:val="32"/>
          <w:cs/>
        </w:rPr>
        <w:t>ของตลาด</w:t>
      </w:r>
    </w:p>
    <w:p w:rsidR="00D2750B" w:rsidRDefault="00D2750B" w:rsidP="009F1B5E">
      <w:pPr>
        <w:pStyle w:val="ListParagraph"/>
        <w:numPr>
          <w:ilvl w:val="0"/>
          <w:numId w:val="9"/>
        </w:numPr>
        <w:tabs>
          <w:tab w:val="left" w:pos="1134"/>
        </w:tabs>
        <w:spacing w:after="0" w:line="228" w:lineRule="auto"/>
        <w:ind w:left="851" w:firstLine="142"/>
        <w:rPr>
          <w:rFonts w:ascii="TH SarabunPSK" w:hAnsi="TH SarabunPSK" w:cs="TH SarabunPSK"/>
          <w:sz w:val="32"/>
          <w:szCs w:val="32"/>
        </w:rPr>
      </w:pPr>
      <w:r w:rsidRPr="00D2750B">
        <w:rPr>
          <w:rFonts w:ascii="TH SarabunPSK" w:hAnsi="TH SarabunPSK" w:cs="TH SarabunPSK"/>
          <w:sz w:val="32"/>
          <w:szCs w:val="32"/>
          <w:cs/>
        </w:rPr>
        <w:t>ให้แสดงความเชื่อมโยงระหว่าง</w:t>
      </w:r>
      <w:r w:rsidR="00C95C36" w:rsidRPr="00C95C36">
        <w:rPr>
          <w:rFonts w:ascii="TH SarabunPSK" w:hAnsi="TH SarabunPSK" w:cs="TH SarabunPSK"/>
          <w:sz w:val="32"/>
          <w:szCs w:val="32"/>
          <w:u w:val="single"/>
          <w:cs/>
        </w:rPr>
        <w:t>วัตถุประสงค์เชิงยุทธศาสตร์</w:t>
      </w:r>
      <w:r w:rsidRPr="00D2750B">
        <w:rPr>
          <w:rFonts w:ascii="TH SarabunPSK" w:hAnsi="TH SarabunPSK" w:cs="TH SarabunPSK"/>
          <w:sz w:val="32"/>
          <w:szCs w:val="32"/>
          <w:cs/>
        </w:rPr>
        <w:t>กับประเด็น</w:t>
      </w:r>
      <w:r>
        <w:rPr>
          <w:rFonts w:ascii="TH SarabunPSK" w:hAnsi="TH SarabunPSK" w:cs="TH SarabunPSK" w:hint="cs"/>
          <w:sz w:val="32"/>
          <w:szCs w:val="32"/>
          <w:cs/>
        </w:rPr>
        <w:t>ดังกล่าว</w:t>
      </w:r>
    </w:p>
    <w:p w:rsidR="00764FD1" w:rsidRPr="009F1B5E" w:rsidRDefault="001D3E35" w:rsidP="009F1B5E">
      <w:pPr>
        <w:keepNext/>
        <w:tabs>
          <w:tab w:val="left" w:pos="3119"/>
        </w:tabs>
        <w:spacing w:after="80"/>
        <w:outlineLvl w:val="2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 xml:space="preserve">หมายเหตุ </w:t>
      </w:r>
      <w:r w:rsidR="00764FD1"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:   </w:t>
      </w:r>
    </w:p>
    <w:p w:rsidR="00837FE9" w:rsidRPr="00837FE9" w:rsidRDefault="00764FD1" w:rsidP="009F1B5E">
      <w:pPr>
        <w:keepNext/>
        <w:tabs>
          <w:tab w:val="left" w:pos="1418"/>
          <w:tab w:val="left" w:pos="3119"/>
        </w:tabs>
        <w:spacing w:after="80"/>
        <w:outlineLvl w:val="2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หมายเหตุ 1  </w:t>
      </w:r>
      <w:r w:rsidR="002D45D2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837FE9" w:rsidRPr="00837FE9">
        <w:rPr>
          <w:rFonts w:ascii="TH SarabunPSK" w:hAnsi="TH SarabunPSK" w:cs="TH SarabunPSK"/>
          <w:sz w:val="32"/>
          <w:szCs w:val="32"/>
          <w:cs/>
          <w:lang w:bidi="th-TH"/>
        </w:rPr>
        <w:t>จุดแข็ง จุดอ่อน โอกาส และอุปสรรคของรัฐวิสาหกิจ [2.1 ก (2)] ควรครอบคลุมถึงปัจจัยสำคัญ</w:t>
      </w:r>
    </w:p>
    <w:p w:rsidR="00837FE9" w:rsidRPr="00837FE9" w:rsidRDefault="00837FE9" w:rsidP="009F1B5E">
      <w:pPr>
        <w:keepNext/>
        <w:tabs>
          <w:tab w:val="left" w:pos="1418"/>
          <w:tab w:val="left" w:pos="3119"/>
        </w:tabs>
        <w:spacing w:after="80"/>
        <w:ind w:left="1418"/>
        <w:outlineLvl w:val="2"/>
        <w:rPr>
          <w:rFonts w:ascii="TH SarabunPSK" w:hAnsi="TH SarabunPSK" w:cs="TH SarabunPSK"/>
          <w:sz w:val="32"/>
          <w:szCs w:val="32"/>
        </w:rPr>
      </w:pPr>
      <w:r w:rsidRPr="00837FE9">
        <w:rPr>
          <w:rFonts w:ascii="TH SarabunPSK" w:hAnsi="TH SarabunPSK" w:cs="TH SarabunPSK"/>
          <w:sz w:val="32"/>
          <w:szCs w:val="32"/>
          <w:cs/>
          <w:lang w:bidi="th-TH"/>
        </w:rPr>
        <w:t>ทั้งหมดที่ส่งผลต่อความสำเร็จในอนาคตของรัฐวิสาหกิจ รวมถึงปัจจัยดังต่อไปนี้ (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พิจาณาตามความเหมาะสม</w:t>
      </w:r>
      <w:r w:rsidRPr="00837FE9">
        <w:rPr>
          <w:rFonts w:ascii="TH SarabunPSK" w:hAnsi="TH SarabunPSK" w:cs="TH SarabunPSK"/>
          <w:sz w:val="32"/>
          <w:szCs w:val="32"/>
          <w:cs/>
          <w:lang w:bidi="th-TH"/>
        </w:rPr>
        <w:t>) ได้แก่</w:t>
      </w:r>
    </w:p>
    <w:p w:rsidR="00837FE9" w:rsidRPr="009F1B5E" w:rsidRDefault="00837FE9" w:rsidP="009F1B5E">
      <w:pPr>
        <w:pStyle w:val="ListParagraph"/>
        <w:keepNext/>
        <w:numPr>
          <w:ilvl w:val="0"/>
          <w:numId w:val="198"/>
        </w:numPr>
        <w:tabs>
          <w:tab w:val="left" w:pos="1418"/>
          <w:tab w:val="left" w:pos="1701"/>
        </w:tabs>
        <w:spacing w:after="80"/>
        <w:ind w:left="1418" w:hanging="11"/>
        <w:outlineLvl w:val="2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ความต้องการ</w:t>
      </w:r>
      <w:r w:rsidRPr="009F1B5E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ความคาดหวัง</w:t>
      </w:r>
      <w:r w:rsidRPr="009F1B5E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และโอกาสในด้านลูกค้าและตลาด</w:t>
      </w:r>
    </w:p>
    <w:p w:rsidR="00837FE9" w:rsidRPr="009F1B5E" w:rsidRDefault="00837FE9" w:rsidP="009F1B5E">
      <w:pPr>
        <w:pStyle w:val="ListParagraph"/>
        <w:keepNext/>
        <w:numPr>
          <w:ilvl w:val="0"/>
          <w:numId w:val="198"/>
        </w:numPr>
        <w:tabs>
          <w:tab w:val="left" w:pos="1418"/>
          <w:tab w:val="left" w:pos="1701"/>
        </w:tabs>
        <w:spacing w:after="80"/>
        <w:ind w:left="1418" w:hanging="11"/>
        <w:outlineLvl w:val="2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โอกาสด้านนวัตกรรม</w:t>
      </w:r>
      <w:r w:rsidRPr="009F1B5E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และผลการดำเนินงานที่เป็นแบบอย่าง</w:t>
      </w:r>
      <w:r w:rsidR="00513456">
        <w:rPr>
          <w:rFonts w:ascii="TH SarabunPSK" w:hAnsi="TH SarabunPSK" w:cs="TH SarabunPSK" w:hint="cs"/>
          <w:sz w:val="32"/>
          <w:szCs w:val="32"/>
          <w:cs/>
        </w:rPr>
        <w:t>ที่ดี</w:t>
      </w:r>
    </w:p>
    <w:p w:rsidR="00837FE9" w:rsidRPr="009F1B5E" w:rsidRDefault="00837FE9" w:rsidP="009F1B5E">
      <w:pPr>
        <w:pStyle w:val="ListParagraph"/>
        <w:keepNext/>
        <w:numPr>
          <w:ilvl w:val="0"/>
          <w:numId w:val="198"/>
        </w:numPr>
        <w:tabs>
          <w:tab w:val="left" w:pos="1418"/>
          <w:tab w:val="left" w:pos="1701"/>
        </w:tabs>
        <w:spacing w:after="80"/>
        <w:ind w:left="1418" w:hanging="11"/>
        <w:outlineLvl w:val="2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ความสามารถพิเศษของรัฐวิสาหกิจ</w:t>
      </w:r>
    </w:p>
    <w:p w:rsidR="00837FE9" w:rsidRPr="009F1B5E" w:rsidRDefault="00837FE9" w:rsidP="009F1B5E">
      <w:pPr>
        <w:pStyle w:val="ListParagraph"/>
        <w:keepNext/>
        <w:numPr>
          <w:ilvl w:val="0"/>
          <w:numId w:val="198"/>
        </w:numPr>
        <w:tabs>
          <w:tab w:val="left" w:pos="1418"/>
          <w:tab w:val="left" w:pos="1701"/>
        </w:tabs>
        <w:spacing w:after="80"/>
        <w:ind w:left="1418" w:hanging="11"/>
        <w:outlineLvl w:val="2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สภาพแวดล้อมด้านการแข่งขันและความสามารถของรัฐวิสาหกิจเมื่อเปรียบเทียบกับ</w:t>
      </w:r>
    </w:p>
    <w:p w:rsidR="00837FE9" w:rsidRPr="00837FE9" w:rsidRDefault="00837FE9" w:rsidP="009F1B5E">
      <w:pPr>
        <w:keepNext/>
        <w:tabs>
          <w:tab w:val="left" w:pos="1418"/>
          <w:tab w:val="left" w:pos="3119"/>
        </w:tabs>
        <w:spacing w:after="80"/>
        <w:ind w:left="1701"/>
        <w:outlineLvl w:val="2"/>
        <w:rPr>
          <w:rFonts w:ascii="TH SarabunPSK" w:hAnsi="TH SarabunPSK" w:cs="TH SarabunPSK"/>
          <w:sz w:val="32"/>
          <w:szCs w:val="32"/>
        </w:rPr>
      </w:pPr>
      <w:r w:rsidRPr="00837FE9">
        <w:rPr>
          <w:rFonts w:ascii="TH SarabunPSK" w:hAnsi="TH SarabunPSK" w:cs="TH SarabunPSK"/>
          <w:sz w:val="32"/>
          <w:szCs w:val="32"/>
          <w:cs/>
          <w:lang w:bidi="th-TH"/>
        </w:rPr>
        <w:t>คู่แข่งและรัฐวิสาหกิจในระดับที่เปรียบเทียบกันได้</w:t>
      </w:r>
    </w:p>
    <w:p w:rsidR="00837FE9" w:rsidRPr="009F1B5E" w:rsidRDefault="00837FE9" w:rsidP="009F1B5E">
      <w:pPr>
        <w:pStyle w:val="ListParagraph"/>
        <w:keepNext/>
        <w:numPr>
          <w:ilvl w:val="0"/>
          <w:numId w:val="199"/>
        </w:numPr>
        <w:tabs>
          <w:tab w:val="left" w:pos="1418"/>
          <w:tab w:val="left" w:pos="1701"/>
        </w:tabs>
        <w:spacing w:after="80"/>
        <w:ind w:firstLine="698"/>
        <w:outlineLvl w:val="2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วงจรชีวิตผลิตภัณฑ์</w:t>
      </w:r>
    </w:p>
    <w:p w:rsidR="00837FE9" w:rsidRPr="009F1B5E" w:rsidRDefault="00837FE9" w:rsidP="009F1B5E">
      <w:pPr>
        <w:pStyle w:val="ListParagraph"/>
        <w:keepNext/>
        <w:numPr>
          <w:ilvl w:val="0"/>
          <w:numId w:val="199"/>
        </w:numPr>
        <w:tabs>
          <w:tab w:val="left" w:pos="1418"/>
          <w:tab w:val="left" w:pos="1701"/>
        </w:tabs>
        <w:spacing w:after="80"/>
        <w:ind w:left="1701" w:hanging="283"/>
        <w:outlineLvl w:val="2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นวัตกรรมด้านเทคโนโลยีและนวัตกรรมที่สำคัญอื่นๆ</w:t>
      </w:r>
      <w:r w:rsidRPr="009F1B5E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หรือการเปลี่ยนแปลงที่อาจมีผลกระทบ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ต่อผลิตภัณฑ์และบริการของรัฐวิสาหกิจ</w:t>
      </w:r>
      <w:r w:rsidRPr="009F1B5E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และวิธีปฏิบัติการ</w:t>
      </w:r>
      <w:r w:rsidRPr="009F1B5E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รวมทั้งอัตราการสร้างนวัตกรรม</w:t>
      </w:r>
    </w:p>
    <w:p w:rsidR="00837FE9" w:rsidRPr="009F1B5E" w:rsidRDefault="00837FE9" w:rsidP="009F1B5E">
      <w:pPr>
        <w:pStyle w:val="ListParagraph"/>
        <w:keepNext/>
        <w:numPr>
          <w:ilvl w:val="0"/>
          <w:numId w:val="199"/>
        </w:numPr>
        <w:tabs>
          <w:tab w:val="left" w:pos="1418"/>
          <w:tab w:val="left" w:pos="1701"/>
        </w:tabs>
        <w:spacing w:after="80"/>
        <w:ind w:firstLine="698"/>
        <w:outlineLvl w:val="2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ความจำเป็นด้านทรัพยากร</w:t>
      </w:r>
      <w:r w:rsidR="00EE4EF2">
        <w:rPr>
          <w:rFonts w:ascii="TH SarabunPSK" w:hAnsi="TH SarabunPSK" w:cs="TH SarabunPSK" w:hint="cs"/>
          <w:sz w:val="32"/>
          <w:szCs w:val="32"/>
          <w:cs/>
        </w:rPr>
        <w:t>บุคคล</w:t>
      </w:r>
      <w:r w:rsidRPr="009F1B5E">
        <w:rPr>
          <w:rFonts w:ascii="TH SarabunPSK" w:hAnsi="TH SarabunPSK" w:cs="TH SarabunPSK"/>
          <w:sz w:val="32"/>
          <w:szCs w:val="32"/>
          <w:cs/>
        </w:rPr>
        <w:t>และทรัพยากรอื่นๆ</w:t>
      </w:r>
    </w:p>
    <w:p w:rsidR="00837FE9" w:rsidRPr="009F1B5E" w:rsidRDefault="00837FE9" w:rsidP="009F1B5E">
      <w:pPr>
        <w:pStyle w:val="ListParagraph"/>
        <w:keepNext/>
        <w:numPr>
          <w:ilvl w:val="0"/>
          <w:numId w:val="199"/>
        </w:numPr>
        <w:tabs>
          <w:tab w:val="left" w:pos="1418"/>
          <w:tab w:val="left" w:pos="1701"/>
        </w:tabs>
        <w:spacing w:after="80"/>
        <w:ind w:firstLine="697"/>
        <w:outlineLvl w:val="2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ความสามารถในการใช้</w:t>
      </w:r>
      <w:r w:rsidR="007221D2" w:rsidRPr="007221D2">
        <w:rPr>
          <w:rFonts w:ascii="TH SarabunPSK" w:hAnsi="TH SarabunPSK" w:cs="TH SarabunPSK"/>
          <w:sz w:val="32"/>
          <w:szCs w:val="32"/>
          <w:u w:val="single"/>
          <w:cs/>
        </w:rPr>
        <w:t>ความหลากหลาย</w:t>
      </w:r>
      <w:r w:rsidRPr="009F1B5E">
        <w:rPr>
          <w:rFonts w:ascii="TH SarabunPSK" w:hAnsi="TH SarabunPSK" w:cs="TH SarabunPSK"/>
          <w:sz w:val="32"/>
          <w:szCs w:val="32"/>
          <w:cs/>
        </w:rPr>
        <w:t>ให้เป็นประโยชน์</w:t>
      </w:r>
    </w:p>
    <w:p w:rsidR="00837FE9" w:rsidRPr="009F1B5E" w:rsidRDefault="00837FE9" w:rsidP="009F1B5E">
      <w:pPr>
        <w:pStyle w:val="ListParagraph"/>
        <w:keepNext/>
        <w:numPr>
          <w:ilvl w:val="0"/>
          <w:numId w:val="199"/>
        </w:numPr>
        <w:tabs>
          <w:tab w:val="left" w:pos="1418"/>
          <w:tab w:val="left" w:pos="1701"/>
        </w:tabs>
        <w:spacing w:after="80"/>
        <w:ind w:left="1701" w:hanging="284"/>
        <w:outlineLvl w:val="2"/>
        <w:rPr>
          <w:rFonts w:ascii="TH SarabunPSK" w:hAnsi="TH SarabunPSK" w:cs="TH SarabunPSK"/>
          <w:spacing w:val="-4"/>
          <w:sz w:val="32"/>
          <w:szCs w:val="32"/>
        </w:rPr>
      </w:pPr>
      <w:r w:rsidRPr="009F1B5E">
        <w:rPr>
          <w:rFonts w:ascii="TH SarabunPSK" w:hAnsi="TH SarabunPSK" w:cs="TH SarabunPSK"/>
          <w:spacing w:val="-4"/>
          <w:sz w:val="32"/>
          <w:szCs w:val="32"/>
          <w:cs/>
        </w:rPr>
        <w:t>โอกาสในการผันทรัพยากรที่มีอยู่ไปใช้กับผลิตภัณฑ์</w:t>
      </w:r>
      <w:r w:rsidRPr="009F1B5E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pacing w:val="-4"/>
          <w:sz w:val="32"/>
          <w:szCs w:val="32"/>
          <w:cs/>
        </w:rPr>
        <w:t>บริการ</w:t>
      </w:r>
      <w:r w:rsidRPr="009F1B5E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pacing w:val="-4"/>
          <w:sz w:val="32"/>
          <w:szCs w:val="32"/>
          <w:cs/>
        </w:rPr>
        <w:t>หรือกิจกรรมอื่นที่มีความสำคัญกว่า</w:t>
      </w:r>
    </w:p>
    <w:p w:rsidR="00837FE9" w:rsidRPr="009F1B5E" w:rsidRDefault="00837FE9" w:rsidP="009F1B5E">
      <w:pPr>
        <w:pStyle w:val="ListParagraph"/>
        <w:keepNext/>
        <w:numPr>
          <w:ilvl w:val="0"/>
          <w:numId w:val="199"/>
        </w:numPr>
        <w:tabs>
          <w:tab w:val="left" w:pos="1418"/>
          <w:tab w:val="left" w:pos="1701"/>
        </w:tabs>
        <w:spacing w:after="80"/>
        <w:ind w:left="1701" w:hanging="283"/>
        <w:outlineLvl w:val="2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ความเสี่ยงในด้านการเงิน</w:t>
      </w:r>
      <w:r w:rsidRPr="009F1B5E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สังคม</w:t>
      </w:r>
      <w:r w:rsidRPr="009F1B5E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จริยธรรม</w:t>
      </w:r>
      <w:r w:rsidRPr="009F1B5E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กฎระ</w:t>
      </w:r>
      <w:r w:rsidR="0003733D">
        <w:rPr>
          <w:rFonts w:ascii="TH SarabunPSK" w:hAnsi="TH SarabunPSK" w:cs="TH SarabunPSK"/>
          <w:sz w:val="32"/>
          <w:szCs w:val="32"/>
          <w:cs/>
        </w:rPr>
        <w:t>เบียบข้อบังคับ</w:t>
      </w:r>
      <w:r w:rsidR="0003733D" w:rsidRPr="003C5C0B">
        <w:rPr>
          <w:rFonts w:ascii="TH SarabunPSK" w:hAnsi="TH SarabunPSK" w:cs="TH SarabunPSK"/>
          <w:sz w:val="32"/>
          <w:szCs w:val="32"/>
        </w:rPr>
        <w:t xml:space="preserve"> </w:t>
      </w:r>
      <w:r w:rsidR="0003733D">
        <w:rPr>
          <w:rFonts w:ascii="TH SarabunPSK" w:hAnsi="TH SarabunPSK" w:cs="TH SarabunPSK"/>
          <w:sz w:val="32"/>
          <w:szCs w:val="32"/>
          <w:cs/>
        </w:rPr>
        <w:t>เทคโนโลยี</w:t>
      </w:r>
      <w:r w:rsidR="0003733D" w:rsidRPr="003C5C0B">
        <w:rPr>
          <w:rFonts w:ascii="TH SarabunPSK" w:hAnsi="TH SarabunPSK" w:cs="TH SarabunPSK"/>
          <w:sz w:val="32"/>
          <w:szCs w:val="32"/>
        </w:rPr>
        <w:t xml:space="preserve"> </w:t>
      </w:r>
      <w:r w:rsidR="0003733D">
        <w:rPr>
          <w:rFonts w:ascii="TH SarabunPSK" w:hAnsi="TH SarabunPSK" w:cs="TH SarabunPSK"/>
          <w:sz w:val="32"/>
          <w:szCs w:val="32"/>
          <w:cs/>
        </w:rPr>
        <w:t>และ</w:t>
      </w:r>
      <w:r w:rsidR="000373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ความเสี่ยงอื่นๆ</w:t>
      </w:r>
      <w:r w:rsidRPr="009F1B5E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ที่อาจเกิดขึ้น</w:t>
      </w:r>
    </w:p>
    <w:p w:rsidR="0003733D" w:rsidRDefault="00837FE9" w:rsidP="009F1B5E">
      <w:pPr>
        <w:pStyle w:val="ListParagraph"/>
        <w:keepNext/>
        <w:numPr>
          <w:ilvl w:val="0"/>
          <w:numId w:val="199"/>
        </w:numPr>
        <w:tabs>
          <w:tab w:val="left" w:pos="1418"/>
          <w:tab w:val="left" w:pos="1701"/>
        </w:tabs>
        <w:spacing w:after="80"/>
        <w:ind w:firstLine="698"/>
        <w:outlineLvl w:val="2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ความสามารถในการป้องกันและตอบสนองต่อภ</w:t>
      </w:r>
      <w:r w:rsidR="0003733D">
        <w:rPr>
          <w:rFonts w:ascii="TH SarabunPSK" w:hAnsi="TH SarabunPSK" w:cs="TH SarabunPSK"/>
          <w:sz w:val="32"/>
          <w:szCs w:val="32"/>
          <w:cs/>
        </w:rPr>
        <w:t>าวะฉุกเฉิน</w:t>
      </w:r>
      <w:r w:rsidR="0003733D" w:rsidRPr="003C5C0B">
        <w:rPr>
          <w:rFonts w:ascii="TH SarabunPSK" w:hAnsi="TH SarabunPSK" w:cs="TH SarabunPSK"/>
          <w:sz w:val="32"/>
          <w:szCs w:val="32"/>
        </w:rPr>
        <w:t xml:space="preserve"> </w:t>
      </w:r>
      <w:r w:rsidR="0003733D">
        <w:rPr>
          <w:rFonts w:ascii="TH SarabunPSK" w:hAnsi="TH SarabunPSK" w:cs="TH SarabunPSK"/>
          <w:sz w:val="32"/>
          <w:szCs w:val="32"/>
          <w:cs/>
        </w:rPr>
        <w:t>รวมทั้งภัยพิบัติ</w:t>
      </w:r>
      <w:r w:rsidRPr="009F1B5E">
        <w:rPr>
          <w:rFonts w:ascii="TH SarabunPSK" w:hAnsi="TH SarabunPSK" w:cs="TH SarabunPSK"/>
          <w:sz w:val="32"/>
          <w:szCs w:val="32"/>
          <w:cs/>
        </w:rPr>
        <w:t>ทางธรรมชาติ</w:t>
      </w:r>
    </w:p>
    <w:p w:rsidR="00837FE9" w:rsidRPr="009F1B5E" w:rsidRDefault="00837FE9" w:rsidP="009F1B5E">
      <w:pPr>
        <w:pStyle w:val="ListParagraph"/>
        <w:keepNext/>
        <w:tabs>
          <w:tab w:val="left" w:pos="1701"/>
        </w:tabs>
        <w:spacing w:after="80"/>
        <w:ind w:left="1701"/>
        <w:outlineLvl w:val="2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และอื่นๆ</w:t>
      </w:r>
    </w:p>
    <w:p w:rsidR="00837FE9" w:rsidRPr="009F1B5E" w:rsidRDefault="00837FE9" w:rsidP="009F1B5E">
      <w:pPr>
        <w:pStyle w:val="ListParagraph"/>
        <w:keepNext/>
        <w:numPr>
          <w:ilvl w:val="0"/>
          <w:numId w:val="199"/>
        </w:numPr>
        <w:tabs>
          <w:tab w:val="left" w:pos="1418"/>
          <w:tab w:val="left" w:pos="1701"/>
        </w:tabs>
        <w:spacing w:after="80"/>
        <w:ind w:firstLine="698"/>
        <w:outlineLvl w:val="2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การเปลี่ยนแปลงทางเศรษฐกิจในระดับประเทศหรือระดับโลก</w:t>
      </w:r>
    </w:p>
    <w:p w:rsidR="00837FE9" w:rsidRPr="009F1B5E" w:rsidRDefault="00837FE9" w:rsidP="009F1B5E">
      <w:pPr>
        <w:pStyle w:val="ListParagraph"/>
        <w:keepNext/>
        <w:numPr>
          <w:ilvl w:val="0"/>
          <w:numId w:val="199"/>
        </w:numPr>
        <w:tabs>
          <w:tab w:val="left" w:pos="1418"/>
          <w:tab w:val="left" w:pos="1701"/>
        </w:tabs>
        <w:spacing w:after="80"/>
        <w:ind w:firstLine="698"/>
        <w:outlineLvl w:val="2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ความจำเป็น</w:t>
      </w:r>
      <w:r w:rsidRPr="009F1B5E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จุดแข็ง</w:t>
      </w:r>
      <w:r w:rsidRPr="009F1B5E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และจุดอ่อนของคู่ค้าและห่วงโซ่อุปทาน</w:t>
      </w:r>
    </w:p>
    <w:p w:rsidR="00837FE9" w:rsidRDefault="00837FE9" w:rsidP="009F1B5E">
      <w:pPr>
        <w:pStyle w:val="ListParagraph"/>
        <w:keepNext/>
        <w:numPr>
          <w:ilvl w:val="0"/>
          <w:numId w:val="199"/>
        </w:numPr>
        <w:tabs>
          <w:tab w:val="left" w:pos="1418"/>
          <w:tab w:val="left" w:pos="1701"/>
        </w:tabs>
        <w:spacing w:after="80"/>
        <w:ind w:firstLine="698"/>
        <w:outlineLvl w:val="2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การเปลี่ยนแปลงของ</w:t>
      </w:r>
      <w:r w:rsidR="005B52B1">
        <w:rPr>
          <w:rFonts w:ascii="TH SarabunPSK" w:hAnsi="TH SarabunPSK" w:cs="TH SarabunPSK" w:hint="cs"/>
          <w:sz w:val="32"/>
          <w:szCs w:val="32"/>
          <w:cs/>
        </w:rPr>
        <w:t>หน่วยงานที่กำกับดูแล</w:t>
      </w:r>
    </w:p>
    <w:p w:rsidR="00D77C8A" w:rsidRPr="009F1B5E" w:rsidRDefault="00D77C8A" w:rsidP="009F1B5E">
      <w:pPr>
        <w:pStyle w:val="ListParagraph"/>
        <w:keepNext/>
        <w:numPr>
          <w:ilvl w:val="0"/>
          <w:numId w:val="199"/>
        </w:numPr>
        <w:tabs>
          <w:tab w:val="left" w:pos="1418"/>
          <w:tab w:val="left" w:pos="1701"/>
        </w:tabs>
        <w:spacing w:after="80"/>
        <w:ind w:firstLine="698"/>
        <w:outlineLvl w:val="2"/>
        <w:rPr>
          <w:rFonts w:ascii="TH SarabunPSK" w:hAnsi="TH SarabunPSK" w:cs="TH SarabunPSK"/>
          <w:sz w:val="32"/>
          <w:szCs w:val="32"/>
        </w:rPr>
      </w:pPr>
      <w:r w:rsidRPr="00837FE9">
        <w:rPr>
          <w:rFonts w:ascii="TH SarabunPSK" w:hAnsi="TH SarabunPSK" w:cs="TH SarabunPSK"/>
          <w:sz w:val="32"/>
          <w:szCs w:val="32"/>
          <w:cs/>
        </w:rPr>
        <w:t>ปัจจัยอื่นๆ เฉพาะรัฐวิสาหกิจ</w:t>
      </w:r>
    </w:p>
    <w:p w:rsidR="00764FD1" w:rsidRPr="009F1B5E" w:rsidRDefault="005C22FD" w:rsidP="00704067">
      <w:pPr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16"/>
          <w:szCs w:val="16"/>
        </w:rPr>
        <w:br w:type="page"/>
      </w:r>
    </w:p>
    <w:p w:rsidR="00764FD1" w:rsidRPr="009F1B5E" w:rsidRDefault="00764FD1" w:rsidP="00704067">
      <w:pPr>
        <w:keepNext/>
        <w:tabs>
          <w:tab w:val="left" w:pos="1418"/>
        </w:tabs>
        <w:spacing w:after="80"/>
        <w:ind w:left="1418" w:hanging="1418"/>
        <w:outlineLvl w:val="2"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 xml:space="preserve">หมายเหตุ 2   </w:t>
      </w:r>
      <w:r w:rsidR="002D45D2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9F1B5E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ความสามารถในการ</w:t>
      </w:r>
      <w:r w:rsidR="006C29E2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>นำ</w:t>
      </w:r>
      <w:r w:rsidRPr="009F1B5E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แผนยุทธศาสตร์</w:t>
      </w:r>
      <w:r w:rsidR="006C29E2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>ไปดำเนินการให้สำเร็จ</w:t>
      </w:r>
      <w:r w:rsidRPr="009F1B5E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 xml:space="preserve"> [2.1 ก</w:t>
      </w:r>
      <w:r w:rsidR="005C22FD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 xml:space="preserve">  </w:t>
      </w:r>
      <w:r w:rsidRPr="009F1B5E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(2)] ควรคำนึงถึงความสามารถในการระดม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ทรัพยากรและความรู้ที่จำเป็น  รวมทั้งความคล่องตัวในการปฏิบัติตามแผนสำรอง  หรือ ในกรณีที่มีการปรับเปลี่ยนแผนและการปฏิบัติการตามแผนใหม่หรือ แผนที่เปลี่ยนแปลงไป</w:t>
      </w:r>
    </w:p>
    <w:p w:rsidR="00764FD1" w:rsidRPr="009F1B5E" w:rsidRDefault="00764FD1" w:rsidP="009F1B5E">
      <w:pPr>
        <w:keepNext/>
        <w:spacing w:after="80"/>
        <w:outlineLvl w:val="2"/>
        <w:rPr>
          <w:rFonts w:ascii="TH SarabunPSK" w:hAnsi="TH SarabunPSK" w:cs="TH SarabunPSK"/>
          <w:sz w:val="16"/>
          <w:szCs w:val="16"/>
          <w:lang w:bidi="th-TH"/>
        </w:rPr>
      </w:pPr>
    </w:p>
    <w:p w:rsidR="009519B2" w:rsidRPr="009F1B5E" w:rsidRDefault="00764FD1" w:rsidP="009F1B5E">
      <w:pPr>
        <w:keepNext/>
        <w:tabs>
          <w:tab w:val="left" w:pos="1418"/>
        </w:tabs>
        <w:spacing w:after="80"/>
        <w:outlineLvl w:val="2"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หมายเหตุ </w:t>
      </w:r>
      <w:r w:rsidRPr="009F1B5E">
        <w:rPr>
          <w:rFonts w:ascii="TH SarabunPSK" w:hAnsi="TH SarabunPSK" w:cs="TH SarabunPSK"/>
          <w:sz w:val="32"/>
          <w:szCs w:val="32"/>
          <w:lang w:bidi="th-TH"/>
        </w:rPr>
        <w:t>3</w:t>
      </w:r>
      <w:r w:rsidR="002D45D2">
        <w:rPr>
          <w:rFonts w:ascii="TH SarabunPSK" w:hAnsi="TH SarabunPSK" w:cs="TH SarabunPSK"/>
          <w:sz w:val="32"/>
          <w:szCs w:val="32"/>
          <w:lang w:bidi="th-TH"/>
        </w:rPr>
        <w:tab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การบริหารความเสี่ยงที่ดี ตาม </w:t>
      </w:r>
      <w:r w:rsidRPr="009F1B5E">
        <w:rPr>
          <w:rFonts w:ascii="TH SarabunPSK" w:hAnsi="TH SarabunPSK" w:cs="TH SarabunPSK"/>
          <w:sz w:val="32"/>
          <w:szCs w:val="32"/>
          <w:lang w:bidi="th-TH"/>
        </w:rPr>
        <w:t xml:space="preserve">COSO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ใช้หลักเกณฑ์การบริหารความเสี่ยงของสำนัก</w:t>
      </w:r>
      <w:r w:rsidR="002D45D2">
        <w:rPr>
          <w:rFonts w:ascii="TH SarabunPSK" w:hAnsi="TH SarabunPSK" w:cs="TH SarabunPSK" w:hint="cs"/>
          <w:sz w:val="32"/>
          <w:szCs w:val="32"/>
          <w:cs/>
          <w:lang w:bidi="th-TH"/>
        </w:rPr>
        <w:t>งาน</w:t>
      </w:r>
    </w:p>
    <w:p w:rsidR="00764FD1" w:rsidRPr="009F1B5E" w:rsidRDefault="002D45D2" w:rsidP="009F1B5E">
      <w:pPr>
        <w:keepNext/>
        <w:tabs>
          <w:tab w:val="left" w:pos="1418"/>
        </w:tabs>
        <w:spacing w:after="80"/>
        <w:outlineLvl w:val="2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764FD1" w:rsidRPr="009F1B5E">
        <w:rPr>
          <w:rFonts w:ascii="TH SarabunPSK" w:hAnsi="TH SarabunPSK" w:cs="TH SarabunPSK"/>
          <w:sz w:val="32"/>
          <w:szCs w:val="32"/>
          <w:cs/>
          <w:lang w:bidi="th-TH"/>
        </w:rPr>
        <w:t>คณะกรรมการนโยบายรัฐวิสาหกิจ</w:t>
      </w:r>
    </w:p>
    <w:p w:rsidR="00AF03A3" w:rsidRDefault="00AF03A3" w:rsidP="009F1B5E">
      <w:pPr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:rsidR="00FC005C" w:rsidRDefault="00FC005C" w:rsidP="00764FD1">
      <w:pPr>
        <w:keepNext/>
        <w:outlineLvl w:val="2"/>
        <w:rPr>
          <w:rFonts w:ascii="TH SarabunPSK" w:hAnsi="TH SarabunPSK" w:cs="TH SarabunPSK"/>
          <w:sz w:val="32"/>
          <w:szCs w:val="32"/>
          <w:lang w:bidi="th-TH"/>
        </w:rPr>
      </w:pPr>
    </w:p>
    <w:p w:rsidR="002D45D2" w:rsidRPr="009F1B5E" w:rsidRDefault="002D45D2" w:rsidP="009F1B5E">
      <w:pPr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:rsidR="00DC4046" w:rsidRDefault="00DC4046">
      <w:pPr>
        <w:rPr>
          <w:rFonts w:ascii="TH SarabunPSK" w:hAnsi="TH SarabunPSK" w:cs="TH SarabunPSK" w:hint="cs"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br w:type="page"/>
      </w:r>
    </w:p>
    <w:p w:rsidR="0068395E" w:rsidRPr="009F1B5E" w:rsidRDefault="00F97DE9" w:rsidP="009F1B5E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9F1B5E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lastRenderedPageBreak/>
        <w:t>ความเชื่อมโยงเกณฑ์หัวข้อ 2.1 กับหมวดอื่นๆ</w:t>
      </w:r>
    </w:p>
    <w:p w:rsidR="0068395E" w:rsidRPr="009F1B5E" w:rsidRDefault="0068395E" w:rsidP="009F1B5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W w:w="95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6"/>
        <w:gridCol w:w="5075"/>
        <w:gridCol w:w="2753"/>
      </w:tblGrid>
      <w:tr w:rsidR="00F97DE9" w:rsidRPr="00FC51E6" w:rsidTr="004F22D7">
        <w:trPr>
          <w:jc w:val="center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:rsidR="00F97DE9" w:rsidRPr="009F1B5E" w:rsidRDefault="00F97DE9" w:rsidP="00B9483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ข้อกำหนดของเกณฑ์หัวข้อ </w:t>
            </w:r>
          </w:p>
        </w:tc>
        <w:tc>
          <w:tcPr>
            <w:tcW w:w="7828" w:type="dxa"/>
            <w:gridSpan w:val="2"/>
            <w:tcBorders>
              <w:bottom w:val="single" w:sz="4" w:space="0" w:color="auto"/>
            </w:tcBorders>
            <w:vAlign w:val="center"/>
          </w:tcPr>
          <w:p w:rsidR="00F97DE9" w:rsidRPr="009F1B5E" w:rsidRDefault="00F97DE9" w:rsidP="00B9483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9F1B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ประเด็นที่เชื่อมโยงกับข้อกำหนดของเกณฑ์หมวดอื่น ๆ  </w:t>
            </w:r>
          </w:p>
        </w:tc>
      </w:tr>
      <w:tr w:rsidR="00F97DE9" w:rsidRPr="00FC51E6" w:rsidTr="004F22D7">
        <w:trPr>
          <w:trHeight w:val="583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7DE9" w:rsidRPr="009F1B5E" w:rsidRDefault="00F97DE9" w:rsidP="00B9483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9F1B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2.1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บริบทของรัฐวิสาหกิจ</w:t>
            </w:r>
            <w:r w:rsidR="006C29E2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โดยรวม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7DE9" w:rsidRPr="009F1B5E" w:rsidRDefault="00F97DE9">
            <w:pPr>
              <w:pStyle w:val="ListParagraph"/>
              <w:numPr>
                <w:ilvl w:val="0"/>
                <w:numId w:val="3"/>
              </w:numPr>
              <w:spacing w:after="0"/>
              <w:ind w:left="357" w:hanging="357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6C29E2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และ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6C29E2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  <w:tr w:rsidR="00DF5F83" w:rsidRPr="00FC51E6" w:rsidTr="004F22D7">
        <w:trPr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5F83" w:rsidRPr="009F1B5E" w:rsidRDefault="00DF5F83" w:rsidP="002D5F6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F5F83" w:rsidRPr="009F1B5E" w:rsidRDefault="00DF5F83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วิสัยทัศน์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ภารกิจ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และค่านิยม</w:t>
            </w:r>
          </w:p>
        </w:tc>
        <w:tc>
          <w:tcPr>
            <w:tcW w:w="2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5F83" w:rsidRPr="009F1B5E" w:rsidRDefault="00DF5F83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บริบท 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(2),1.1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(1)  </w:t>
            </w:r>
          </w:p>
        </w:tc>
      </w:tr>
      <w:tr w:rsidR="00DF5F83" w:rsidRPr="00FC51E6" w:rsidTr="004F22D7">
        <w:trPr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5F83" w:rsidRPr="009F1B5E" w:rsidRDefault="00DF5F83" w:rsidP="002D5F6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F5F83" w:rsidRPr="009F1B5E" w:rsidRDefault="00DF5F83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ปัจจัยสำคัญที่สร้างแรงบันดาลใจให้บุคลากรมีความผูกพัน  </w:t>
            </w:r>
          </w:p>
        </w:tc>
        <w:tc>
          <w:tcPr>
            <w:tcW w:w="2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5F83" w:rsidRPr="009F1B5E" w:rsidRDefault="00DF5F83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1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(3)</w:t>
            </w:r>
          </w:p>
        </w:tc>
      </w:tr>
      <w:tr w:rsidR="00F97DE9" w:rsidRPr="00FC51E6" w:rsidTr="004F22D7">
        <w:trPr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7DE9" w:rsidRPr="009F1B5E" w:rsidRDefault="00F97DE9" w:rsidP="00B948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เทคโนโลยี  </w:t>
            </w:r>
          </w:p>
        </w:tc>
        <w:tc>
          <w:tcPr>
            <w:tcW w:w="2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="000E5728" w:rsidRPr="009F1B5E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 (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>4)</w:t>
            </w:r>
          </w:p>
        </w:tc>
      </w:tr>
      <w:tr w:rsidR="00F97DE9" w:rsidRPr="00FC51E6" w:rsidTr="004F22D7">
        <w:trPr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7DE9" w:rsidRPr="009F1B5E" w:rsidRDefault="00F97DE9" w:rsidP="00B948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ความต้องการและความคาดหวังที่สำคัญของลูกค้า</w:t>
            </w:r>
          </w:p>
        </w:tc>
        <w:tc>
          <w:tcPr>
            <w:tcW w:w="2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1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(2)</w:t>
            </w:r>
          </w:p>
        </w:tc>
      </w:tr>
      <w:tr w:rsidR="00F97DE9" w:rsidRPr="00FC51E6" w:rsidTr="004F22D7">
        <w:trPr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7DE9" w:rsidRPr="009F1B5E" w:rsidRDefault="00F97DE9" w:rsidP="00B948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ความท้าทายขององค์กร</w:t>
            </w:r>
          </w:p>
        </w:tc>
        <w:tc>
          <w:tcPr>
            <w:tcW w:w="2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2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และ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2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</w:p>
        </w:tc>
      </w:tr>
      <w:tr w:rsidR="00F97DE9" w:rsidRPr="00FC51E6" w:rsidTr="004F22D7">
        <w:trPr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7DE9" w:rsidRPr="009F1B5E" w:rsidRDefault="00F97DE9" w:rsidP="00B948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การบรรลุภารกิจ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และวัตถุประสงค์เชิงยุทธศาสตร์</w:t>
            </w:r>
          </w:p>
        </w:tc>
        <w:tc>
          <w:tcPr>
            <w:tcW w:w="2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1.1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(3)</w:t>
            </w:r>
          </w:p>
        </w:tc>
      </w:tr>
      <w:tr w:rsidR="00F97DE9" w:rsidRPr="00FC51E6" w:rsidTr="004F22D7">
        <w:trPr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7DE9" w:rsidRPr="009F1B5E" w:rsidRDefault="00F97DE9" w:rsidP="00B948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การสร้างคุณค่าและทำให้เกิดการสมดุล</w:t>
            </w:r>
          </w:p>
        </w:tc>
        <w:tc>
          <w:tcPr>
            <w:tcW w:w="2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1.1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(2)</w:t>
            </w:r>
          </w:p>
        </w:tc>
      </w:tr>
      <w:tr w:rsidR="00F97DE9" w:rsidRPr="00FC51E6" w:rsidTr="004F22D7">
        <w:trPr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7DE9" w:rsidRPr="009F1B5E" w:rsidRDefault="00F97DE9" w:rsidP="00B948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การทำให้</w:t>
            </w:r>
            <w:r w:rsidR="008214D6"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มีความจริงจังใน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การปฏิบัติงาน</w:t>
            </w:r>
          </w:p>
        </w:tc>
        <w:tc>
          <w:tcPr>
            <w:tcW w:w="2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1.1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(2)</w:t>
            </w:r>
          </w:p>
        </w:tc>
      </w:tr>
      <w:tr w:rsidR="00F97DE9" w:rsidRPr="00FC51E6" w:rsidTr="004F22D7">
        <w:trPr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7DE9" w:rsidRPr="009F1B5E" w:rsidRDefault="00F97DE9" w:rsidP="00B948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ตัววัดและเป้าประสงค์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เพื่อวัดความเสี่ยงที่เกี่ยวข้องกับผลิตภัณฑ์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บริการ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และการปฏิบัติงาน</w:t>
            </w:r>
          </w:p>
        </w:tc>
        <w:tc>
          <w:tcPr>
            <w:tcW w:w="2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1.2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</w:p>
        </w:tc>
      </w:tr>
      <w:tr w:rsidR="00F97DE9" w:rsidRPr="00FC51E6" w:rsidTr="004F22D7">
        <w:trPr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7DE9" w:rsidRPr="009F1B5E" w:rsidRDefault="00F97DE9" w:rsidP="00B948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การจัดทำแผนปฏิบัติการ</w:t>
            </w:r>
          </w:p>
        </w:tc>
        <w:tc>
          <w:tcPr>
            <w:tcW w:w="2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2.2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</w:p>
        </w:tc>
      </w:tr>
      <w:tr w:rsidR="00F97DE9" w:rsidRPr="00FC51E6" w:rsidTr="004F22D7">
        <w:trPr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7DE9" w:rsidRPr="009F1B5E" w:rsidRDefault="00F97DE9" w:rsidP="00B948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การวัด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การวิเคราะห์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และการปรับปรุงผลการดำเนินการขององค์กร</w:t>
            </w:r>
          </w:p>
        </w:tc>
        <w:tc>
          <w:tcPr>
            <w:tcW w:w="2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4.1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และ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4.1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</w:p>
        </w:tc>
      </w:tr>
      <w:tr w:rsidR="00F97DE9" w:rsidRPr="00FC51E6" w:rsidTr="004F22D7">
        <w:trPr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7DE9" w:rsidRPr="009F1B5E" w:rsidRDefault="00F97DE9" w:rsidP="00B948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การจัดการข้อมูล</w:t>
            </w:r>
            <w:r w:rsidR="006C29E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สารสนเทศ  และความรู้  </w:t>
            </w:r>
          </w:p>
        </w:tc>
        <w:tc>
          <w:tcPr>
            <w:tcW w:w="2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7DE9" w:rsidRPr="009F1B5E" w:rsidRDefault="00794B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="006C29E2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="006C29E2">
              <w:rPr>
                <w:rFonts w:ascii="TH SarabunPSK" w:hAnsi="TH SarabunPSK" w:cs="TH SarabunPSK" w:hint="cs"/>
                <w:sz w:val="32"/>
                <w:szCs w:val="32"/>
                <w:cs/>
              </w:rPr>
              <w:t>ก (3)</w:t>
            </w:r>
          </w:p>
        </w:tc>
      </w:tr>
      <w:tr w:rsidR="00F97DE9" w:rsidRPr="00FC51E6" w:rsidTr="004F22D7">
        <w:trPr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7DE9" w:rsidRPr="009F1B5E" w:rsidRDefault="00F97DE9" w:rsidP="00B948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ความผูกพันของบุคลากร</w:t>
            </w:r>
          </w:p>
        </w:tc>
        <w:tc>
          <w:tcPr>
            <w:tcW w:w="2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t>5.</w:t>
            </w:r>
            <w:r w:rsidR="001D3E35" w:rsidRPr="009F1B5E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  <w:tr w:rsidR="00F97DE9" w:rsidRPr="00FC51E6" w:rsidTr="004F22D7">
        <w:trPr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7DE9" w:rsidRPr="009F1B5E" w:rsidRDefault="00F97DE9" w:rsidP="00B948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ขีดความสามารถ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และอัตรากำลังบุคลากร</w:t>
            </w:r>
          </w:p>
        </w:tc>
        <w:tc>
          <w:tcPr>
            <w:tcW w:w="2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t>5.</w:t>
            </w:r>
            <w:r w:rsidR="00DD7C4E" w:rsidRPr="009F1B5E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</w:t>
            </w:r>
          </w:p>
        </w:tc>
      </w:tr>
      <w:tr w:rsidR="00F97DE9" w:rsidRPr="00FC51E6" w:rsidTr="004F22D7">
        <w:trPr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7DE9" w:rsidRPr="009F1B5E" w:rsidRDefault="00F97DE9" w:rsidP="00B948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การออกแบบกระบวนการทำงาน</w:t>
            </w:r>
          </w:p>
        </w:tc>
        <w:tc>
          <w:tcPr>
            <w:tcW w:w="2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6.1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</w:p>
        </w:tc>
      </w:tr>
      <w:tr w:rsidR="00F97DE9" w:rsidRPr="00FC51E6" w:rsidTr="004F22D7">
        <w:trPr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E9" w:rsidRPr="009F1B5E" w:rsidRDefault="00F97DE9" w:rsidP="00B948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ผลลัพธ์ด้านการนำองค์กร</w:t>
            </w:r>
          </w:p>
        </w:tc>
        <w:tc>
          <w:tcPr>
            <w:tcW w:w="2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t>7.6</w:t>
            </w:r>
          </w:p>
        </w:tc>
      </w:tr>
    </w:tbl>
    <w:p w:rsidR="0068395E" w:rsidRPr="009F1B5E" w:rsidRDefault="0068395E" w:rsidP="009F1B5E">
      <w:pPr>
        <w:tabs>
          <w:tab w:val="left" w:pos="567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DC4046" w:rsidRDefault="00DC4046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:rsidR="002C3525" w:rsidRPr="009F1B5E" w:rsidRDefault="002C3525" w:rsidP="002C3525">
      <w:pPr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9F1B5E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2.2 </w:t>
      </w:r>
      <w:r w:rsidRPr="009F1B5E">
        <w:rPr>
          <w:rFonts w:ascii="TH SarabunPSK" w:hAnsi="TH SarabunPSK" w:cs="TH SarabunPSK"/>
          <w:b/>
          <w:bCs/>
          <w:sz w:val="36"/>
          <w:szCs w:val="36"/>
        </w:rPr>
        <w:tab/>
      </w:r>
      <w:r w:rsidRPr="009F1B5E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การถ่ายทอดยุทธศาสตร์เพื่อนำไปปฏิบัติ</w:t>
      </w:r>
      <w:r w:rsidRPr="009F1B5E">
        <w:rPr>
          <w:rFonts w:ascii="TH SarabunPSK" w:hAnsi="TH SarabunPSK" w:cs="TH SarabunPSK"/>
          <w:b/>
          <w:bCs/>
          <w:sz w:val="36"/>
          <w:szCs w:val="36"/>
        </w:rPr>
        <w:t xml:space="preserve"> (40 </w:t>
      </w:r>
      <w:r w:rsidRPr="009F1B5E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คะแนน</w:t>
      </w:r>
      <w:r w:rsidRPr="009F1B5E">
        <w:rPr>
          <w:rFonts w:ascii="TH SarabunPSK" w:hAnsi="TH SarabunPSK" w:cs="TH SarabunPSK"/>
          <w:b/>
          <w:bCs/>
          <w:sz w:val="36"/>
          <w:szCs w:val="36"/>
        </w:rPr>
        <w:t>)</w:t>
      </w:r>
      <w:r w:rsidRPr="009F1B5E">
        <w:rPr>
          <w:rFonts w:ascii="TH SarabunPSK" w:hAnsi="TH SarabunPSK" w:cs="TH SarabunPSK"/>
          <w:b/>
          <w:bCs/>
          <w:sz w:val="36"/>
          <w:szCs w:val="36"/>
          <w:lang w:bidi="th-TH"/>
        </w:rPr>
        <w:t>:</w:t>
      </w:r>
    </w:p>
    <w:p w:rsidR="002C3525" w:rsidRPr="009F1B5E" w:rsidRDefault="002C3525" w:rsidP="002C3525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รัฐวิสาหกิจถ่ายทอดยุทธศาสตร์เพื่อนำไปปฏิบัติอย่างไร </w:t>
      </w:r>
    </w:p>
    <w:p w:rsidR="00650BA3" w:rsidRPr="009F1B5E" w:rsidRDefault="00650BA3" w:rsidP="002C3525">
      <w:pPr>
        <w:ind w:firstLine="720"/>
        <w:rPr>
          <w:rFonts w:ascii="TH SarabunPSK" w:hAnsi="TH SarabunPSK" w:cs="TH SarabunPSK"/>
          <w:sz w:val="16"/>
          <w:szCs w:val="16"/>
          <w:lang w:bidi="th-TH"/>
        </w:rPr>
      </w:pPr>
    </w:p>
    <w:p w:rsidR="00DD7C4E" w:rsidRPr="009F1B5E" w:rsidRDefault="00DD7C4E" w:rsidP="002C3525">
      <w:pPr>
        <w:ind w:firstLine="720"/>
        <w:rPr>
          <w:rFonts w:ascii="TH SarabunPSK" w:hAnsi="TH SarabunPSK" w:cs="TH SarabunPSK"/>
          <w:sz w:val="10"/>
          <w:szCs w:val="10"/>
          <w:lang w:bidi="th-TH"/>
        </w:rPr>
      </w:pPr>
    </w:p>
    <w:p w:rsidR="002C3525" w:rsidRPr="009F1B5E" w:rsidRDefault="002C3525" w:rsidP="009F1B5E">
      <w:pPr>
        <w:spacing w:line="276" w:lineRule="auto"/>
        <w:ind w:firstLine="720"/>
        <w:rPr>
          <w:rFonts w:ascii="TH SarabunPSK" w:hAnsi="TH SarabunPSK" w:cs="TH SarabunPSK"/>
          <w:sz w:val="32"/>
          <w:szCs w:val="32"/>
          <w:u w:val="single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ให้อธิบายกระบวนการแปลง</w:t>
      </w: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วัตถุประสงค์เชิงยุทธศาสตร์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ไปสู่</w:t>
      </w: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แผนปฏิบัติการ</w:t>
      </w:r>
      <w:r w:rsidR="00DC404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ให้สรุป</w:t>
      </w: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แผนปฏิบัติ</w:t>
      </w:r>
      <w:r w:rsidR="00650BA3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การ</w:t>
      </w:r>
    </w:p>
    <w:p w:rsidR="002C3525" w:rsidRPr="009F1B5E" w:rsidRDefault="002C3525" w:rsidP="009F1B5E">
      <w:pPr>
        <w:spacing w:line="276" w:lineRule="auto"/>
        <w:rPr>
          <w:rFonts w:ascii="TH SarabunPSK" w:hAnsi="TH SarabunPSK" w:cs="TH SarabunPSK"/>
          <w:spacing w:val="-4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การถ่ายทอดเพื่อนำไปปฏิบัติ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ตัววั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ดหรือ</w:t>
      </w:r>
      <w:r w:rsidR="00A83FDE">
        <w:rPr>
          <w:rFonts w:ascii="TH SarabunPSK" w:hAnsi="TH SarabunPSK" w:cs="TH SarabunPSK" w:hint="cs"/>
          <w:sz w:val="32"/>
          <w:szCs w:val="32"/>
          <w:u w:val="single"/>
          <w:cs/>
          <w:lang w:bidi="th-TH"/>
        </w:rPr>
        <w:t>ตัว</w:t>
      </w: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ชี้วัด</w:t>
      </w:r>
      <w:r w:rsidR="00587265" w:rsidRPr="00587265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ที่สำคัญ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ของ</w:t>
      </w:r>
      <w:r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ผลการดำเนินการ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ที่</w:t>
      </w:r>
      <w:r w:rsidR="00650BA3" w:rsidRPr="009F1B5E">
        <w:rPr>
          <w:rFonts w:ascii="TH SarabunPSK" w:hAnsi="TH SarabunPSK" w:cs="TH SarabunPSK"/>
          <w:sz w:val="32"/>
          <w:szCs w:val="32"/>
          <w:cs/>
          <w:lang w:bidi="th-TH"/>
        </w:rPr>
        <w:t>เกี่ยวข้อง รวมทั้ง</w:t>
      </w:r>
      <w:r w:rsidR="001D3E35" w:rsidRPr="009F1B5E">
        <w:rPr>
          <w:rFonts w:ascii="TH SarabunPSK" w:hAnsi="TH SarabunPSK" w:cs="TH SarabunPSK"/>
          <w:sz w:val="32"/>
          <w:szCs w:val="32"/>
          <w:cs/>
          <w:lang w:bidi="th-TH"/>
        </w:rPr>
        <w:t>ให้คาดการณ์</w:t>
      </w:r>
      <w:r w:rsidR="001D3E35" w:rsidRPr="009F1B5E">
        <w:rPr>
          <w:rFonts w:ascii="TH SarabunPSK" w:hAnsi="TH SarabunPSK" w:cs="TH SarabunPSK"/>
          <w:spacing w:val="-4"/>
          <w:sz w:val="32"/>
          <w:szCs w:val="32"/>
          <w:u w:val="single"/>
          <w:cs/>
          <w:lang w:bidi="th-TH"/>
        </w:rPr>
        <w:t>ผลการดำเนินการ</w:t>
      </w:r>
      <w:r w:rsidR="001D3E35" w:rsidRPr="009F1B5E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ในอนาคตของ</w:t>
      </w:r>
      <w:r w:rsidR="001D3E35" w:rsidRPr="009F1B5E">
        <w:rPr>
          <w:rFonts w:ascii="TH SarabunPSK" w:hAnsi="TH SarabunPSK" w:cs="TH SarabunPSK"/>
          <w:spacing w:val="-4"/>
          <w:sz w:val="32"/>
          <w:szCs w:val="32"/>
          <w:u w:val="single"/>
          <w:cs/>
          <w:lang w:bidi="th-TH"/>
        </w:rPr>
        <w:t>ตัววัด</w:t>
      </w:r>
      <w:r w:rsidR="001D3E35" w:rsidRPr="009F1B5E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หรือ</w:t>
      </w:r>
      <w:r w:rsidR="00A83FDE">
        <w:rPr>
          <w:rFonts w:ascii="TH SarabunPSK" w:hAnsi="TH SarabunPSK" w:cs="TH SarabunPSK" w:hint="cs"/>
          <w:spacing w:val="-4"/>
          <w:sz w:val="32"/>
          <w:szCs w:val="32"/>
          <w:u w:val="single"/>
          <w:cs/>
          <w:lang w:bidi="th-TH"/>
        </w:rPr>
        <w:t>ตัว</w:t>
      </w:r>
      <w:r w:rsidR="001D3E35" w:rsidRPr="009F1B5E">
        <w:rPr>
          <w:rFonts w:ascii="TH SarabunPSK" w:hAnsi="TH SarabunPSK" w:cs="TH SarabunPSK"/>
          <w:spacing w:val="-4"/>
          <w:sz w:val="32"/>
          <w:szCs w:val="32"/>
          <w:u w:val="single"/>
          <w:cs/>
          <w:lang w:bidi="th-TH"/>
        </w:rPr>
        <w:t>ชี้วั</w:t>
      </w:r>
      <w:r w:rsidR="001D3E35" w:rsidRPr="009F1B5E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 xml:space="preserve">ดดังกล่าว </w:t>
      </w:r>
    </w:p>
    <w:p w:rsidR="002C3525" w:rsidRPr="009F1B5E" w:rsidRDefault="002C3525" w:rsidP="002C3525">
      <w:pPr>
        <w:ind w:firstLine="720"/>
        <w:rPr>
          <w:rFonts w:ascii="TH SarabunPSK" w:hAnsi="TH SarabunPSK" w:cs="TH SarabunPSK"/>
          <w:sz w:val="16"/>
          <w:szCs w:val="16"/>
          <w:lang w:bidi="th-TH"/>
        </w:rPr>
      </w:pPr>
    </w:p>
    <w:p w:rsidR="00DD7C4E" w:rsidRPr="009F1B5E" w:rsidRDefault="00DD7C4E" w:rsidP="002C3525">
      <w:pPr>
        <w:ind w:firstLine="720"/>
        <w:rPr>
          <w:rFonts w:ascii="TH SarabunPSK" w:hAnsi="TH SarabunPSK" w:cs="TH SarabunPSK"/>
          <w:sz w:val="8"/>
          <w:szCs w:val="8"/>
          <w:lang w:bidi="th-TH"/>
        </w:rPr>
      </w:pPr>
    </w:p>
    <w:p w:rsidR="002C3525" w:rsidRPr="009F1B5E" w:rsidRDefault="002C3525" w:rsidP="002C3525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ให้รัฐวิสาหกิจตอบคำถามต่อไปนี้</w:t>
      </w:r>
    </w:p>
    <w:p w:rsidR="0068395E" w:rsidRPr="009F1B5E" w:rsidRDefault="0068395E" w:rsidP="009F1B5E">
      <w:pPr>
        <w:rPr>
          <w:rFonts w:ascii="TH SarabunPSK" w:hAnsi="TH SarabunPSK" w:cs="TH SarabunPSK"/>
          <w:sz w:val="16"/>
          <w:szCs w:val="16"/>
          <w:lang w:bidi="th-TH"/>
        </w:rPr>
      </w:pPr>
    </w:p>
    <w:p w:rsidR="002C3525" w:rsidRPr="009F1B5E" w:rsidRDefault="002C3525" w:rsidP="002C3525">
      <w:pPr>
        <w:keepNext/>
        <w:outlineLvl w:val="2"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</w:t>
      </w:r>
      <w:r w:rsidRPr="009F1B5E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.  </w:t>
      </w:r>
      <w:r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การจัดทำ</w:t>
      </w:r>
      <w:r w:rsidRPr="009F1B5E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แผนปฏิบัติการ</w:t>
      </w:r>
      <w:r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</w:t>
      </w:r>
      <w:r w:rsidRPr="009F1B5E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การถ่ายทอดให้นำไปปฏิบัติ</w:t>
      </w:r>
    </w:p>
    <w:p w:rsidR="009C086E" w:rsidRPr="009F1B5E" w:rsidRDefault="009C086E" w:rsidP="002C3525">
      <w:pPr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:rsidR="002C3525" w:rsidRPr="009F1B5E" w:rsidRDefault="002C3525" w:rsidP="002C3525">
      <w:pPr>
        <w:rPr>
          <w:rFonts w:ascii="TH SarabunPSK" w:hAnsi="TH SarabunPSK" w:cs="TH SarabunPSK"/>
          <w:b/>
          <w:bCs/>
          <w:sz w:val="32"/>
          <w:szCs w:val="32"/>
        </w:rPr>
      </w:pPr>
      <w:r w:rsidRPr="009F1B5E">
        <w:rPr>
          <w:rFonts w:ascii="TH SarabunPSK" w:hAnsi="TH SarabunPSK" w:cs="TH SarabunPSK"/>
          <w:b/>
          <w:bCs/>
          <w:sz w:val="32"/>
          <w:szCs w:val="32"/>
          <w:lang w:bidi="th-TH"/>
        </w:rPr>
        <w:t>(1)</w:t>
      </w:r>
      <w:r w:rsidR="006B4B0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AF03A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การจัดทำ</w:t>
      </w:r>
      <w:r w:rsidRPr="009F1B5E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แผนปฏิบัติการ</w:t>
      </w:r>
    </w:p>
    <w:p w:rsidR="0068395E" w:rsidRPr="009F1B5E" w:rsidRDefault="002C3525" w:rsidP="009F1B5E">
      <w:pPr>
        <w:pStyle w:val="ListParagraph"/>
        <w:numPr>
          <w:ilvl w:val="0"/>
          <w:numId w:val="9"/>
        </w:numPr>
        <w:tabs>
          <w:tab w:val="left" w:pos="1134"/>
        </w:tabs>
        <w:spacing w:after="0"/>
        <w:ind w:left="709" w:firstLine="142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รัฐวิสาหกิจ</w:t>
      </w:r>
      <w:r w:rsidR="0074047F" w:rsidRPr="009F1B5E">
        <w:rPr>
          <w:rFonts w:ascii="TH SarabunPSK" w:hAnsi="TH SarabunPSK" w:cs="TH SarabunPSK"/>
          <w:sz w:val="32"/>
          <w:szCs w:val="32"/>
          <w:cs/>
        </w:rPr>
        <w:t>ดำเนินการอย่างไร ในการ</w:t>
      </w:r>
      <w:r w:rsidRPr="009F1B5E">
        <w:rPr>
          <w:rFonts w:ascii="TH SarabunPSK" w:hAnsi="TH SarabunPSK" w:cs="TH SarabunPSK"/>
          <w:sz w:val="32"/>
          <w:szCs w:val="32"/>
          <w:cs/>
        </w:rPr>
        <w:t>จัดทำ</w:t>
      </w:r>
      <w:r w:rsidRPr="009F1B5E">
        <w:rPr>
          <w:rFonts w:ascii="TH SarabunPSK" w:hAnsi="TH SarabunPSK" w:cs="TH SarabunPSK"/>
          <w:sz w:val="32"/>
          <w:szCs w:val="32"/>
          <w:u w:val="single"/>
          <w:cs/>
        </w:rPr>
        <w:t>แผนปฏิบัติการ</w:t>
      </w:r>
    </w:p>
    <w:p w:rsidR="00B35AD8" w:rsidRDefault="002C3525" w:rsidP="009F1B5E">
      <w:pPr>
        <w:pStyle w:val="ListParagraph"/>
        <w:numPr>
          <w:ilvl w:val="0"/>
          <w:numId w:val="9"/>
        </w:numPr>
        <w:tabs>
          <w:tab w:val="left" w:pos="1134"/>
        </w:tabs>
        <w:spacing w:after="0"/>
        <w:ind w:left="1134" w:hanging="283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u w:val="single"/>
          <w:cs/>
        </w:rPr>
        <w:t>แผนปฏิบัติการ</w:t>
      </w:r>
      <w:r w:rsidRPr="009F1B5E">
        <w:rPr>
          <w:rFonts w:ascii="TH SarabunPSK" w:hAnsi="TH SarabunPSK" w:cs="TH SarabunPSK"/>
          <w:sz w:val="32"/>
          <w:szCs w:val="32"/>
          <w:cs/>
        </w:rPr>
        <w:t>ทั้งระยะสั้นและระยะยาว</w:t>
      </w:r>
      <w:r w:rsidR="00587265" w:rsidRPr="00587265">
        <w:rPr>
          <w:rFonts w:ascii="TH SarabunPSK" w:hAnsi="TH SarabunPSK" w:cs="TH SarabunPSK"/>
          <w:sz w:val="32"/>
          <w:szCs w:val="32"/>
          <w:u w:val="single"/>
          <w:cs/>
        </w:rPr>
        <w:t>ที่สำคัญ</w:t>
      </w:r>
      <w:r w:rsidRPr="009F1B5E">
        <w:rPr>
          <w:rFonts w:ascii="TH SarabunPSK" w:hAnsi="TH SarabunPSK" w:cs="TH SarabunPSK"/>
          <w:sz w:val="32"/>
          <w:szCs w:val="32"/>
          <w:cs/>
        </w:rPr>
        <w:t>ของรัฐวิสาหกิจ รวมทั้งแผน</w:t>
      </w:r>
      <w:r w:rsidR="00D77C8A">
        <w:rPr>
          <w:rFonts w:ascii="TH SarabunPSK" w:hAnsi="TH SarabunPSK" w:cs="TH SarabunPSK" w:hint="cs"/>
          <w:sz w:val="32"/>
          <w:szCs w:val="32"/>
          <w:cs/>
        </w:rPr>
        <w:t>กลยุทธ์เพื่อ</w:t>
      </w:r>
      <w:r w:rsidRPr="009F1B5E">
        <w:rPr>
          <w:rFonts w:ascii="TH SarabunPSK" w:hAnsi="TH SarabunPSK" w:cs="TH SarabunPSK"/>
          <w:sz w:val="32"/>
          <w:szCs w:val="32"/>
          <w:cs/>
        </w:rPr>
        <w:t>ปรับปรุ</w:t>
      </w:r>
      <w:r w:rsidR="00B35AD8">
        <w:rPr>
          <w:rFonts w:ascii="TH SarabunPSK" w:hAnsi="TH SarabunPSK" w:cs="TH SarabunPSK" w:hint="cs"/>
          <w:sz w:val="32"/>
          <w:szCs w:val="32"/>
          <w:cs/>
        </w:rPr>
        <w:t>ง</w:t>
      </w:r>
    </w:p>
    <w:p w:rsidR="00531019" w:rsidRPr="009F1B5E" w:rsidRDefault="002C3525" w:rsidP="009F1B5E">
      <w:pPr>
        <w:pStyle w:val="ListParagraph"/>
        <w:tabs>
          <w:tab w:val="left" w:pos="1134"/>
        </w:tabs>
        <w:spacing w:after="0"/>
        <w:ind w:left="1134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ประสิทธิภาพ</w:t>
      </w:r>
      <w:r w:rsidRPr="009F1B5E">
        <w:rPr>
          <w:rFonts w:ascii="TH SarabunPSK" w:hAnsi="TH SarabunPSK" w:cs="TH SarabunPSK"/>
          <w:spacing w:val="-8"/>
          <w:sz w:val="32"/>
          <w:szCs w:val="32"/>
          <w:cs/>
        </w:rPr>
        <w:t>เชิงยุทธศาสตร์ (</w:t>
      </w:r>
      <w:r w:rsidRPr="009F1B5E">
        <w:rPr>
          <w:rFonts w:ascii="TH SarabunPSK" w:hAnsi="TH SarabunPSK" w:cs="TH SarabunPSK"/>
          <w:spacing w:val="-8"/>
          <w:sz w:val="32"/>
          <w:szCs w:val="32"/>
        </w:rPr>
        <w:t>Strategic Improvement Plan)</w:t>
      </w:r>
      <w:r w:rsidRPr="009F1B5E">
        <w:rPr>
          <w:rFonts w:ascii="TH SarabunPSK" w:hAnsi="TH SarabunPSK" w:cs="TH SarabunPSK"/>
          <w:spacing w:val="-8"/>
          <w:sz w:val="32"/>
          <w:szCs w:val="32"/>
          <w:cs/>
        </w:rPr>
        <w:t xml:space="preserve"> มีอะไรบ้าง </w:t>
      </w:r>
      <w:r w:rsidR="00531019" w:rsidRPr="009F1B5E">
        <w:rPr>
          <w:rFonts w:ascii="TH SarabunPSK" w:hAnsi="TH SarabunPSK" w:cs="TH SarabunPSK"/>
          <w:spacing w:val="-8"/>
          <w:sz w:val="32"/>
          <w:szCs w:val="32"/>
          <w:cs/>
        </w:rPr>
        <w:t xml:space="preserve">(พิจารณาตามความเหมาะสม) </w:t>
      </w:r>
      <w:r w:rsidRPr="009F1B5E">
        <w:rPr>
          <w:rFonts w:ascii="TH SarabunPSK" w:hAnsi="TH SarabunPSK" w:cs="TH SarabunPSK"/>
          <w:spacing w:val="-8"/>
          <w:sz w:val="32"/>
          <w:szCs w:val="32"/>
          <w:cs/>
        </w:rPr>
        <w:t>และให้</w:t>
      </w:r>
      <w:r w:rsidR="006B4B00" w:rsidRPr="009F1B5E">
        <w:rPr>
          <w:rFonts w:ascii="TH SarabunPSK" w:hAnsi="TH SarabunPSK" w:cs="TH SarabunPSK"/>
          <w:spacing w:val="-8"/>
          <w:sz w:val="32"/>
          <w:szCs w:val="32"/>
          <w:cs/>
        </w:rPr>
        <w:t>แสดง</w:t>
      </w:r>
      <w:r w:rsidRPr="009F1B5E">
        <w:rPr>
          <w:rFonts w:ascii="TH SarabunPSK" w:hAnsi="TH SarabunPSK" w:cs="TH SarabunPSK"/>
          <w:sz w:val="32"/>
          <w:szCs w:val="32"/>
          <w:cs/>
        </w:rPr>
        <w:t>ความสอดคล้องระหว่างแผนดังกล่าวกับ</w:t>
      </w:r>
      <w:r w:rsidRPr="009F1B5E">
        <w:rPr>
          <w:rFonts w:ascii="TH SarabunPSK" w:hAnsi="TH SarabunPSK" w:cs="TH SarabunPSK"/>
          <w:sz w:val="32"/>
          <w:szCs w:val="32"/>
          <w:u w:val="single"/>
          <w:cs/>
        </w:rPr>
        <w:t>วัตถุประสงค์เชิงยุทธศาสตร์</w:t>
      </w:r>
    </w:p>
    <w:p w:rsidR="002C3525" w:rsidRPr="009F1B5E" w:rsidRDefault="002C3525" w:rsidP="009F1B5E">
      <w:pPr>
        <w:pStyle w:val="ListParagraph"/>
        <w:numPr>
          <w:ilvl w:val="0"/>
          <w:numId w:val="9"/>
        </w:numPr>
        <w:tabs>
          <w:tab w:val="left" w:pos="1134"/>
        </w:tabs>
        <w:spacing w:after="0"/>
        <w:ind w:left="709" w:firstLine="142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การเปลี่ยนแปลง</w:t>
      </w:r>
      <w:r w:rsidR="00587265" w:rsidRPr="00587265">
        <w:rPr>
          <w:rFonts w:ascii="TH SarabunPSK" w:hAnsi="TH SarabunPSK" w:cs="TH SarabunPSK"/>
          <w:sz w:val="32"/>
          <w:szCs w:val="32"/>
          <w:u w:val="single"/>
          <w:cs/>
        </w:rPr>
        <w:t>ที่สำคัญ</w:t>
      </w:r>
      <w:r w:rsidRPr="009F1B5E">
        <w:rPr>
          <w:rFonts w:ascii="TH SarabunPSK" w:hAnsi="TH SarabunPSK" w:cs="TH SarabunPSK"/>
          <w:sz w:val="32"/>
          <w:szCs w:val="32"/>
          <w:cs/>
        </w:rPr>
        <w:t xml:space="preserve">ที่วางแผนไว้ในด้านผลิตภัณฑ์ </w:t>
      </w:r>
      <w:r w:rsidR="00F2288F" w:rsidRPr="00F2288F">
        <w:rPr>
          <w:rFonts w:ascii="TH SarabunPSK" w:hAnsi="TH SarabunPSK" w:cs="TH SarabunPSK"/>
          <w:sz w:val="32"/>
          <w:szCs w:val="32"/>
          <w:u w:val="single"/>
          <w:cs/>
        </w:rPr>
        <w:t>ลูกค้า</w:t>
      </w:r>
      <w:r w:rsidRPr="009F1B5E">
        <w:rPr>
          <w:rFonts w:ascii="TH SarabunPSK" w:hAnsi="TH SarabunPSK" w:cs="TH SarabunPSK"/>
          <w:sz w:val="32"/>
          <w:szCs w:val="32"/>
          <w:cs/>
        </w:rPr>
        <w:t xml:space="preserve"> และตลาด ผู้ส่งมอบ และ</w:t>
      </w:r>
      <w:r w:rsidR="00587265" w:rsidRPr="00587265">
        <w:rPr>
          <w:rFonts w:ascii="TH SarabunPSK" w:hAnsi="TH SarabunPSK" w:cs="TH SarabunPSK"/>
          <w:sz w:val="32"/>
          <w:szCs w:val="32"/>
          <w:u w:val="single"/>
          <w:cs/>
        </w:rPr>
        <w:t>คู่ค้า</w:t>
      </w:r>
    </w:p>
    <w:p w:rsidR="002C3525" w:rsidRPr="009F1B5E" w:rsidRDefault="00EE009C" w:rsidP="009F1B5E">
      <w:pPr>
        <w:tabs>
          <w:tab w:val="left" w:pos="1134"/>
        </w:tabs>
        <w:spacing w:line="276" w:lineRule="auto"/>
        <w:ind w:left="1134" w:hanging="283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2C3525" w:rsidRPr="009F1B5E">
        <w:rPr>
          <w:rFonts w:ascii="TH SarabunPSK" w:hAnsi="TH SarabunPSK" w:cs="TH SarabunPSK"/>
          <w:sz w:val="32"/>
          <w:szCs w:val="32"/>
          <w:cs/>
          <w:lang w:bidi="th-TH"/>
        </w:rPr>
        <w:t>มีหรือไม่ และถ้ามีการเปลี่ยนแปลงดังกล่าว รัฐวิสาหกิจจะดำเนินการอย่างไร</w:t>
      </w:r>
    </w:p>
    <w:p w:rsidR="00480B10" w:rsidRPr="009F1B5E" w:rsidRDefault="00480B10" w:rsidP="00D64787">
      <w:pPr>
        <w:tabs>
          <w:tab w:val="left" w:pos="1134"/>
        </w:tabs>
        <w:rPr>
          <w:rFonts w:ascii="TH SarabunPSK" w:hAnsi="TH SarabunPSK" w:cs="TH SarabunPSK"/>
          <w:sz w:val="16"/>
          <w:szCs w:val="16"/>
        </w:rPr>
      </w:pPr>
    </w:p>
    <w:p w:rsidR="002C3525" w:rsidRPr="009F1B5E" w:rsidRDefault="002C3525" w:rsidP="002C3525">
      <w:pPr>
        <w:rPr>
          <w:rFonts w:ascii="TH SarabunPSK" w:hAnsi="TH SarabunPSK" w:cs="TH SarabunPSK"/>
          <w:b/>
          <w:bCs/>
          <w:sz w:val="32"/>
          <w:szCs w:val="32"/>
        </w:rPr>
      </w:pPr>
      <w:r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(</w:t>
      </w:r>
      <w:r w:rsidRPr="009F1B5E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  <w:r w:rsidR="00AF03A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6B4B0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การนำ</w:t>
      </w:r>
      <w:r w:rsidR="00F2288F" w:rsidRPr="00F2288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แผนปฏิบัติการ</w:t>
      </w:r>
      <w:r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ไปปฏิบัติ </w:t>
      </w:r>
    </w:p>
    <w:p w:rsidR="002C3525" w:rsidRPr="009F1B5E" w:rsidRDefault="002C3525" w:rsidP="009F1B5E">
      <w:pPr>
        <w:pStyle w:val="ListParagraph"/>
        <w:numPr>
          <w:ilvl w:val="0"/>
          <w:numId w:val="9"/>
        </w:numPr>
        <w:tabs>
          <w:tab w:val="left" w:pos="1134"/>
        </w:tabs>
        <w:spacing w:after="0"/>
        <w:ind w:left="1134" w:hanging="283"/>
        <w:rPr>
          <w:rFonts w:ascii="TH SarabunPSK" w:hAnsi="TH SarabunPSK" w:cs="TH SarabunPSK"/>
          <w:sz w:val="32"/>
          <w:szCs w:val="32"/>
          <w:u w:val="single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รัฐวิสาหกิจ</w:t>
      </w:r>
      <w:r w:rsidR="00434F4C" w:rsidRPr="009F1B5E">
        <w:rPr>
          <w:rFonts w:ascii="TH SarabunPSK" w:hAnsi="TH SarabunPSK" w:cs="TH SarabunPSK"/>
          <w:sz w:val="32"/>
          <w:szCs w:val="32"/>
          <w:cs/>
        </w:rPr>
        <w:t>ดำเนินการอย่างไร ใน</w:t>
      </w:r>
      <w:r w:rsidRPr="009F1B5E">
        <w:rPr>
          <w:rFonts w:ascii="TH SarabunPSK" w:hAnsi="TH SarabunPSK" w:cs="TH SarabunPSK"/>
          <w:sz w:val="32"/>
          <w:szCs w:val="32"/>
          <w:u w:val="single"/>
          <w:cs/>
        </w:rPr>
        <w:t>การถ่ายทอดแผนปฏิบัติการ</w:t>
      </w:r>
      <w:r w:rsidR="001D3E35" w:rsidRPr="009F1B5E">
        <w:rPr>
          <w:rFonts w:ascii="TH SarabunPSK" w:hAnsi="TH SarabunPSK" w:cs="TH SarabunPSK"/>
          <w:sz w:val="32"/>
          <w:szCs w:val="32"/>
          <w:cs/>
        </w:rPr>
        <w:t>ไปยัง</w:t>
      </w:r>
      <w:r w:rsidR="006C5178" w:rsidRPr="006C5178">
        <w:rPr>
          <w:rFonts w:ascii="TH SarabunPSK" w:hAnsi="TH SarabunPSK" w:cs="TH SarabunPSK"/>
          <w:sz w:val="32"/>
          <w:szCs w:val="32"/>
          <w:u w:val="single"/>
          <w:cs/>
        </w:rPr>
        <w:t>บุคลากร</w:t>
      </w:r>
      <w:r w:rsidRPr="009F1B5E">
        <w:rPr>
          <w:rFonts w:ascii="TH SarabunPSK" w:hAnsi="TH SarabunPSK" w:cs="TH SarabunPSK"/>
          <w:sz w:val="32"/>
          <w:szCs w:val="32"/>
          <w:u w:val="single"/>
          <w:cs/>
        </w:rPr>
        <w:t>ให้นำไปปฏิบัติ</w:t>
      </w:r>
      <w:r w:rsidR="006B4B00" w:rsidRPr="006B4B00">
        <w:rPr>
          <w:rFonts w:ascii="TH SarabunPSK" w:hAnsi="TH SarabunPSK" w:cs="TH SarabunPSK"/>
          <w:sz w:val="32"/>
          <w:szCs w:val="32"/>
          <w:u w:val="single"/>
          <w:cs/>
        </w:rPr>
        <w:br/>
      </w:r>
      <w:r w:rsidRPr="009F1B5E">
        <w:rPr>
          <w:rFonts w:ascii="TH SarabunPSK" w:hAnsi="TH SarabunPSK" w:cs="TH SarabunPSK"/>
          <w:sz w:val="32"/>
          <w:szCs w:val="32"/>
          <w:cs/>
        </w:rPr>
        <w:t>ทั่วทั้งองค์กร</w:t>
      </w:r>
      <w:r w:rsidRPr="009F1B5E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รวมถึงไปยัง</w:t>
      </w:r>
      <w:r w:rsidRPr="009F1B5E">
        <w:rPr>
          <w:rFonts w:ascii="TH SarabunPSK" w:hAnsi="TH SarabunPSK" w:cs="TH SarabunPSK"/>
          <w:sz w:val="32"/>
          <w:szCs w:val="32"/>
          <w:u w:val="single"/>
          <w:cs/>
        </w:rPr>
        <w:t>ผู้ส่งมอ</w:t>
      </w:r>
      <w:r w:rsidRPr="009F1B5E">
        <w:rPr>
          <w:rFonts w:ascii="TH SarabunPSK" w:hAnsi="TH SarabunPSK" w:cs="TH SarabunPSK"/>
          <w:sz w:val="32"/>
          <w:szCs w:val="32"/>
          <w:cs/>
        </w:rPr>
        <w:t>บและ</w:t>
      </w:r>
      <w:r w:rsidRPr="009F1B5E">
        <w:rPr>
          <w:rFonts w:ascii="TH SarabunPSK" w:hAnsi="TH SarabunPSK" w:cs="TH SarabunPSK"/>
          <w:sz w:val="32"/>
          <w:szCs w:val="32"/>
          <w:u w:val="single"/>
          <w:cs/>
        </w:rPr>
        <w:t>คู่ค้าที่สำคัญ</w:t>
      </w:r>
      <w:r w:rsidR="00DC4046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lang w:bidi="ar-SA"/>
        </w:rPr>
        <w:t>(</w:t>
      </w:r>
      <w:r w:rsidR="00531019" w:rsidRPr="009F1B5E">
        <w:rPr>
          <w:rFonts w:ascii="TH SarabunPSK" w:hAnsi="TH SarabunPSK" w:cs="TH SarabunPSK"/>
          <w:sz w:val="32"/>
          <w:szCs w:val="32"/>
          <w:cs/>
        </w:rPr>
        <w:t>พิจารณา</w:t>
      </w:r>
      <w:r w:rsidRPr="009F1B5E">
        <w:rPr>
          <w:rFonts w:ascii="TH SarabunPSK" w:hAnsi="TH SarabunPSK" w:cs="TH SarabunPSK"/>
          <w:sz w:val="32"/>
          <w:szCs w:val="32"/>
          <w:cs/>
        </w:rPr>
        <w:t>ตามความเหมาะสม</w:t>
      </w:r>
      <w:r w:rsidRPr="009F1B5E">
        <w:rPr>
          <w:rFonts w:ascii="TH SarabunPSK" w:hAnsi="TH SarabunPSK" w:cs="TH SarabunPSK"/>
          <w:sz w:val="32"/>
          <w:szCs w:val="32"/>
          <w:lang w:bidi="ar-SA"/>
        </w:rPr>
        <w:t>)</w:t>
      </w:r>
      <w:r w:rsidRPr="009F1B5E">
        <w:rPr>
          <w:rFonts w:ascii="TH SarabunPSK" w:hAnsi="TH SarabunPSK" w:cs="TH SarabunPSK"/>
          <w:sz w:val="32"/>
          <w:szCs w:val="32"/>
          <w:cs/>
        </w:rPr>
        <w:t xml:space="preserve"> เพื่อให้บรรลุ</w:t>
      </w:r>
    </w:p>
    <w:p w:rsidR="002C3525" w:rsidRPr="009F1B5E" w:rsidRDefault="00EE009C" w:rsidP="009F1B5E">
      <w:pPr>
        <w:tabs>
          <w:tab w:val="left" w:pos="1134"/>
        </w:tabs>
        <w:spacing w:line="276" w:lineRule="auto"/>
        <w:ind w:left="1134" w:hanging="283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2C3525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วัตถุประสงค์เชิงยุทธศาสตร์ที่สำคัญ</w:t>
      </w:r>
    </w:p>
    <w:p w:rsidR="002C3525" w:rsidRPr="009F1B5E" w:rsidRDefault="002C3525">
      <w:pPr>
        <w:pStyle w:val="ListParagraph"/>
        <w:numPr>
          <w:ilvl w:val="0"/>
          <w:numId w:val="9"/>
        </w:numPr>
        <w:tabs>
          <w:tab w:val="left" w:pos="1134"/>
        </w:tabs>
        <w:spacing w:after="0"/>
        <w:ind w:left="709" w:firstLine="142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รัฐวิสาห</w:t>
      </w:r>
      <w:r w:rsidR="00B90ABA" w:rsidRPr="009F1B5E">
        <w:rPr>
          <w:rFonts w:ascii="TH SarabunPSK" w:hAnsi="TH SarabunPSK" w:cs="TH SarabunPSK"/>
          <w:sz w:val="32"/>
          <w:szCs w:val="32"/>
          <w:cs/>
        </w:rPr>
        <w:t>กิจดำเนิน</w:t>
      </w:r>
      <w:r w:rsidRPr="009F1B5E">
        <w:rPr>
          <w:rFonts w:ascii="TH SarabunPSK" w:hAnsi="TH SarabunPSK" w:cs="TH SarabunPSK"/>
          <w:sz w:val="32"/>
          <w:szCs w:val="32"/>
          <w:cs/>
        </w:rPr>
        <w:t>การอย่างไร  เพื่อทำให้</w:t>
      </w:r>
      <w:r w:rsidR="000F72F6" w:rsidRPr="000F72F6">
        <w:rPr>
          <w:rFonts w:ascii="TH SarabunPSK" w:hAnsi="TH SarabunPSK" w:cs="TH SarabunPSK"/>
          <w:sz w:val="32"/>
          <w:szCs w:val="32"/>
          <w:u w:val="single"/>
          <w:cs/>
        </w:rPr>
        <w:t>ผลการดำเนินการ</w:t>
      </w:r>
      <w:r w:rsidR="00587265" w:rsidRPr="00587265">
        <w:rPr>
          <w:rFonts w:ascii="TH SarabunPSK" w:hAnsi="TH SarabunPSK" w:cs="TH SarabunPSK"/>
          <w:sz w:val="32"/>
          <w:szCs w:val="32"/>
          <w:u w:val="single"/>
          <w:cs/>
        </w:rPr>
        <w:t>ที่สำคัญ</w:t>
      </w:r>
      <w:r w:rsidRPr="009F1B5E">
        <w:rPr>
          <w:rFonts w:ascii="TH SarabunPSK" w:hAnsi="TH SarabunPSK" w:cs="TH SarabunPSK"/>
          <w:sz w:val="32"/>
          <w:szCs w:val="32"/>
          <w:cs/>
        </w:rPr>
        <w:t>ตาม</w:t>
      </w:r>
      <w:r w:rsidRPr="009F1B5E">
        <w:rPr>
          <w:rFonts w:ascii="TH SarabunPSK" w:hAnsi="TH SarabunPSK" w:cs="TH SarabunPSK"/>
          <w:sz w:val="32"/>
          <w:szCs w:val="32"/>
          <w:u w:val="single"/>
          <w:cs/>
        </w:rPr>
        <w:t>แผนปฏิบัติการ</w:t>
      </w:r>
      <w:r w:rsidRPr="009F1B5E">
        <w:rPr>
          <w:rFonts w:ascii="TH SarabunPSK" w:hAnsi="TH SarabunPSK" w:cs="TH SarabunPSK"/>
          <w:sz w:val="32"/>
          <w:szCs w:val="32"/>
          <w:cs/>
        </w:rPr>
        <w:t>นี้คงอยู่</w:t>
      </w:r>
    </w:p>
    <w:p w:rsidR="0068395E" w:rsidRPr="009F1B5E" w:rsidRDefault="00EE009C" w:rsidP="009F1B5E">
      <w:pPr>
        <w:pStyle w:val="ListParagraph"/>
        <w:tabs>
          <w:tab w:val="left" w:pos="1134"/>
        </w:tabs>
        <w:spacing w:after="0"/>
        <w:ind w:left="1134" w:hanging="283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C3525" w:rsidRPr="009F1B5E">
        <w:rPr>
          <w:rFonts w:ascii="TH SarabunPSK" w:hAnsi="TH SarabunPSK" w:cs="TH SarabunPSK"/>
          <w:sz w:val="32"/>
          <w:szCs w:val="32"/>
          <w:cs/>
        </w:rPr>
        <w:t>อย่างยั่งยืน</w:t>
      </w:r>
    </w:p>
    <w:p w:rsidR="00B90ABA" w:rsidRPr="009F1B5E" w:rsidRDefault="00B90ABA" w:rsidP="002C3525">
      <w:pPr>
        <w:tabs>
          <w:tab w:val="left" w:pos="426"/>
        </w:tabs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:rsidR="002C3525" w:rsidRPr="009F1B5E" w:rsidRDefault="002C3525" w:rsidP="002C3525">
      <w:p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(</w:t>
      </w:r>
      <w:r w:rsidRPr="009F1B5E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 การจัดสรรทรัพยากร </w:t>
      </w:r>
    </w:p>
    <w:p w:rsidR="002C3525" w:rsidRDefault="002C3525" w:rsidP="00EA3F82">
      <w:pPr>
        <w:pStyle w:val="ListParagraph"/>
        <w:numPr>
          <w:ilvl w:val="0"/>
          <w:numId w:val="9"/>
        </w:numPr>
        <w:tabs>
          <w:tab w:val="left" w:pos="1134"/>
        </w:tabs>
        <w:spacing w:after="0"/>
        <w:ind w:left="1134" w:hanging="283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รัฐวิสาหกิจ</w:t>
      </w:r>
      <w:r w:rsidR="00B90ABA" w:rsidRPr="009F1B5E">
        <w:rPr>
          <w:rFonts w:ascii="TH SarabunPSK" w:hAnsi="TH SarabunPSK" w:cs="TH SarabunPSK"/>
          <w:sz w:val="32"/>
          <w:szCs w:val="32"/>
          <w:cs/>
        </w:rPr>
        <w:t>ดำเนิน</w:t>
      </w:r>
      <w:r w:rsidRPr="009F1B5E">
        <w:rPr>
          <w:rFonts w:ascii="TH SarabunPSK" w:hAnsi="TH SarabunPSK" w:cs="TH SarabunPSK"/>
          <w:sz w:val="32"/>
          <w:szCs w:val="32"/>
          <w:cs/>
        </w:rPr>
        <w:t>การอย่างไร</w:t>
      </w:r>
      <w:r w:rsidR="00B90ABA" w:rsidRPr="009F1B5E">
        <w:rPr>
          <w:rFonts w:ascii="TH SarabunPSK" w:hAnsi="TH SarabunPSK" w:cs="TH SarabunPSK"/>
          <w:sz w:val="32"/>
          <w:szCs w:val="32"/>
          <w:cs/>
        </w:rPr>
        <w:t xml:space="preserve"> ในการจัดสรรทรัพยากรด้านการเงินและด้านอื่นๆ</w:t>
      </w:r>
      <w:r w:rsidRPr="009F1B5E">
        <w:rPr>
          <w:rFonts w:ascii="TH SarabunPSK" w:hAnsi="TH SarabunPSK" w:cs="TH SarabunPSK"/>
          <w:sz w:val="32"/>
          <w:szCs w:val="32"/>
          <w:cs/>
        </w:rPr>
        <w:t xml:space="preserve"> เพื่อ</w:t>
      </w:r>
      <w:r w:rsidR="00DC4046">
        <w:rPr>
          <w:rFonts w:ascii="TH SarabunPSK" w:hAnsi="TH SarabunPSK" w:cs="TH SarabunPSK" w:hint="cs"/>
          <w:sz w:val="32"/>
          <w:szCs w:val="32"/>
          <w:cs/>
        </w:rPr>
        <w:t>ให้</w:t>
      </w:r>
      <w:r w:rsidRPr="009F1B5E">
        <w:rPr>
          <w:rFonts w:ascii="TH SarabunPSK" w:hAnsi="TH SarabunPSK" w:cs="TH SarabunPSK"/>
          <w:sz w:val="32"/>
          <w:szCs w:val="32"/>
          <w:cs/>
        </w:rPr>
        <w:t>มีพร้อม</w:t>
      </w:r>
      <w:r w:rsidR="00DC4046">
        <w:rPr>
          <w:rFonts w:ascii="TH SarabunPSK" w:hAnsi="TH SarabunPSK" w:cs="TH SarabunPSK" w:hint="cs"/>
          <w:sz w:val="32"/>
          <w:szCs w:val="32"/>
          <w:cs/>
        </w:rPr>
        <w:br/>
      </w:r>
      <w:r w:rsidRPr="009F1B5E">
        <w:rPr>
          <w:rFonts w:ascii="TH SarabunPSK" w:hAnsi="TH SarabunPSK" w:cs="TH SarabunPSK"/>
          <w:sz w:val="32"/>
          <w:szCs w:val="32"/>
          <w:cs/>
        </w:rPr>
        <w:t>เพื่อสนับสนุน</w:t>
      </w:r>
      <w:r w:rsidR="00B90ABA" w:rsidRPr="009F1B5E">
        <w:rPr>
          <w:rFonts w:ascii="TH SarabunPSK" w:hAnsi="TH SarabunPSK" w:cs="TH SarabunPSK"/>
          <w:sz w:val="32"/>
          <w:szCs w:val="32"/>
          <w:cs/>
        </w:rPr>
        <w:t>ให้</w:t>
      </w:r>
      <w:r w:rsidRPr="009F1B5E">
        <w:rPr>
          <w:rFonts w:ascii="TH SarabunPSK" w:hAnsi="TH SarabunPSK" w:cs="TH SarabunPSK"/>
          <w:sz w:val="32"/>
          <w:szCs w:val="32"/>
          <w:u w:val="single"/>
          <w:cs/>
        </w:rPr>
        <w:t>แผนปฏิบัติการ</w:t>
      </w:r>
      <w:r w:rsidRPr="009F1B5E">
        <w:rPr>
          <w:rFonts w:ascii="TH SarabunPSK" w:hAnsi="TH SarabunPSK" w:cs="TH SarabunPSK"/>
          <w:sz w:val="32"/>
          <w:szCs w:val="32"/>
          <w:cs/>
        </w:rPr>
        <w:t xml:space="preserve">บรรลุผลสำเร็จ และเพียงพอต่อพันธะผูกพันในปัจจุบัน </w:t>
      </w:r>
    </w:p>
    <w:p w:rsidR="002C3525" w:rsidRPr="009F1B5E" w:rsidRDefault="002C3525">
      <w:pPr>
        <w:pStyle w:val="ListParagraph"/>
        <w:numPr>
          <w:ilvl w:val="0"/>
          <w:numId w:val="9"/>
        </w:numPr>
        <w:tabs>
          <w:tab w:val="left" w:pos="1134"/>
        </w:tabs>
        <w:spacing w:after="0"/>
        <w:ind w:left="709" w:firstLine="142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lastRenderedPageBreak/>
        <w:t>รัฐวิสาหกิจ</w:t>
      </w:r>
      <w:r w:rsidR="00E00D48" w:rsidRPr="009F1B5E">
        <w:rPr>
          <w:rFonts w:ascii="TH SarabunPSK" w:hAnsi="TH SarabunPSK" w:cs="TH SarabunPSK"/>
          <w:sz w:val="32"/>
          <w:szCs w:val="32"/>
          <w:cs/>
        </w:rPr>
        <w:t>ดำเนินการอย่างไร</w:t>
      </w:r>
      <w:r w:rsidR="00E00D48" w:rsidRPr="009F1B5E">
        <w:rPr>
          <w:rFonts w:ascii="TH SarabunPSK" w:hAnsi="TH SarabunPSK" w:cs="TH SarabunPSK"/>
          <w:sz w:val="32"/>
          <w:szCs w:val="32"/>
        </w:rPr>
        <w:t xml:space="preserve"> </w:t>
      </w:r>
      <w:r w:rsidR="00E00D48" w:rsidRPr="009F1B5E">
        <w:rPr>
          <w:rFonts w:ascii="TH SarabunPSK" w:hAnsi="TH SarabunPSK" w:cs="TH SarabunPSK"/>
          <w:sz w:val="32"/>
          <w:szCs w:val="32"/>
          <w:cs/>
        </w:rPr>
        <w:t>ในการ</w:t>
      </w:r>
      <w:r w:rsidRPr="009F1B5E">
        <w:rPr>
          <w:rFonts w:ascii="TH SarabunPSK" w:hAnsi="TH SarabunPSK" w:cs="TH SarabunPSK"/>
          <w:sz w:val="32"/>
          <w:szCs w:val="32"/>
          <w:cs/>
        </w:rPr>
        <w:t>จัดสรรต้นทุน</w:t>
      </w:r>
      <w:r w:rsidR="00E102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สินทรัพย์</w:t>
      </w:r>
      <w:r w:rsidR="00E102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และกำหนดราคาถ่ายโอน</w:t>
      </w:r>
    </w:p>
    <w:p w:rsidR="00DC4046" w:rsidRPr="009F1B5E" w:rsidRDefault="00EE009C" w:rsidP="009F1B5E">
      <w:pPr>
        <w:tabs>
          <w:tab w:val="left" w:pos="1134"/>
        </w:tabs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rtl/>
          <w:cs/>
        </w:rPr>
        <w:tab/>
      </w:r>
      <w:r w:rsidR="00182B20" w:rsidRPr="00182B20">
        <w:rPr>
          <w:rFonts w:ascii="TH SarabunPSK" w:hAnsi="TH SarabunPSK" w:cs="TH SarabunPSK"/>
          <w:sz w:val="32"/>
          <w:szCs w:val="32"/>
        </w:rPr>
        <w:t>(</w:t>
      </w:r>
      <w:r w:rsidR="00182B20" w:rsidRPr="00182B20">
        <w:rPr>
          <w:rFonts w:ascii="TH SarabunPSK" w:hAnsi="TH SarabunPSK" w:cs="TH SarabunPSK"/>
          <w:sz w:val="32"/>
          <w:szCs w:val="32"/>
          <w:cs/>
          <w:lang w:bidi="th-TH"/>
        </w:rPr>
        <w:t xml:space="preserve">พิจารณาตามความเหมาะสม) </w:t>
      </w:r>
      <w:r w:rsidR="00531019" w:rsidRPr="009F1B5E">
        <w:rPr>
          <w:rFonts w:ascii="TH SarabunPSK" w:hAnsi="TH SarabunPSK" w:cs="TH SarabunPSK"/>
          <w:sz w:val="32"/>
          <w:szCs w:val="32"/>
          <w:rtl/>
          <w:cs/>
        </w:rPr>
        <w:t xml:space="preserve"> </w:t>
      </w:r>
    </w:p>
    <w:p w:rsidR="00DC4046" w:rsidRPr="009F1B5E" w:rsidRDefault="00DC4046" w:rsidP="009F1B5E">
      <w:pPr>
        <w:pStyle w:val="ListParagraph"/>
        <w:numPr>
          <w:ilvl w:val="0"/>
          <w:numId w:val="204"/>
        </w:numPr>
        <w:tabs>
          <w:tab w:val="left" w:pos="1134"/>
        </w:tabs>
        <w:spacing w:after="0"/>
        <w:ind w:left="1135" w:hanging="284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pacing w:val="-2"/>
          <w:sz w:val="32"/>
          <w:szCs w:val="32"/>
          <w:cs/>
        </w:rPr>
        <w:t>รัฐวิสาหกิจจัดการความเสี่ยงด้านการเงินและความเสี่ยงด้านอื่นๆ ที่เกี่ยวกับแผนดังกล่าวอย่างไร</w:t>
      </w:r>
      <w:r w:rsidRPr="009F1B5E">
        <w:rPr>
          <w:rFonts w:ascii="TH SarabunPSK" w:hAnsi="TH SarabunPSK" w:cs="TH SarabunPSK"/>
          <w:spacing w:val="-2"/>
          <w:sz w:val="32"/>
          <w:szCs w:val="32"/>
          <w:cs/>
        </w:rPr>
        <w:br/>
        <w:t>เพื่อทำ</w:t>
      </w:r>
      <w:r w:rsidRPr="009F1B5E">
        <w:rPr>
          <w:rFonts w:ascii="TH SarabunPSK" w:hAnsi="TH SarabunPSK" w:cs="TH SarabunPSK"/>
          <w:sz w:val="32"/>
          <w:szCs w:val="32"/>
          <w:cs/>
        </w:rPr>
        <w:t>ให้รัฐวิสาหกิจมีความมั่นคงทางการเงิน</w:t>
      </w:r>
    </w:p>
    <w:p w:rsidR="0068395E" w:rsidRPr="009F1B5E" w:rsidRDefault="0068395E" w:rsidP="009F1B5E">
      <w:pPr>
        <w:rPr>
          <w:rFonts w:ascii="TH SarabunPSK" w:hAnsi="TH SarabunPSK" w:cs="TH SarabunPSK"/>
          <w:sz w:val="16"/>
          <w:szCs w:val="16"/>
        </w:rPr>
      </w:pPr>
    </w:p>
    <w:p w:rsidR="00B90ABA" w:rsidRPr="009F1B5E" w:rsidRDefault="002C3525" w:rsidP="002C3525">
      <w:pPr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(</w:t>
      </w:r>
      <w:r w:rsidRPr="009F1B5E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  <w:r w:rsidR="00AF03A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แผนด้าน</w:t>
      </w:r>
      <w:r w:rsidR="006C5178" w:rsidRPr="006C5178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บุคลากร</w:t>
      </w:r>
    </w:p>
    <w:p w:rsidR="002C3525" w:rsidRPr="009F1B5E" w:rsidRDefault="002C3525" w:rsidP="009F1B5E">
      <w:pPr>
        <w:pStyle w:val="ListParagraph"/>
        <w:numPr>
          <w:ilvl w:val="0"/>
          <w:numId w:val="9"/>
        </w:numPr>
        <w:tabs>
          <w:tab w:val="left" w:pos="284"/>
          <w:tab w:val="left" w:pos="1134"/>
        </w:tabs>
        <w:spacing w:after="0"/>
        <w:ind w:left="1134" w:hanging="283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แผนด้านทรัพยากรบุคคลหรือแผนด้าน</w:t>
      </w:r>
      <w:r w:rsidRPr="009F1B5E">
        <w:rPr>
          <w:rFonts w:ascii="TH SarabunPSK" w:hAnsi="TH SarabunPSK" w:cs="TH SarabunPSK"/>
          <w:sz w:val="32"/>
          <w:szCs w:val="32"/>
          <w:u w:val="single"/>
          <w:cs/>
        </w:rPr>
        <w:t>บุคลากรที่สำคัญ</w:t>
      </w:r>
      <w:r w:rsidRPr="009F1B5E">
        <w:rPr>
          <w:rFonts w:ascii="TH SarabunPSK" w:hAnsi="TH SarabunPSK" w:cs="TH SarabunPSK"/>
          <w:sz w:val="32"/>
          <w:szCs w:val="32"/>
          <w:cs/>
        </w:rPr>
        <w:t>ที่ทำให้บรรลุ</w:t>
      </w:r>
      <w:r w:rsidRPr="009F1B5E">
        <w:rPr>
          <w:rFonts w:ascii="TH SarabunPSK" w:hAnsi="TH SarabunPSK" w:cs="TH SarabunPSK"/>
          <w:sz w:val="32"/>
          <w:szCs w:val="32"/>
          <w:u w:val="single"/>
          <w:cs/>
        </w:rPr>
        <w:t>วัตถุประสงค์เชิงยุทธศาสตร์</w:t>
      </w:r>
      <w:r w:rsidRPr="009F1B5E">
        <w:rPr>
          <w:rFonts w:ascii="TH SarabunPSK" w:hAnsi="TH SarabunPSK" w:cs="TH SarabunPSK"/>
          <w:sz w:val="32"/>
          <w:szCs w:val="32"/>
          <w:cs/>
        </w:rPr>
        <w:t>และ</w:t>
      </w:r>
      <w:r w:rsidRPr="009F1B5E">
        <w:rPr>
          <w:rFonts w:ascii="TH SarabunPSK" w:hAnsi="TH SarabunPSK" w:cs="TH SarabunPSK"/>
          <w:sz w:val="32"/>
          <w:szCs w:val="32"/>
          <w:u w:val="single"/>
          <w:cs/>
        </w:rPr>
        <w:t>แผนปฏิบัติการ</w:t>
      </w:r>
      <w:r w:rsidRPr="009F1B5E">
        <w:rPr>
          <w:rFonts w:ascii="TH SarabunPSK" w:hAnsi="TH SarabunPSK" w:cs="TH SarabunPSK"/>
          <w:sz w:val="32"/>
          <w:szCs w:val="32"/>
          <w:cs/>
        </w:rPr>
        <w:t xml:space="preserve">ทั้งระยะสั้นและระยะยาวมีอะไรบ้าง </w:t>
      </w:r>
    </w:p>
    <w:p w:rsidR="002C3525" w:rsidRPr="009F1B5E" w:rsidRDefault="002C3525" w:rsidP="00EA3F82">
      <w:pPr>
        <w:pStyle w:val="ListParagraph"/>
        <w:numPr>
          <w:ilvl w:val="0"/>
          <w:numId w:val="9"/>
        </w:numPr>
        <w:tabs>
          <w:tab w:val="left" w:pos="1134"/>
        </w:tabs>
        <w:spacing w:after="0"/>
        <w:ind w:left="709" w:firstLine="142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แผนดังกล่าวได้ดำเนินการอย่างไร</w:t>
      </w:r>
      <w:r w:rsidRPr="009F1B5E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กับผลกระทบที่อาจเกิดขึ้นต่อ</w:t>
      </w:r>
      <w:r w:rsidR="006C5178" w:rsidRPr="006C5178">
        <w:rPr>
          <w:rFonts w:ascii="TH SarabunPSK" w:hAnsi="TH SarabunPSK" w:cs="TH SarabunPSK"/>
          <w:sz w:val="32"/>
          <w:szCs w:val="32"/>
          <w:u w:val="single"/>
          <w:cs/>
        </w:rPr>
        <w:t>บุคลากร</w:t>
      </w:r>
      <w:r w:rsidRPr="009F1B5E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และต่อการ</w:t>
      </w:r>
      <w:r w:rsidR="006B4B00">
        <w:rPr>
          <w:rFonts w:ascii="TH SarabunPSK" w:hAnsi="TH SarabunPSK" w:cs="TH SarabunPSK" w:hint="cs"/>
          <w:sz w:val="32"/>
          <w:szCs w:val="32"/>
          <w:cs/>
        </w:rPr>
        <w:t>เปลี่ยนแปลง</w:t>
      </w:r>
    </w:p>
    <w:p w:rsidR="002C3525" w:rsidRPr="009F1B5E" w:rsidRDefault="00EE009C" w:rsidP="009F1B5E">
      <w:pPr>
        <w:tabs>
          <w:tab w:val="left" w:pos="1134"/>
        </w:tabs>
        <w:ind w:left="1134" w:hanging="283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2C3525" w:rsidRPr="009F1B5E">
        <w:rPr>
          <w:rFonts w:ascii="TH SarabunPSK" w:hAnsi="TH SarabunPSK" w:cs="TH SarabunPSK"/>
          <w:sz w:val="32"/>
          <w:szCs w:val="32"/>
          <w:cs/>
          <w:lang w:bidi="th-TH"/>
        </w:rPr>
        <w:t>ความต้องการด้าน</w:t>
      </w:r>
      <w:r w:rsidR="002C3525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ขีดความสามารถ</w:t>
      </w:r>
      <w:r w:rsidR="002C3525" w:rsidRPr="009F1B5E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="002C3525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อัตรากำลังบุคลากร</w:t>
      </w:r>
      <w:r w:rsidR="002C3525" w:rsidRPr="009F1B5E">
        <w:rPr>
          <w:rFonts w:ascii="TH SarabunPSK" w:hAnsi="TH SarabunPSK" w:cs="TH SarabunPSK"/>
          <w:sz w:val="32"/>
          <w:szCs w:val="32"/>
          <w:cs/>
          <w:lang w:bidi="th-TH"/>
        </w:rPr>
        <w:t>ที่อาจเกิดขึ้น</w:t>
      </w:r>
    </w:p>
    <w:p w:rsidR="002C3525" w:rsidRPr="009F1B5E" w:rsidRDefault="002C3525" w:rsidP="002C3525">
      <w:pPr>
        <w:tabs>
          <w:tab w:val="left" w:pos="1134"/>
        </w:tabs>
        <w:ind w:left="568"/>
        <w:rPr>
          <w:rFonts w:ascii="TH SarabunPSK" w:hAnsi="TH SarabunPSK" w:cs="TH SarabunPSK"/>
          <w:sz w:val="16"/>
          <w:szCs w:val="16"/>
          <w:cs/>
          <w:lang w:bidi="th-TH"/>
        </w:rPr>
      </w:pPr>
    </w:p>
    <w:p w:rsidR="002C3525" w:rsidRPr="009F1B5E" w:rsidRDefault="002C3525" w:rsidP="002C3525">
      <w:pPr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(</w:t>
      </w:r>
      <w:r w:rsidRPr="009F1B5E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  <w:r w:rsidR="006B4B0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AF03A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ตัววัด</w:t>
      </w:r>
      <w:r w:rsidR="000F72F6" w:rsidRPr="000F72F6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ผลการดำเนินการ</w:t>
      </w:r>
    </w:p>
    <w:p w:rsidR="002C3525" w:rsidRPr="009F1B5E" w:rsidRDefault="002C3525" w:rsidP="009F1B5E">
      <w:pPr>
        <w:pStyle w:val="ListParagraph"/>
        <w:numPr>
          <w:ilvl w:val="0"/>
          <w:numId w:val="9"/>
        </w:numPr>
        <w:tabs>
          <w:tab w:val="left" w:pos="1134"/>
        </w:tabs>
        <w:spacing w:after="0"/>
        <w:ind w:left="1134" w:hanging="283"/>
        <w:rPr>
          <w:rFonts w:ascii="TH SarabunPSK" w:hAnsi="TH SarabunPSK" w:cs="TH SarabunPSK"/>
          <w:sz w:val="32"/>
          <w:szCs w:val="32"/>
          <w:cs/>
        </w:rPr>
      </w:pPr>
      <w:r w:rsidRPr="009F1B5E">
        <w:rPr>
          <w:rFonts w:ascii="TH SarabunPSK" w:hAnsi="TH SarabunPSK" w:cs="TH SarabunPSK"/>
          <w:spacing w:val="-4"/>
          <w:sz w:val="32"/>
          <w:szCs w:val="32"/>
          <w:u w:val="single"/>
          <w:cs/>
        </w:rPr>
        <w:t>ตัววัด</w:t>
      </w:r>
      <w:r w:rsidRPr="009F1B5E">
        <w:rPr>
          <w:rFonts w:ascii="TH SarabunPSK" w:hAnsi="TH SarabunPSK" w:cs="TH SarabunPSK"/>
          <w:spacing w:val="-4"/>
          <w:sz w:val="32"/>
          <w:szCs w:val="32"/>
          <w:cs/>
        </w:rPr>
        <w:t>หรือ</w:t>
      </w:r>
      <w:r w:rsidRPr="009F1B5E">
        <w:rPr>
          <w:rFonts w:ascii="TH SarabunPSK" w:hAnsi="TH SarabunPSK" w:cs="TH SarabunPSK"/>
          <w:spacing w:val="-4"/>
          <w:sz w:val="32"/>
          <w:szCs w:val="32"/>
          <w:u w:val="single"/>
          <w:cs/>
        </w:rPr>
        <w:t>ตัวชี้วัดผลการดำเนินการที่สำคัญ</w:t>
      </w:r>
      <w:r w:rsidR="00C27D14" w:rsidRPr="009F1B5E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9F1B5E">
        <w:rPr>
          <w:rFonts w:ascii="TH SarabunPSK" w:hAnsi="TH SarabunPSK" w:cs="TH SarabunPSK"/>
          <w:spacing w:val="-4"/>
          <w:sz w:val="32"/>
          <w:szCs w:val="32"/>
          <w:cs/>
        </w:rPr>
        <w:t>ที่ใช้ติดตามผลสำเร็จและ</w:t>
      </w:r>
      <w:r w:rsidR="001D3E35" w:rsidRPr="009F1B5E">
        <w:rPr>
          <w:rFonts w:ascii="TH SarabunPSK" w:hAnsi="TH SarabunPSK" w:cs="TH SarabunPSK"/>
          <w:spacing w:val="-4"/>
          <w:sz w:val="32"/>
          <w:szCs w:val="32"/>
          <w:u w:val="single"/>
          <w:cs/>
        </w:rPr>
        <w:t>ประสิทธิผล</w:t>
      </w:r>
      <w:r w:rsidR="001D3E35" w:rsidRPr="009F1B5E">
        <w:rPr>
          <w:rFonts w:ascii="TH SarabunPSK" w:hAnsi="TH SarabunPSK" w:cs="TH SarabunPSK"/>
          <w:spacing w:val="-4"/>
          <w:sz w:val="32"/>
          <w:szCs w:val="32"/>
          <w:cs/>
        </w:rPr>
        <w:t>ของ</w:t>
      </w:r>
      <w:r w:rsidR="001D3E35" w:rsidRPr="009F1B5E">
        <w:rPr>
          <w:rFonts w:ascii="TH SarabunPSK" w:hAnsi="TH SarabunPSK" w:cs="TH SarabunPSK"/>
          <w:spacing w:val="-4"/>
          <w:sz w:val="32"/>
          <w:szCs w:val="32"/>
          <w:u w:val="single"/>
          <w:cs/>
        </w:rPr>
        <w:t>แผนปฏิบัติการ</w:t>
      </w:r>
      <w:r w:rsidR="002D5950">
        <w:rPr>
          <w:rFonts w:ascii="TH SarabunPSK" w:hAnsi="TH SarabunPSK" w:cs="TH SarabunPSK" w:hint="cs"/>
          <w:sz w:val="32"/>
          <w:szCs w:val="32"/>
          <w:cs/>
        </w:rPr>
        <w:br/>
      </w:r>
      <w:r w:rsidR="001D3E35" w:rsidRPr="009F1B5E">
        <w:rPr>
          <w:rFonts w:ascii="TH SarabunPSK" w:hAnsi="TH SarabunPSK" w:cs="TH SarabunPSK"/>
          <w:sz w:val="32"/>
          <w:szCs w:val="32"/>
          <w:cs/>
        </w:rPr>
        <w:t xml:space="preserve">มีอะไรบ้าง </w:t>
      </w:r>
    </w:p>
    <w:p w:rsidR="002C3525" w:rsidRPr="009F1B5E" w:rsidRDefault="002C3525" w:rsidP="00EA3F82">
      <w:pPr>
        <w:pStyle w:val="ListParagraph"/>
        <w:numPr>
          <w:ilvl w:val="0"/>
          <w:numId w:val="9"/>
        </w:numPr>
        <w:tabs>
          <w:tab w:val="left" w:pos="1134"/>
        </w:tabs>
        <w:spacing w:after="0"/>
        <w:ind w:left="709" w:firstLine="142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รัฐวิสาหกิจ</w:t>
      </w:r>
      <w:r w:rsidR="00E00D48" w:rsidRPr="009F1B5E">
        <w:rPr>
          <w:rFonts w:ascii="TH SarabunPSK" w:hAnsi="TH SarabunPSK" w:cs="TH SarabunPSK"/>
          <w:sz w:val="32"/>
          <w:szCs w:val="32"/>
          <w:cs/>
        </w:rPr>
        <w:t>ดำเนินการอย่างไร ในการ</w:t>
      </w:r>
      <w:r w:rsidRPr="009F1B5E">
        <w:rPr>
          <w:rFonts w:ascii="TH SarabunPSK" w:hAnsi="TH SarabunPSK" w:cs="TH SarabunPSK"/>
          <w:sz w:val="32"/>
          <w:szCs w:val="32"/>
          <w:cs/>
        </w:rPr>
        <w:t>ทำให้ระบบการวัดผลโดยรวมของ</w:t>
      </w:r>
      <w:r w:rsidRPr="009F1B5E">
        <w:rPr>
          <w:rFonts w:ascii="TH SarabunPSK" w:hAnsi="TH SarabunPSK" w:cs="TH SarabunPSK"/>
          <w:sz w:val="32"/>
          <w:szCs w:val="32"/>
          <w:u w:val="single"/>
          <w:cs/>
        </w:rPr>
        <w:t>แผนปฏิบัติการ</w:t>
      </w:r>
      <w:r w:rsidRPr="009F1B5E">
        <w:rPr>
          <w:rFonts w:ascii="TH SarabunPSK" w:hAnsi="TH SarabunPSK" w:cs="TH SarabunPSK"/>
          <w:sz w:val="32"/>
          <w:szCs w:val="32"/>
          <w:cs/>
        </w:rPr>
        <w:t>ส่งเสริมให้</w:t>
      </w:r>
    </w:p>
    <w:p w:rsidR="002C3525" w:rsidRPr="009F1B5E" w:rsidRDefault="00EE009C" w:rsidP="009F1B5E">
      <w:pPr>
        <w:tabs>
          <w:tab w:val="left" w:pos="1134"/>
        </w:tabs>
        <w:ind w:left="1134" w:hanging="283"/>
        <w:rPr>
          <w:rFonts w:ascii="TH SarabunPSK" w:hAnsi="TH SarabunPSK" w:cs="TH SarabunPSK"/>
          <w:sz w:val="32"/>
          <w:szCs w:val="32"/>
          <w:cs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2C3525" w:rsidRPr="009F1B5E">
        <w:rPr>
          <w:rFonts w:ascii="TH SarabunPSK" w:hAnsi="TH SarabunPSK" w:cs="TH SarabunPSK"/>
          <w:sz w:val="32"/>
          <w:szCs w:val="32"/>
          <w:cs/>
          <w:lang w:bidi="th-TH"/>
        </w:rPr>
        <w:t>รัฐวิสาหกิจดำเนินการอย่าง</w:t>
      </w:r>
      <w:r w:rsidR="002C3525" w:rsidRPr="009F1B5E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สอดคล้องไปในแนวทางเดียวกัน</w:t>
      </w:r>
    </w:p>
    <w:p w:rsidR="00DD7C4E" w:rsidRPr="009F1B5E" w:rsidRDefault="002C3525" w:rsidP="00EA3F82">
      <w:pPr>
        <w:pStyle w:val="ListParagraph"/>
        <w:numPr>
          <w:ilvl w:val="0"/>
          <w:numId w:val="9"/>
        </w:numPr>
        <w:tabs>
          <w:tab w:val="left" w:pos="1134"/>
        </w:tabs>
        <w:spacing w:after="0"/>
        <w:ind w:left="709" w:firstLine="142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รัฐวิสาหกิจ</w:t>
      </w:r>
      <w:r w:rsidR="00E00D48" w:rsidRPr="009F1B5E">
        <w:rPr>
          <w:rFonts w:ascii="TH SarabunPSK" w:hAnsi="TH SarabunPSK" w:cs="TH SarabunPSK"/>
          <w:sz w:val="32"/>
          <w:szCs w:val="32"/>
          <w:cs/>
        </w:rPr>
        <w:t>ดำเนินการอย่างไร ในการ</w:t>
      </w:r>
      <w:r w:rsidRPr="009F1B5E">
        <w:rPr>
          <w:rFonts w:ascii="TH SarabunPSK" w:hAnsi="TH SarabunPSK" w:cs="TH SarabunPSK"/>
          <w:sz w:val="32"/>
          <w:szCs w:val="32"/>
          <w:cs/>
        </w:rPr>
        <w:t>ทำให้ระบบการวัดผลดังกล่าวครอบคลุมหน่วยงานและ</w:t>
      </w:r>
    </w:p>
    <w:p w:rsidR="0068395E" w:rsidRPr="009F1B5E" w:rsidRDefault="00EE009C" w:rsidP="009F1B5E">
      <w:pPr>
        <w:pStyle w:val="ListParagraph"/>
        <w:tabs>
          <w:tab w:val="left" w:pos="1134"/>
        </w:tabs>
        <w:spacing w:after="0"/>
        <w:ind w:left="1134" w:hanging="283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ab/>
      </w:r>
      <w:r w:rsidR="002C3525" w:rsidRPr="009F1B5E">
        <w:rPr>
          <w:rFonts w:ascii="TH SarabunPSK" w:hAnsi="TH SarabunPSK" w:cs="TH SarabunPSK"/>
          <w:sz w:val="32"/>
          <w:szCs w:val="32"/>
          <w:u w:val="single"/>
          <w:cs/>
        </w:rPr>
        <w:t>ผู้มี</w:t>
      </w:r>
      <w:r w:rsidR="001D3E35" w:rsidRPr="009F1B5E">
        <w:rPr>
          <w:rFonts w:ascii="TH SarabunPSK" w:hAnsi="TH SarabunPSK" w:cs="TH SarabunPSK"/>
          <w:sz w:val="32"/>
          <w:szCs w:val="32"/>
          <w:u w:val="single"/>
          <w:cs/>
        </w:rPr>
        <w:t>ส่วนได้ส่วนเสีย</w:t>
      </w:r>
      <w:r w:rsidR="00587265" w:rsidRPr="00587265">
        <w:rPr>
          <w:rFonts w:ascii="TH SarabunPSK" w:hAnsi="TH SarabunPSK" w:cs="TH SarabunPSK"/>
          <w:sz w:val="32"/>
          <w:szCs w:val="32"/>
          <w:u w:val="single"/>
          <w:cs/>
        </w:rPr>
        <w:t>ที่สำคัญ</w:t>
      </w:r>
      <w:r w:rsidR="001D3E35" w:rsidRPr="009F1B5E">
        <w:rPr>
          <w:rFonts w:ascii="TH SarabunPSK" w:hAnsi="TH SarabunPSK" w:cs="TH SarabunPSK"/>
          <w:sz w:val="32"/>
          <w:szCs w:val="32"/>
          <w:cs/>
        </w:rPr>
        <w:t>ทั้งหมด</w:t>
      </w:r>
    </w:p>
    <w:p w:rsidR="002C3525" w:rsidRPr="009F1B5E" w:rsidRDefault="002C3525" w:rsidP="002C3525">
      <w:pPr>
        <w:tabs>
          <w:tab w:val="left" w:pos="1134"/>
        </w:tabs>
        <w:ind w:left="568"/>
        <w:rPr>
          <w:rFonts w:ascii="TH SarabunPSK" w:hAnsi="TH SarabunPSK" w:cs="TH SarabunPSK"/>
          <w:sz w:val="16"/>
          <w:szCs w:val="16"/>
        </w:rPr>
      </w:pPr>
    </w:p>
    <w:p w:rsidR="0068395E" w:rsidRPr="009F1B5E" w:rsidRDefault="00C473B0" w:rsidP="009F1B5E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(</w:t>
      </w:r>
      <w:r w:rsidR="002C3525" w:rsidRPr="009F1B5E">
        <w:rPr>
          <w:rFonts w:ascii="TH SarabunPSK" w:hAnsi="TH SarabunPSK" w:cs="TH SarabunPSK"/>
          <w:b/>
          <w:bCs/>
          <w:sz w:val="32"/>
          <w:szCs w:val="32"/>
        </w:rPr>
        <w:t>6</w:t>
      </w:r>
      <w:r w:rsidR="002C3525"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  <w:r w:rsidR="00AF03A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2D595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2C3525"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การปรับเปลี่ยน</w:t>
      </w:r>
      <w:r w:rsidR="00F2288F" w:rsidRPr="00F2288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แผนปฏิบัติการ</w:t>
      </w:r>
    </w:p>
    <w:p w:rsidR="002C3525" w:rsidRPr="009F1B5E" w:rsidRDefault="00531019" w:rsidP="00EA3F82">
      <w:pPr>
        <w:pStyle w:val="ListParagraph"/>
        <w:numPr>
          <w:ilvl w:val="0"/>
          <w:numId w:val="9"/>
        </w:numPr>
        <w:tabs>
          <w:tab w:val="left" w:pos="1134"/>
        </w:tabs>
        <w:spacing w:after="0"/>
        <w:ind w:left="709" w:firstLine="142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รัฐวิสาหกิจ</w:t>
      </w:r>
      <w:r w:rsidR="00E00D48" w:rsidRPr="009F1B5E">
        <w:rPr>
          <w:rFonts w:ascii="TH SarabunPSK" w:hAnsi="TH SarabunPSK" w:cs="TH SarabunPSK"/>
          <w:sz w:val="32"/>
          <w:szCs w:val="32"/>
          <w:cs/>
        </w:rPr>
        <w:t>ดำเนินการอย่างไร</w:t>
      </w:r>
      <w:r w:rsidR="00E00D48" w:rsidRPr="009F1B5E">
        <w:rPr>
          <w:rFonts w:ascii="TH SarabunPSK" w:hAnsi="TH SarabunPSK" w:cs="TH SarabunPSK"/>
          <w:sz w:val="32"/>
          <w:szCs w:val="32"/>
        </w:rPr>
        <w:t xml:space="preserve"> </w:t>
      </w:r>
      <w:r w:rsidR="00E00D48" w:rsidRPr="009F1B5E">
        <w:rPr>
          <w:rFonts w:ascii="TH SarabunPSK" w:hAnsi="TH SarabunPSK" w:cs="TH SarabunPSK"/>
          <w:sz w:val="32"/>
          <w:szCs w:val="32"/>
          <w:cs/>
        </w:rPr>
        <w:t>ในการ</w:t>
      </w:r>
      <w:r w:rsidR="002C3525" w:rsidRPr="009F1B5E">
        <w:rPr>
          <w:rFonts w:ascii="TH SarabunPSK" w:hAnsi="TH SarabunPSK" w:cs="TH SarabunPSK"/>
          <w:sz w:val="32"/>
          <w:szCs w:val="32"/>
          <w:cs/>
        </w:rPr>
        <w:t>ปรับเปลี่ยนและนำ</w:t>
      </w:r>
      <w:r w:rsidR="002C3525" w:rsidRPr="009F1B5E">
        <w:rPr>
          <w:rFonts w:ascii="TH SarabunPSK" w:hAnsi="TH SarabunPSK" w:cs="TH SarabunPSK"/>
          <w:sz w:val="32"/>
          <w:szCs w:val="32"/>
          <w:u w:val="single"/>
          <w:cs/>
        </w:rPr>
        <w:t>แผนปฏิบัติการ</w:t>
      </w:r>
      <w:r w:rsidR="002C3525" w:rsidRPr="009F1B5E">
        <w:rPr>
          <w:rFonts w:ascii="TH SarabunPSK" w:hAnsi="TH SarabunPSK" w:cs="TH SarabunPSK"/>
          <w:sz w:val="32"/>
          <w:szCs w:val="32"/>
          <w:cs/>
        </w:rPr>
        <w:t>ไปปฏิบัติ</w:t>
      </w:r>
      <w:r w:rsidR="00C27D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C3525" w:rsidRPr="009F1B5E">
        <w:rPr>
          <w:rFonts w:ascii="TH SarabunPSK" w:hAnsi="TH SarabunPSK" w:cs="TH SarabunPSK"/>
          <w:sz w:val="32"/>
          <w:szCs w:val="32"/>
          <w:cs/>
        </w:rPr>
        <w:t>ในกรณี</w:t>
      </w:r>
    </w:p>
    <w:p w:rsidR="0068395E" w:rsidRPr="009F1B5E" w:rsidRDefault="00EE009C" w:rsidP="009F1B5E">
      <w:pPr>
        <w:tabs>
          <w:tab w:val="left" w:pos="142"/>
          <w:tab w:val="left" w:pos="1134"/>
        </w:tabs>
        <w:ind w:left="1134" w:hanging="283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2C3525" w:rsidRPr="009F1B5E">
        <w:rPr>
          <w:rFonts w:ascii="TH SarabunPSK" w:hAnsi="TH SarabunPSK" w:cs="TH SarabunPSK"/>
          <w:sz w:val="32"/>
          <w:szCs w:val="32"/>
          <w:cs/>
          <w:lang w:bidi="th-TH"/>
        </w:rPr>
        <w:t>ที่สถานการณ์บังคับให้ปรับเปลี่ยนแผน</w:t>
      </w:r>
      <w:r w:rsidR="000E764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2C3525" w:rsidRPr="009F1B5E">
        <w:rPr>
          <w:rFonts w:ascii="TH SarabunPSK" w:hAnsi="TH SarabunPSK" w:cs="TH SarabunPSK"/>
          <w:sz w:val="32"/>
          <w:szCs w:val="32"/>
          <w:cs/>
          <w:lang w:bidi="th-TH"/>
        </w:rPr>
        <w:t>และนำแผนไปปฏิบัติอย่างรวดเร็ว</w:t>
      </w:r>
    </w:p>
    <w:p w:rsidR="00B45949" w:rsidRPr="009F1B5E" w:rsidRDefault="00B45949" w:rsidP="002C3525">
      <w:pPr>
        <w:rPr>
          <w:rFonts w:ascii="TH SarabunPSK" w:hAnsi="TH SarabunPSK" w:cs="TH SarabunPSK"/>
          <w:sz w:val="16"/>
          <w:szCs w:val="16"/>
          <w:lang w:bidi="th-TH"/>
        </w:rPr>
      </w:pPr>
    </w:p>
    <w:p w:rsidR="002C3525" w:rsidRPr="009F1B5E" w:rsidRDefault="002C3525" w:rsidP="002C3525">
      <w:pPr>
        <w:rPr>
          <w:rFonts w:ascii="TH SarabunPSK" w:hAnsi="TH SarabunPSK" w:cs="TH SarabunPSK"/>
          <w:b/>
          <w:bCs/>
          <w:sz w:val="32"/>
          <w:szCs w:val="32"/>
        </w:rPr>
      </w:pPr>
      <w:r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</w:t>
      </w:r>
      <w:r w:rsidR="002D5950" w:rsidRPr="00C94FA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9F1B5E">
        <w:rPr>
          <w:rFonts w:ascii="TH SarabunPSK" w:hAnsi="TH SarabunPSK" w:cs="TH SarabunPSK"/>
          <w:b/>
          <w:bCs/>
          <w:sz w:val="32"/>
          <w:szCs w:val="32"/>
          <w:rtl/>
        </w:rPr>
        <w:t xml:space="preserve"> </w:t>
      </w:r>
      <w:r w:rsidR="00AF03A3" w:rsidRPr="00C94FA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การคาดการณ์</w:t>
      </w:r>
      <w:r w:rsidR="000F72F6" w:rsidRPr="000F72F6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ผลการดำเนินการ</w:t>
      </w:r>
    </w:p>
    <w:p w:rsidR="00C94FA3" w:rsidRPr="009F1B5E" w:rsidRDefault="00C94FA3" w:rsidP="009F1B5E">
      <w:pPr>
        <w:pStyle w:val="ListParagraph"/>
        <w:numPr>
          <w:ilvl w:val="0"/>
          <w:numId w:val="200"/>
        </w:numPr>
        <w:ind w:left="1134" w:hanging="283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การคาดการณ์</w:t>
      </w:r>
      <w:r w:rsidRPr="00C27D14">
        <w:rPr>
          <w:rFonts w:ascii="TH SarabunPSK" w:hAnsi="TH SarabunPSK" w:cs="TH SarabunPSK"/>
          <w:sz w:val="32"/>
          <w:szCs w:val="32"/>
          <w:u w:val="single"/>
          <w:cs/>
        </w:rPr>
        <w:t>ผลการดำเนินการ</w:t>
      </w:r>
      <w:r w:rsidRPr="009F1B5E">
        <w:rPr>
          <w:rFonts w:ascii="TH SarabunPSK" w:hAnsi="TH SarabunPSK" w:cs="TH SarabunPSK"/>
          <w:sz w:val="32"/>
          <w:szCs w:val="32"/>
          <w:cs/>
        </w:rPr>
        <w:t>ตามกรอบเวลาของการวางแผนทั้งระยะสั้นและระยะยาว</w:t>
      </w:r>
      <w:r w:rsidR="0024669E">
        <w:rPr>
          <w:rFonts w:ascii="TH SarabunPSK" w:hAnsi="TH SarabunPSK" w:cs="TH SarabunPSK" w:hint="cs"/>
          <w:sz w:val="32"/>
          <w:szCs w:val="32"/>
          <w:cs/>
        </w:rPr>
        <w:br/>
      </w:r>
      <w:r w:rsidRPr="009F1B5E">
        <w:rPr>
          <w:rFonts w:ascii="TH SarabunPSK" w:hAnsi="TH SarabunPSK" w:cs="TH SarabunPSK"/>
          <w:sz w:val="32"/>
          <w:szCs w:val="32"/>
          <w:cs/>
        </w:rPr>
        <w:t>ของรัฐวิสาหกิจตาม</w:t>
      </w:r>
      <w:r w:rsidRPr="00704067">
        <w:rPr>
          <w:rFonts w:ascii="TH SarabunPSK" w:hAnsi="TH SarabunPSK" w:cs="TH SarabunPSK"/>
          <w:sz w:val="32"/>
          <w:szCs w:val="32"/>
          <w:u w:val="single"/>
          <w:cs/>
        </w:rPr>
        <w:t>ตัววัด</w:t>
      </w:r>
      <w:r w:rsidRPr="009F1B5E">
        <w:rPr>
          <w:rFonts w:ascii="TH SarabunPSK" w:hAnsi="TH SarabunPSK" w:cs="TH SarabunPSK"/>
          <w:sz w:val="32"/>
          <w:szCs w:val="32"/>
          <w:cs/>
        </w:rPr>
        <w:t>หรือ</w:t>
      </w:r>
      <w:r w:rsidR="00A83FDE" w:rsidRPr="00704067">
        <w:rPr>
          <w:rFonts w:ascii="TH SarabunPSK" w:hAnsi="TH SarabunPSK" w:cs="TH SarabunPSK"/>
          <w:sz w:val="32"/>
          <w:szCs w:val="32"/>
          <w:u w:val="single"/>
          <w:cs/>
        </w:rPr>
        <w:t>ตัว</w:t>
      </w:r>
      <w:r w:rsidRPr="00704067">
        <w:rPr>
          <w:rFonts w:ascii="TH SarabunPSK" w:hAnsi="TH SarabunPSK" w:cs="TH SarabunPSK"/>
          <w:sz w:val="32"/>
          <w:szCs w:val="32"/>
          <w:u w:val="single"/>
          <w:cs/>
        </w:rPr>
        <w:t>ชี้วัด</w:t>
      </w:r>
      <w:r w:rsidRPr="00C27D14">
        <w:rPr>
          <w:rFonts w:ascii="TH SarabunPSK" w:hAnsi="TH SarabunPSK" w:cs="TH SarabunPSK"/>
          <w:sz w:val="32"/>
          <w:szCs w:val="32"/>
          <w:u w:val="single"/>
          <w:cs/>
        </w:rPr>
        <w:t>ผลการดำเนินการที่สำคัญ</w:t>
      </w:r>
      <w:r w:rsidRPr="009F1B5E">
        <w:rPr>
          <w:rFonts w:ascii="TH SarabunPSK" w:hAnsi="TH SarabunPSK" w:cs="TH SarabunPSK"/>
          <w:sz w:val="32"/>
          <w:szCs w:val="32"/>
          <w:cs/>
        </w:rPr>
        <w:t xml:space="preserve">ที่ระบุไว้ในข้อ </w:t>
      </w:r>
      <w:r w:rsidRPr="009F1B5E">
        <w:rPr>
          <w:rFonts w:ascii="TH SarabunPSK" w:hAnsi="TH SarabunPSK" w:cs="TH SarabunPSK"/>
          <w:sz w:val="32"/>
          <w:szCs w:val="32"/>
        </w:rPr>
        <w:t xml:space="preserve">2.2 </w:t>
      </w:r>
      <w:r w:rsidRPr="009F1B5E">
        <w:rPr>
          <w:rFonts w:ascii="TH SarabunPSK" w:hAnsi="TH SarabunPSK" w:cs="TH SarabunPSK"/>
          <w:sz w:val="32"/>
          <w:szCs w:val="32"/>
          <w:cs/>
        </w:rPr>
        <w:t>ก.(</w:t>
      </w:r>
      <w:r w:rsidR="006C29E2">
        <w:rPr>
          <w:rFonts w:ascii="TH SarabunPSK" w:hAnsi="TH SarabunPSK" w:cs="TH SarabunPSK"/>
          <w:sz w:val="32"/>
          <w:szCs w:val="32"/>
        </w:rPr>
        <w:t>5</w:t>
      </w:r>
      <w:r w:rsidRPr="009F1B5E">
        <w:rPr>
          <w:rFonts w:ascii="TH SarabunPSK" w:hAnsi="TH SarabunPSK" w:cs="TH SarabunPSK"/>
          <w:sz w:val="32"/>
          <w:szCs w:val="32"/>
        </w:rPr>
        <w:t xml:space="preserve">) </w:t>
      </w:r>
      <w:r w:rsidR="0024669E">
        <w:rPr>
          <w:rFonts w:ascii="TH SarabunPSK" w:hAnsi="TH SarabunPSK" w:cs="TH SarabunPSK" w:hint="cs"/>
          <w:sz w:val="32"/>
          <w:szCs w:val="32"/>
          <w:cs/>
        </w:rPr>
        <w:br/>
      </w:r>
      <w:r w:rsidRPr="009F1B5E">
        <w:rPr>
          <w:rFonts w:ascii="TH SarabunPSK" w:hAnsi="TH SarabunPSK" w:cs="TH SarabunPSK"/>
          <w:sz w:val="32"/>
          <w:szCs w:val="32"/>
          <w:cs/>
        </w:rPr>
        <w:t>มีอะไรบ้าง</w:t>
      </w:r>
    </w:p>
    <w:p w:rsidR="00C94FA3" w:rsidRPr="009F1B5E" w:rsidRDefault="00C94FA3" w:rsidP="009F1B5E">
      <w:pPr>
        <w:pStyle w:val="ListParagraph"/>
        <w:numPr>
          <w:ilvl w:val="0"/>
          <w:numId w:val="200"/>
        </w:numPr>
        <w:ind w:left="1134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รัฐวิสาหกิจ</w:t>
      </w:r>
      <w:r w:rsidR="006C29E2">
        <w:rPr>
          <w:rFonts w:ascii="TH SarabunPSK" w:hAnsi="TH SarabunPSK" w:cs="TH SarabunPSK" w:hint="cs"/>
          <w:sz w:val="32"/>
          <w:szCs w:val="32"/>
          <w:cs/>
        </w:rPr>
        <w:t>ดำเนินการ</w:t>
      </w:r>
      <w:r w:rsidRPr="009F1B5E">
        <w:rPr>
          <w:rFonts w:ascii="TH SarabunPSK" w:hAnsi="TH SarabunPSK" w:cs="TH SarabunPSK"/>
          <w:sz w:val="32"/>
          <w:szCs w:val="32"/>
          <w:cs/>
        </w:rPr>
        <w:t>อย่างไรในการคาดการณ์</w:t>
      </w:r>
      <w:r w:rsidRPr="00C27D14">
        <w:rPr>
          <w:rFonts w:ascii="TH SarabunPSK" w:hAnsi="TH SarabunPSK" w:cs="TH SarabunPSK"/>
          <w:sz w:val="32"/>
          <w:szCs w:val="32"/>
          <w:u w:val="single"/>
          <w:cs/>
        </w:rPr>
        <w:t>ผลการดำเนินการ</w:t>
      </w:r>
    </w:p>
    <w:p w:rsidR="00C94FA3" w:rsidRPr="009F1B5E" w:rsidRDefault="00C94FA3" w:rsidP="009F1B5E">
      <w:pPr>
        <w:pStyle w:val="ListParagraph"/>
        <w:numPr>
          <w:ilvl w:val="0"/>
          <w:numId w:val="200"/>
        </w:numPr>
        <w:ind w:left="1134"/>
        <w:rPr>
          <w:rFonts w:ascii="TH SarabunPSK" w:hAnsi="TH SarabunPSK" w:cs="TH SarabunPSK"/>
          <w:sz w:val="32"/>
          <w:szCs w:val="32"/>
        </w:rPr>
      </w:pPr>
      <w:r w:rsidRPr="00C27D14">
        <w:rPr>
          <w:rFonts w:ascii="TH SarabunPSK" w:hAnsi="TH SarabunPSK" w:cs="TH SarabunPSK"/>
          <w:sz w:val="32"/>
          <w:szCs w:val="32"/>
          <w:u w:val="single"/>
          <w:cs/>
        </w:rPr>
        <w:lastRenderedPageBreak/>
        <w:t>ผลการดำเนินการ</w:t>
      </w:r>
      <w:r w:rsidRPr="009F1B5E">
        <w:rPr>
          <w:rFonts w:ascii="TH SarabunPSK" w:hAnsi="TH SarabunPSK" w:cs="TH SarabunPSK"/>
          <w:sz w:val="32"/>
          <w:szCs w:val="32"/>
          <w:cs/>
        </w:rPr>
        <w:t>ที่คาดการณ์ไว้ของรัฐวิสาหกิจเป็นอย่างไร</w:t>
      </w:r>
      <w:r w:rsidRPr="009F1B5E">
        <w:rPr>
          <w:rFonts w:ascii="TH SarabunPSK" w:hAnsi="TH SarabunPSK" w:cs="TH SarabunPSK"/>
          <w:sz w:val="32"/>
          <w:szCs w:val="32"/>
        </w:rPr>
        <w:t xml:space="preserve">  </w:t>
      </w:r>
      <w:r w:rsidRPr="009F1B5E">
        <w:rPr>
          <w:rFonts w:ascii="TH SarabunPSK" w:hAnsi="TH SarabunPSK" w:cs="TH SarabunPSK"/>
          <w:sz w:val="32"/>
          <w:szCs w:val="32"/>
          <w:cs/>
        </w:rPr>
        <w:t>เมื่อเปรียบเทียบกับ</w:t>
      </w:r>
      <w:r w:rsidRPr="00C27D14">
        <w:rPr>
          <w:rFonts w:ascii="TH SarabunPSK" w:hAnsi="TH SarabunPSK" w:cs="TH SarabunPSK"/>
          <w:sz w:val="32"/>
          <w:szCs w:val="32"/>
          <w:u w:val="single"/>
          <w:cs/>
        </w:rPr>
        <w:t>ผลการดำเนินการ</w:t>
      </w:r>
      <w:r w:rsidR="0024669E">
        <w:rPr>
          <w:rFonts w:ascii="TH SarabunPSK" w:hAnsi="TH SarabunPSK" w:cs="TH SarabunPSK" w:hint="cs"/>
          <w:sz w:val="32"/>
          <w:szCs w:val="32"/>
          <w:cs/>
        </w:rPr>
        <w:br/>
      </w:r>
      <w:r w:rsidRPr="009F1B5E">
        <w:rPr>
          <w:rFonts w:ascii="TH SarabunPSK" w:hAnsi="TH SarabunPSK" w:cs="TH SarabunPSK"/>
          <w:sz w:val="32"/>
          <w:szCs w:val="32"/>
          <w:cs/>
        </w:rPr>
        <w:t>ที่คาดการณ์ไว้ของคู่แข่งหรือรัฐวิสาหกิจใน</w:t>
      </w:r>
      <w:r w:rsidR="00F2288F" w:rsidRPr="00F2288F">
        <w:rPr>
          <w:rFonts w:ascii="TH SarabunPSK" w:hAnsi="TH SarabunPSK" w:cs="TH SarabunPSK"/>
          <w:sz w:val="32"/>
          <w:szCs w:val="32"/>
          <w:u w:val="single"/>
          <w:cs/>
        </w:rPr>
        <w:t>ระดับ</w:t>
      </w:r>
      <w:r w:rsidRPr="009F1B5E">
        <w:rPr>
          <w:rFonts w:ascii="TH SarabunPSK" w:hAnsi="TH SarabunPSK" w:cs="TH SarabunPSK"/>
          <w:sz w:val="32"/>
          <w:szCs w:val="32"/>
          <w:cs/>
        </w:rPr>
        <w:t>ที่เปรียบเทียบกันได้</w:t>
      </w:r>
    </w:p>
    <w:p w:rsidR="00C94FA3" w:rsidRPr="009F1B5E" w:rsidRDefault="00C94FA3" w:rsidP="009F1B5E">
      <w:pPr>
        <w:pStyle w:val="ListParagraph"/>
        <w:numPr>
          <w:ilvl w:val="0"/>
          <w:numId w:val="200"/>
        </w:numPr>
        <w:spacing w:after="0"/>
        <w:ind w:left="1134"/>
        <w:rPr>
          <w:rFonts w:ascii="TH SarabunPSK" w:hAnsi="TH SarabunPSK" w:cs="TH SarabunPSK"/>
          <w:sz w:val="32"/>
          <w:szCs w:val="32"/>
        </w:rPr>
      </w:pPr>
      <w:r w:rsidRPr="00C27D14">
        <w:rPr>
          <w:rFonts w:ascii="TH SarabunPSK" w:hAnsi="TH SarabunPSK" w:cs="TH SarabunPSK"/>
          <w:sz w:val="32"/>
          <w:szCs w:val="32"/>
          <w:u w:val="single"/>
          <w:cs/>
        </w:rPr>
        <w:t>ผลการดำเนินการ</w:t>
      </w:r>
      <w:r w:rsidRPr="009F1B5E">
        <w:rPr>
          <w:rFonts w:ascii="TH SarabunPSK" w:hAnsi="TH SarabunPSK" w:cs="TH SarabunPSK"/>
          <w:sz w:val="32"/>
          <w:szCs w:val="32"/>
          <w:cs/>
        </w:rPr>
        <w:t>ที่คาดการณ์ไว้เป็นอย่างไรเมื่อเปรียบเทียบกับ</w:t>
      </w:r>
      <w:r w:rsidRPr="00C27D14">
        <w:rPr>
          <w:rFonts w:ascii="TH SarabunPSK" w:hAnsi="TH SarabunPSK" w:cs="TH SarabunPSK"/>
          <w:sz w:val="32"/>
          <w:szCs w:val="32"/>
          <w:u w:val="single"/>
          <w:cs/>
        </w:rPr>
        <w:t>ระดับเทียบเคียง</w:t>
      </w:r>
      <w:r w:rsidR="00587265" w:rsidRPr="00587265">
        <w:rPr>
          <w:rFonts w:ascii="TH SarabunPSK" w:hAnsi="TH SarabunPSK" w:cs="TH SarabunPSK"/>
          <w:sz w:val="32"/>
          <w:szCs w:val="32"/>
          <w:u w:val="single"/>
          <w:cs/>
        </w:rPr>
        <w:t>ที่สำคัญ</w:t>
      </w:r>
      <w:r w:rsidRPr="009F1B5E">
        <w:rPr>
          <w:rFonts w:ascii="TH SarabunPSK" w:hAnsi="TH SarabunPSK" w:cs="TH SarabunPSK"/>
          <w:sz w:val="32"/>
          <w:szCs w:val="32"/>
        </w:rPr>
        <w:t xml:space="preserve"> </w:t>
      </w:r>
      <w:r w:rsidR="000F72F6" w:rsidRPr="000F72F6">
        <w:rPr>
          <w:rFonts w:ascii="TH SarabunPSK" w:hAnsi="TH SarabunPSK" w:cs="TH SarabunPSK"/>
          <w:sz w:val="32"/>
          <w:szCs w:val="32"/>
          <w:u w:val="single"/>
          <w:cs/>
        </w:rPr>
        <w:t>เป้าประสงค์</w:t>
      </w:r>
      <w:r w:rsidRPr="003C5C0B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และ</w:t>
      </w:r>
      <w:r w:rsidR="000F72F6" w:rsidRPr="000F72F6">
        <w:rPr>
          <w:rFonts w:ascii="TH SarabunPSK" w:hAnsi="TH SarabunPSK" w:cs="TH SarabunPSK"/>
          <w:sz w:val="32"/>
          <w:szCs w:val="32"/>
          <w:u w:val="single"/>
          <w:cs/>
        </w:rPr>
        <w:t>ผลการดำเนินการ</w:t>
      </w:r>
      <w:r>
        <w:rPr>
          <w:rFonts w:ascii="TH SarabunPSK" w:hAnsi="TH SarabunPSK" w:cs="TH SarabunPSK"/>
          <w:sz w:val="32"/>
          <w:szCs w:val="32"/>
          <w:cs/>
        </w:rPr>
        <w:t>ที่ผ่านมา</w:t>
      </w:r>
      <w:r w:rsidRPr="003C5C0B">
        <w:rPr>
          <w:rFonts w:ascii="TH SarabunPSK" w:hAnsi="TH SarabunPSK" w:cs="TH SarabunPSK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>พิจารณาตามความเหมาะสม</w:t>
      </w:r>
      <w:r w:rsidRPr="009F1B5E">
        <w:rPr>
          <w:rFonts w:ascii="TH SarabunPSK" w:hAnsi="TH SarabunPSK" w:cs="TH SarabunPSK"/>
          <w:sz w:val="32"/>
          <w:szCs w:val="32"/>
        </w:rPr>
        <w:t>)</w:t>
      </w:r>
    </w:p>
    <w:p w:rsidR="00C94FA3" w:rsidRPr="009F1B5E" w:rsidRDefault="00C94FA3" w:rsidP="009F1B5E">
      <w:pPr>
        <w:pStyle w:val="ListParagraph"/>
        <w:numPr>
          <w:ilvl w:val="0"/>
          <w:numId w:val="200"/>
        </w:numPr>
        <w:spacing w:after="0"/>
        <w:ind w:left="1134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รัฐวิสาหกิจ</w:t>
      </w:r>
      <w:r w:rsidR="006C29E2">
        <w:rPr>
          <w:rFonts w:ascii="TH SarabunPSK" w:hAnsi="TH SarabunPSK" w:cs="TH SarabunPSK" w:hint="cs"/>
          <w:sz w:val="32"/>
          <w:szCs w:val="32"/>
          <w:cs/>
        </w:rPr>
        <w:t>ดำเนินการ</w:t>
      </w:r>
      <w:r w:rsidRPr="009F1B5E">
        <w:rPr>
          <w:rFonts w:ascii="TH SarabunPSK" w:hAnsi="TH SarabunPSK" w:cs="TH SarabunPSK"/>
          <w:sz w:val="32"/>
          <w:szCs w:val="32"/>
          <w:cs/>
        </w:rPr>
        <w:t>อย่างไรเพื่อให้การดำเนินการมีความก้าวหน้าตามที่คาดการณ์ไว้</w:t>
      </w:r>
    </w:p>
    <w:p w:rsidR="00C94FA3" w:rsidRPr="009F1B5E" w:rsidRDefault="00C94FA3" w:rsidP="009F1B5E">
      <w:pPr>
        <w:pStyle w:val="ListParagraph"/>
        <w:numPr>
          <w:ilvl w:val="0"/>
          <w:numId w:val="201"/>
        </w:numPr>
        <w:spacing w:after="0"/>
        <w:ind w:left="1134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รัฐวิสาหกิจดำเนินการอย่างไร</w:t>
      </w:r>
      <w:r w:rsidRPr="009F1B5E">
        <w:rPr>
          <w:rFonts w:ascii="TH SarabunPSK" w:hAnsi="TH SarabunPSK" w:cs="TH SarabunPSK"/>
          <w:sz w:val="32"/>
          <w:szCs w:val="32"/>
        </w:rPr>
        <w:t xml:space="preserve">  </w:t>
      </w:r>
      <w:r w:rsidRPr="009F1B5E">
        <w:rPr>
          <w:rFonts w:ascii="TH SarabunPSK" w:hAnsi="TH SarabunPSK" w:cs="TH SarabunPSK"/>
          <w:sz w:val="32"/>
          <w:szCs w:val="32"/>
          <w:cs/>
        </w:rPr>
        <w:t>หากมีความแตกต่างระหว่าง</w:t>
      </w:r>
      <w:r w:rsidRPr="00C27D14">
        <w:rPr>
          <w:rFonts w:ascii="TH SarabunPSK" w:hAnsi="TH SarabunPSK" w:cs="TH SarabunPSK"/>
          <w:sz w:val="32"/>
          <w:szCs w:val="32"/>
          <w:u w:val="single"/>
          <w:cs/>
        </w:rPr>
        <w:t>ผลการดำเนินการ</w:t>
      </w:r>
      <w:r w:rsidRPr="009F1B5E">
        <w:rPr>
          <w:rFonts w:ascii="TH SarabunPSK" w:hAnsi="TH SarabunPSK" w:cs="TH SarabunPSK"/>
          <w:sz w:val="32"/>
          <w:szCs w:val="32"/>
          <w:cs/>
        </w:rPr>
        <w:t xml:space="preserve">ปัจจุบันหรือ           ที่คาดการณ์ไว้เมื่อเปรียบเทียบกับคู่แข่ง หรือรัฐวิสาหกิจที่เปรียบเทียบ  </w:t>
      </w:r>
    </w:p>
    <w:p w:rsidR="002C3525" w:rsidRPr="009F1B5E" w:rsidRDefault="002C3525" w:rsidP="009F1B5E">
      <w:pPr>
        <w:pStyle w:val="ListParagraph"/>
        <w:tabs>
          <w:tab w:val="left" w:pos="1134"/>
        </w:tabs>
        <w:spacing w:after="0"/>
        <w:ind w:left="851"/>
        <w:rPr>
          <w:rFonts w:ascii="TH SarabunPSK" w:hAnsi="TH SarabunPSK" w:cs="TH SarabunPSK"/>
          <w:sz w:val="32"/>
          <w:szCs w:val="32"/>
        </w:rPr>
      </w:pPr>
    </w:p>
    <w:p w:rsidR="009C086E" w:rsidRPr="009F1B5E" w:rsidRDefault="009C086E" w:rsidP="00766A66">
      <w:pPr>
        <w:rPr>
          <w:rFonts w:ascii="TH SarabunPSK" w:hAnsi="TH SarabunPSK" w:cs="TH SarabunPSK"/>
          <w:sz w:val="32"/>
          <w:szCs w:val="32"/>
        </w:rPr>
      </w:pPr>
    </w:p>
    <w:p w:rsidR="009C086E" w:rsidRPr="009F1B5E" w:rsidRDefault="009C086E" w:rsidP="002C3525">
      <w:pPr>
        <w:tabs>
          <w:tab w:val="left" w:pos="1134"/>
        </w:tabs>
        <w:ind w:left="568"/>
        <w:rPr>
          <w:rFonts w:ascii="TH SarabunPSK" w:hAnsi="TH SarabunPSK" w:cs="TH SarabunPSK"/>
          <w:sz w:val="32"/>
          <w:szCs w:val="32"/>
        </w:rPr>
      </w:pPr>
    </w:p>
    <w:p w:rsidR="00BE180A" w:rsidRPr="009F1B5E" w:rsidRDefault="00BE180A" w:rsidP="00766A66">
      <w:pPr>
        <w:rPr>
          <w:rFonts w:ascii="TH SarabunPSK" w:hAnsi="TH SarabunPSK" w:cs="TH SarabunPSK"/>
          <w:sz w:val="32"/>
          <w:szCs w:val="32"/>
        </w:rPr>
      </w:pPr>
    </w:p>
    <w:p w:rsidR="005D521B" w:rsidRPr="009F1B5E" w:rsidRDefault="005D521B" w:rsidP="00766A66">
      <w:pPr>
        <w:rPr>
          <w:rFonts w:ascii="TH SarabunPSK" w:hAnsi="TH SarabunPSK" w:cs="TH SarabunPSK"/>
          <w:sz w:val="32"/>
          <w:szCs w:val="32"/>
        </w:rPr>
      </w:pPr>
    </w:p>
    <w:p w:rsidR="005D521B" w:rsidRPr="009F1B5E" w:rsidRDefault="005D521B" w:rsidP="00766A66">
      <w:pPr>
        <w:rPr>
          <w:rFonts w:ascii="TH SarabunPSK" w:hAnsi="TH SarabunPSK" w:cs="TH SarabunPSK"/>
          <w:sz w:val="32"/>
          <w:szCs w:val="32"/>
        </w:rPr>
      </w:pPr>
    </w:p>
    <w:p w:rsidR="003C5C0B" w:rsidRDefault="003C5C0B">
      <w:pP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rtl/>
          <w:cs/>
        </w:rPr>
        <w:br w:type="page"/>
      </w:r>
    </w:p>
    <w:p w:rsidR="00766A66" w:rsidRPr="009F1B5E" w:rsidRDefault="005D521B" w:rsidP="00766A66">
      <w:pPr>
        <w:pStyle w:val="Heading4"/>
        <w:rPr>
          <w:rFonts w:ascii="TH SarabunPSK" w:hAnsi="TH SarabunPSK" w:cs="TH SarabunPSK"/>
        </w:rPr>
      </w:pPr>
      <w:r w:rsidRPr="009F1B5E">
        <w:rPr>
          <w:rFonts w:ascii="TH SarabunPSK" w:hAnsi="TH SarabunPSK" w:cs="TH SarabunPSK"/>
          <w:cs/>
        </w:rPr>
        <w:lastRenderedPageBreak/>
        <w:t>ห</w:t>
      </w:r>
      <w:r w:rsidR="00766A66" w:rsidRPr="009F1B5E">
        <w:rPr>
          <w:rFonts w:ascii="TH SarabunPSK" w:hAnsi="TH SarabunPSK" w:cs="TH SarabunPSK"/>
          <w:cs/>
        </w:rPr>
        <w:t>มายเหตุ</w:t>
      </w:r>
    </w:p>
    <w:p w:rsidR="00766A66" w:rsidRPr="009F1B5E" w:rsidRDefault="00766A66" w:rsidP="00766A66">
      <w:pPr>
        <w:ind w:left="1418" w:hanging="1418"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หมายเหตุ 1</w:t>
      </w:r>
      <w:r w:rsidRPr="009F1B5E">
        <w:rPr>
          <w:rFonts w:ascii="TH SarabunPSK" w:hAnsi="TH SarabunPSK" w:cs="TH SarabunPSK"/>
          <w:sz w:val="32"/>
          <w:szCs w:val="32"/>
          <w:lang w:bidi="th-TH"/>
        </w:rPr>
        <w:tab/>
      </w:r>
      <w:r w:rsidRPr="009F1B5E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การกำหนดยุทธศาสตร์และแผนปฏิบัติการ</w:t>
      </w:r>
      <w:r w:rsidR="00C27D14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รวมทั้งการถ่ายทอดเพื่อนำไปปฏิบัติ</w:t>
      </w:r>
      <w:r w:rsidR="005C21C1" w:rsidRPr="009F1B5E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ควร</w:t>
      </w:r>
      <w:r w:rsidRPr="009F1B5E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มีความเชื่อมโยง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กับหัวข้ออื่นในเกณฑ์</w:t>
      </w:r>
      <w:r w:rsidR="00C27D14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ดังนี้</w:t>
      </w:r>
    </w:p>
    <w:p w:rsidR="0068395E" w:rsidRPr="009F1B5E" w:rsidRDefault="009C086E" w:rsidP="009F1B5E">
      <w:pPr>
        <w:pStyle w:val="ListParagraph"/>
        <w:keepNext/>
        <w:numPr>
          <w:ilvl w:val="2"/>
          <w:numId w:val="9"/>
        </w:numPr>
        <w:tabs>
          <w:tab w:val="left" w:pos="2268"/>
        </w:tabs>
        <w:spacing w:after="0" w:line="240" w:lineRule="auto"/>
        <w:ind w:left="1843" w:firstLine="77"/>
        <w:outlineLvl w:val="2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หัวข้อ</w:t>
      </w:r>
      <w:r w:rsidRPr="009F1B5E">
        <w:rPr>
          <w:rFonts w:ascii="TH SarabunPSK" w:hAnsi="TH SarabunPSK" w:cs="TH SarabunPSK"/>
          <w:sz w:val="32"/>
          <w:szCs w:val="32"/>
        </w:rPr>
        <w:t xml:space="preserve"> 1.1 </w:t>
      </w:r>
      <w:r w:rsidRPr="009F1B5E">
        <w:rPr>
          <w:rFonts w:ascii="TH SarabunPSK" w:hAnsi="TH SarabunPSK" w:cs="TH SarabunPSK"/>
          <w:sz w:val="32"/>
          <w:szCs w:val="32"/>
          <w:cs/>
        </w:rPr>
        <w:t>การดำเนินการของผู้นำระดับสูงในการกำหนดและสื่อสารทิศทางของ</w:t>
      </w:r>
    </w:p>
    <w:p w:rsidR="0068395E" w:rsidRPr="009F1B5E" w:rsidRDefault="009C086E" w:rsidP="009F1B5E">
      <w:pPr>
        <w:pStyle w:val="ListParagraph"/>
        <w:keepNext/>
        <w:spacing w:after="0" w:line="240" w:lineRule="auto"/>
        <w:ind w:left="2268"/>
        <w:outlineLvl w:val="2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รัฐวิสาหกิจ</w:t>
      </w:r>
    </w:p>
    <w:p w:rsidR="0068395E" w:rsidRPr="009F1B5E" w:rsidRDefault="009C086E" w:rsidP="009F1B5E">
      <w:pPr>
        <w:pStyle w:val="ListParagraph"/>
        <w:keepNext/>
        <w:numPr>
          <w:ilvl w:val="2"/>
          <w:numId w:val="9"/>
        </w:numPr>
        <w:spacing w:after="0" w:line="240" w:lineRule="auto"/>
        <w:ind w:left="2268" w:hanging="348"/>
        <w:outlineLvl w:val="2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หมวด</w:t>
      </w:r>
      <w:r w:rsidRPr="009F1B5E">
        <w:rPr>
          <w:rFonts w:ascii="TH SarabunPSK" w:hAnsi="TH SarabunPSK" w:cs="TH SarabunPSK"/>
          <w:sz w:val="32"/>
          <w:szCs w:val="32"/>
        </w:rPr>
        <w:t xml:space="preserve"> 3 </w:t>
      </w:r>
      <w:r w:rsidRPr="009F1B5E">
        <w:rPr>
          <w:rFonts w:ascii="TH SarabunPSK" w:hAnsi="TH SarabunPSK" w:cs="TH SarabunPSK"/>
          <w:sz w:val="32"/>
          <w:szCs w:val="32"/>
          <w:cs/>
        </w:rPr>
        <w:t>การรวบรวมความรู้เกี่ยวกับลูกค้าและตลาด เพื่อเป็นข้อมูลสำหรับ</w:t>
      </w:r>
    </w:p>
    <w:p w:rsidR="0068395E" w:rsidRPr="009F1B5E" w:rsidRDefault="009C086E" w:rsidP="009F1B5E">
      <w:pPr>
        <w:pStyle w:val="ListParagraph"/>
        <w:keepNext/>
        <w:spacing w:after="0" w:line="240" w:lineRule="auto"/>
        <w:ind w:left="1920" w:firstLine="348"/>
        <w:outlineLvl w:val="2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ยุทธศาสตร์และแผนปฏิบัติการรวมทั้งการถ่ายทอดแผนปฏิบัติการเพื่อนำไปปฏิบัติ</w:t>
      </w:r>
    </w:p>
    <w:p w:rsidR="0068395E" w:rsidRPr="009F1B5E" w:rsidRDefault="009C086E" w:rsidP="009F1B5E">
      <w:pPr>
        <w:pStyle w:val="ListParagraph"/>
        <w:keepNext/>
        <w:numPr>
          <w:ilvl w:val="2"/>
          <w:numId w:val="9"/>
        </w:numPr>
        <w:spacing w:after="0" w:line="240" w:lineRule="auto"/>
        <w:ind w:left="2268" w:hanging="336"/>
        <w:outlineLvl w:val="2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หมวด</w:t>
      </w:r>
      <w:r w:rsidRPr="009F1B5E">
        <w:rPr>
          <w:rFonts w:ascii="TH SarabunPSK" w:hAnsi="TH SarabunPSK" w:cs="TH SarabunPSK"/>
          <w:sz w:val="32"/>
          <w:szCs w:val="32"/>
        </w:rPr>
        <w:t xml:space="preserve"> 4 </w:t>
      </w:r>
      <w:r w:rsidRPr="009F1B5E">
        <w:rPr>
          <w:rFonts w:ascii="TH SarabunPSK" w:hAnsi="TH SarabunPSK" w:cs="TH SarabunPSK"/>
          <w:sz w:val="32"/>
          <w:szCs w:val="32"/>
          <w:cs/>
        </w:rPr>
        <w:t>การวัด</w:t>
      </w:r>
      <w:r w:rsidR="003C5C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การวิเคราะห์และการจัดการความรู้ เพื่อสนับสนุนความจำเป็น</w:t>
      </w:r>
      <w:r w:rsidR="00FC005C">
        <w:rPr>
          <w:rFonts w:ascii="TH SarabunPSK" w:hAnsi="TH SarabunPSK" w:cs="TH SarabunPSK" w:hint="cs"/>
          <w:sz w:val="32"/>
          <w:szCs w:val="32"/>
          <w:cs/>
        </w:rPr>
        <w:br/>
      </w:r>
      <w:r w:rsidRPr="009F1B5E">
        <w:rPr>
          <w:rFonts w:ascii="TH SarabunPSK" w:hAnsi="TH SarabunPSK" w:cs="TH SarabunPSK"/>
          <w:sz w:val="32"/>
          <w:szCs w:val="32"/>
          <w:cs/>
        </w:rPr>
        <w:t>ด้านสารสนเทศที่สำคัญ</w:t>
      </w:r>
      <w:r w:rsidR="00C27D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สนับสนุนการกำหนดยุทธศาสตร์ เพื่อให้เป็นพื้นฐานที่มี</w:t>
      </w:r>
    </w:p>
    <w:p w:rsidR="0068395E" w:rsidRPr="009F1B5E" w:rsidRDefault="009C086E" w:rsidP="009F1B5E">
      <w:pPr>
        <w:pStyle w:val="ListParagraph"/>
        <w:keepNext/>
        <w:spacing w:after="0" w:line="240" w:lineRule="auto"/>
        <w:ind w:left="2268"/>
        <w:outlineLvl w:val="2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 xml:space="preserve">ประสิทธิผล </w:t>
      </w:r>
      <w:r w:rsidRPr="009F1B5E">
        <w:rPr>
          <w:rFonts w:ascii="TH SarabunPSK" w:hAnsi="TH SarabunPSK" w:cs="TH SarabunPSK"/>
          <w:sz w:val="32"/>
          <w:szCs w:val="32"/>
        </w:rPr>
        <w:t>(Effective Basis)</w:t>
      </w:r>
      <w:r w:rsidR="003C5C0B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</w:rPr>
        <w:t>ในการวัดผลการดำเนินการ และติดตามความก้าวหน้า</w:t>
      </w:r>
      <w:r w:rsidR="00FC005C">
        <w:rPr>
          <w:rFonts w:ascii="TH SarabunPSK" w:hAnsi="TH SarabunPSK" w:cs="TH SarabunPSK" w:hint="cs"/>
          <w:sz w:val="32"/>
          <w:szCs w:val="32"/>
          <w:cs/>
        </w:rPr>
        <w:br/>
      </w:r>
      <w:r w:rsidRPr="009F1B5E">
        <w:rPr>
          <w:rFonts w:ascii="TH SarabunPSK" w:hAnsi="TH SarabunPSK" w:cs="TH SarabunPSK"/>
          <w:sz w:val="32"/>
          <w:szCs w:val="32"/>
          <w:cs/>
        </w:rPr>
        <w:t>เทียบกับวัตถุประสงค์เชิงยุทธศาสตร์และแผนปฏิบัติการ</w:t>
      </w:r>
    </w:p>
    <w:p w:rsidR="0068395E" w:rsidRPr="009F1B5E" w:rsidRDefault="00D851CD" w:rsidP="009F1B5E">
      <w:pPr>
        <w:pStyle w:val="ListParagraph"/>
        <w:keepNext/>
        <w:numPr>
          <w:ilvl w:val="2"/>
          <w:numId w:val="9"/>
        </w:numPr>
        <w:spacing w:after="0" w:line="240" w:lineRule="auto"/>
        <w:ind w:left="2268" w:hanging="348"/>
        <w:outlineLvl w:val="2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หมวด</w:t>
      </w:r>
      <w:r w:rsidRPr="009F1B5E">
        <w:rPr>
          <w:rFonts w:ascii="TH SarabunPSK" w:hAnsi="TH SarabunPSK" w:cs="TH SarabunPSK"/>
          <w:sz w:val="32"/>
          <w:szCs w:val="32"/>
        </w:rPr>
        <w:t xml:space="preserve"> 5 </w:t>
      </w:r>
      <w:r w:rsidRPr="009F1B5E">
        <w:rPr>
          <w:rFonts w:ascii="TH SarabunPSK" w:hAnsi="TH SarabunPSK" w:cs="TH SarabunPSK"/>
          <w:sz w:val="32"/>
          <w:szCs w:val="32"/>
          <w:cs/>
        </w:rPr>
        <w:t xml:space="preserve">การตอบสนองความจำเป็นด้านขีดความสามารถและอัตรากำลังบุคลากร </w:t>
      </w:r>
    </w:p>
    <w:p w:rsidR="0068395E" w:rsidRPr="009F1B5E" w:rsidRDefault="00D851CD" w:rsidP="009F1B5E">
      <w:pPr>
        <w:pStyle w:val="ListParagraph"/>
        <w:keepNext/>
        <w:spacing w:after="0" w:line="240" w:lineRule="auto"/>
        <w:ind w:left="2268"/>
        <w:outlineLvl w:val="2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 xml:space="preserve">การพัฒนาบุคลากร รวมทั้งความจำเป็นและการออกแบบระบบการเรียนรู้ </w:t>
      </w:r>
      <w:r w:rsidR="003C5C0B">
        <w:rPr>
          <w:rFonts w:ascii="TH SarabunPSK" w:hAnsi="TH SarabunPSK" w:cs="TH SarabunPSK"/>
          <w:sz w:val="32"/>
          <w:szCs w:val="32"/>
          <w:cs/>
        </w:rPr>
        <w:br/>
      </w:r>
      <w:r w:rsidRPr="009F1B5E">
        <w:rPr>
          <w:rFonts w:ascii="TH SarabunPSK" w:hAnsi="TH SarabunPSK" w:cs="TH SarabunPSK"/>
          <w:sz w:val="32"/>
          <w:szCs w:val="32"/>
          <w:cs/>
        </w:rPr>
        <w:t>และการดำเนินการในการเปลี่ยนแปลงที่เกี่ยวกับบุคลากรตามแผนปฏิบัติการ</w:t>
      </w:r>
    </w:p>
    <w:p w:rsidR="0068395E" w:rsidRPr="009F1B5E" w:rsidRDefault="00766A66" w:rsidP="009F1B5E">
      <w:pPr>
        <w:pStyle w:val="ListParagraph"/>
        <w:keepNext/>
        <w:numPr>
          <w:ilvl w:val="2"/>
          <w:numId w:val="9"/>
        </w:numPr>
        <w:spacing w:after="0" w:line="240" w:lineRule="auto"/>
        <w:ind w:left="2268" w:hanging="348"/>
        <w:outlineLvl w:val="2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 xml:space="preserve">หัวข้อ </w:t>
      </w:r>
      <w:r w:rsidRPr="009F1B5E">
        <w:rPr>
          <w:rFonts w:ascii="TH SarabunPSK" w:hAnsi="TH SarabunPSK" w:cs="TH SarabunPSK"/>
          <w:sz w:val="32"/>
          <w:szCs w:val="32"/>
        </w:rPr>
        <w:t>7.6</w:t>
      </w:r>
      <w:r w:rsidRPr="009F1B5E">
        <w:rPr>
          <w:rFonts w:ascii="TH SarabunPSK" w:hAnsi="TH SarabunPSK" w:cs="TH SarabunPSK"/>
          <w:sz w:val="32"/>
          <w:szCs w:val="32"/>
          <w:cs/>
        </w:rPr>
        <w:t xml:space="preserve"> การบรรลุวัตถุประสงค์เฉพาะที่เกี่ยวข้องกับยุทธศาสตร์และแผนปฏิบัติการ</w:t>
      </w:r>
    </w:p>
    <w:p w:rsidR="0068395E" w:rsidRPr="009F1B5E" w:rsidRDefault="00766A66" w:rsidP="009F1B5E">
      <w:pPr>
        <w:pStyle w:val="ListParagraph"/>
        <w:keepNext/>
        <w:spacing w:after="0" w:line="240" w:lineRule="auto"/>
        <w:ind w:left="2268"/>
        <w:outlineLvl w:val="2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</w:rPr>
        <w:t>ของรัฐวิสาหกิจ</w:t>
      </w:r>
    </w:p>
    <w:p w:rsidR="0068395E" w:rsidRPr="009F1B5E" w:rsidRDefault="0068395E" w:rsidP="009F1B5E">
      <w:pPr>
        <w:pStyle w:val="ListParagraph"/>
        <w:keepNext/>
        <w:spacing w:after="0" w:line="240" w:lineRule="auto"/>
        <w:ind w:left="1843"/>
        <w:outlineLvl w:val="2"/>
        <w:rPr>
          <w:rFonts w:ascii="TH SarabunPSK" w:hAnsi="TH SarabunPSK" w:cs="TH SarabunPSK"/>
          <w:sz w:val="16"/>
          <w:szCs w:val="16"/>
        </w:rPr>
      </w:pPr>
    </w:p>
    <w:p w:rsidR="00766A66" w:rsidRPr="009F1B5E" w:rsidRDefault="00766A66" w:rsidP="00766A66">
      <w:pPr>
        <w:ind w:left="1418" w:hanging="1418"/>
        <w:rPr>
          <w:rFonts w:ascii="TH SarabunPSK" w:hAnsi="TH SarabunPSK" w:cs="TH SarabunPSK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หมายเหตุ </w:t>
      </w:r>
      <w:r w:rsidRPr="009F1B5E">
        <w:rPr>
          <w:rFonts w:ascii="TH SarabunPSK" w:hAnsi="TH SarabunPSK" w:cs="TH SarabunPSK"/>
          <w:sz w:val="32"/>
          <w:szCs w:val="32"/>
          <w:lang w:bidi="th-TH"/>
        </w:rPr>
        <w:t>2</w:t>
      </w:r>
      <w:r w:rsidRPr="009F1B5E">
        <w:rPr>
          <w:rFonts w:ascii="TH SarabunPSK" w:hAnsi="TH SarabunPSK" w:cs="TH SarabunPSK"/>
          <w:sz w:val="32"/>
          <w:szCs w:val="32"/>
          <w:lang w:bidi="th-TH"/>
        </w:rPr>
        <w:tab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รัฐวิสาหกิจควรพิจารณาเรื่องกระบวนการบริหารความเสี่ยง </w:t>
      </w:r>
      <w:r w:rsidRPr="009F1B5E">
        <w:rPr>
          <w:rFonts w:ascii="TH SarabunPSK" w:hAnsi="TH SarabunPSK" w:cs="TH SarabunPSK"/>
          <w:sz w:val="32"/>
          <w:szCs w:val="32"/>
          <w:lang w:bidi="th-TH"/>
        </w:rPr>
        <w:t xml:space="preserve">[2.2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</w:t>
      </w:r>
      <w:r w:rsidRPr="009F1B5E">
        <w:rPr>
          <w:rFonts w:ascii="TH SarabunPSK" w:hAnsi="TH SarabunPSK" w:cs="TH SarabunPSK"/>
          <w:sz w:val="32"/>
          <w:szCs w:val="32"/>
          <w:lang w:bidi="th-TH"/>
        </w:rPr>
        <w:t xml:space="preserve"> (</w:t>
      </w:r>
      <w:r w:rsidR="00D72CCE">
        <w:rPr>
          <w:rFonts w:ascii="TH SarabunPSK" w:hAnsi="TH SarabunPSK" w:cs="TH SarabunPSK"/>
          <w:sz w:val="32"/>
          <w:szCs w:val="32"/>
          <w:lang w:bidi="th-TH"/>
        </w:rPr>
        <w:t>3</w:t>
      </w:r>
      <w:r w:rsidRPr="009F1B5E">
        <w:rPr>
          <w:rFonts w:ascii="TH SarabunPSK" w:hAnsi="TH SarabunPSK" w:cs="TH SarabunPSK"/>
          <w:sz w:val="32"/>
          <w:szCs w:val="32"/>
          <w:lang w:bidi="th-TH"/>
        </w:rPr>
        <w:t xml:space="preserve">)]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ตามหลักการบริหารความเสี่ยงที่ดีของแนว</w:t>
      </w:r>
      <w:r w:rsidR="000E7640">
        <w:rPr>
          <w:rFonts w:ascii="TH SarabunPSK" w:hAnsi="TH SarabunPSK" w:cs="TH SarabunPSK" w:hint="cs"/>
          <w:sz w:val="32"/>
          <w:szCs w:val="32"/>
          <w:cs/>
          <w:lang w:bidi="th-TH"/>
        </w:rPr>
        <w:t>ทาง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lang w:bidi="th-TH"/>
        </w:rPr>
        <w:t xml:space="preserve">COSO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และการบริหารความเสี่ยงแบบบูรณาการ </w:t>
      </w:r>
      <w:r w:rsidRPr="009F1B5E">
        <w:rPr>
          <w:rFonts w:ascii="TH SarabunPSK" w:hAnsi="TH SarabunPSK" w:cs="TH SarabunPSK"/>
          <w:sz w:val="32"/>
          <w:szCs w:val="32"/>
          <w:lang w:bidi="th-TH"/>
        </w:rPr>
        <w:t xml:space="preserve">(Enterprise – Wide Risk Management) 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รวมทั้งการจัดทำแบบจำลองที่เหมาะสม  เพื่อนำไปใช้ในการบริหารความเสี่ยงในภาพรวม </w:t>
      </w:r>
      <w:r w:rsidRPr="009F1B5E">
        <w:rPr>
          <w:rFonts w:ascii="TH SarabunPSK" w:hAnsi="TH SarabunPSK" w:cs="TH SarabunPSK"/>
          <w:sz w:val="32"/>
          <w:szCs w:val="32"/>
          <w:lang w:bidi="th-TH"/>
        </w:rPr>
        <w:t>(Portfolio View of Risk)</w:t>
      </w:r>
      <w:r w:rsidR="005B0D8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ตามแนวทางที่กำหนดโดยสำนักงานคณะกรรมการนโยบายรัฐวิสาหกิจ </w:t>
      </w:r>
    </w:p>
    <w:p w:rsidR="00FA37CB" w:rsidRPr="009F1B5E" w:rsidRDefault="00FA37CB" w:rsidP="00766A66">
      <w:pPr>
        <w:ind w:left="1418" w:hanging="1418"/>
        <w:rPr>
          <w:rFonts w:ascii="TH SarabunPSK" w:hAnsi="TH SarabunPSK" w:cs="TH SarabunPSK"/>
          <w:sz w:val="16"/>
          <w:szCs w:val="16"/>
          <w:lang w:bidi="th-TH"/>
        </w:rPr>
      </w:pPr>
    </w:p>
    <w:p w:rsidR="00766A66" w:rsidRPr="009F1B5E" w:rsidRDefault="00766A66" w:rsidP="00766A66">
      <w:pPr>
        <w:ind w:left="1418" w:hanging="1418"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หมายเหตุ </w:t>
      </w:r>
      <w:r w:rsidRPr="009F1B5E">
        <w:rPr>
          <w:rFonts w:ascii="TH SarabunPSK" w:hAnsi="TH SarabunPSK" w:cs="TH SarabunPSK"/>
          <w:sz w:val="32"/>
          <w:szCs w:val="32"/>
          <w:lang w:bidi="th-TH"/>
        </w:rPr>
        <w:t>3</w:t>
      </w:r>
      <w:r w:rsidRPr="009F1B5E">
        <w:rPr>
          <w:rFonts w:ascii="TH SarabunPSK" w:hAnsi="TH SarabunPSK" w:cs="TH SarabunPSK"/>
          <w:sz w:val="32"/>
          <w:szCs w:val="32"/>
          <w:lang w:bidi="th-TH"/>
        </w:rPr>
        <w:tab/>
      </w:r>
      <w:r w:rsidRPr="009F1B5E">
        <w:rPr>
          <w:rFonts w:ascii="TH SarabunPSK" w:hAnsi="TH SarabunPSK" w:cs="TH SarabunPSK"/>
          <w:spacing w:val="-8"/>
          <w:sz w:val="32"/>
          <w:szCs w:val="32"/>
          <w:cs/>
          <w:lang w:bidi="th-TH"/>
        </w:rPr>
        <w:t>ตัววัดและ</w:t>
      </w:r>
      <w:r w:rsidR="003C5C0B">
        <w:rPr>
          <w:rFonts w:ascii="TH SarabunPSK" w:hAnsi="TH SarabunPSK" w:cs="TH SarabunPSK"/>
          <w:spacing w:val="-8"/>
          <w:sz w:val="32"/>
          <w:szCs w:val="32"/>
          <w:cs/>
          <w:lang w:bidi="th-TH"/>
        </w:rPr>
        <w:t>ตัวชี้วัด</w:t>
      </w:r>
      <w:r w:rsidRPr="009F1B5E">
        <w:rPr>
          <w:rFonts w:ascii="TH SarabunPSK" w:hAnsi="TH SarabunPSK" w:cs="TH SarabunPSK"/>
          <w:spacing w:val="-8"/>
          <w:sz w:val="32"/>
          <w:szCs w:val="32"/>
          <w:cs/>
          <w:lang w:bidi="th-TH"/>
        </w:rPr>
        <w:t xml:space="preserve">ผลการดำเนินการที่สำคัญ </w:t>
      </w:r>
      <w:r w:rsidRPr="009F1B5E">
        <w:rPr>
          <w:rFonts w:ascii="TH SarabunPSK" w:hAnsi="TH SarabunPSK" w:cs="TH SarabunPSK"/>
          <w:spacing w:val="-8"/>
          <w:sz w:val="32"/>
          <w:szCs w:val="32"/>
          <w:lang w:bidi="th-TH"/>
        </w:rPr>
        <w:t xml:space="preserve">[2.2 </w:t>
      </w:r>
      <w:r w:rsidRPr="009F1B5E">
        <w:rPr>
          <w:rFonts w:ascii="TH SarabunPSK" w:hAnsi="TH SarabunPSK" w:cs="TH SarabunPSK"/>
          <w:spacing w:val="-8"/>
          <w:sz w:val="32"/>
          <w:szCs w:val="32"/>
          <w:cs/>
          <w:lang w:bidi="th-TH"/>
        </w:rPr>
        <w:t>ก (</w:t>
      </w:r>
      <w:r w:rsidR="00D72CCE">
        <w:rPr>
          <w:rFonts w:ascii="TH SarabunPSK" w:hAnsi="TH SarabunPSK" w:cs="TH SarabunPSK"/>
          <w:spacing w:val="-8"/>
          <w:sz w:val="32"/>
          <w:szCs w:val="32"/>
          <w:lang w:bidi="th-TH"/>
        </w:rPr>
        <w:t>5</w:t>
      </w:r>
      <w:r w:rsidRPr="009F1B5E">
        <w:rPr>
          <w:rFonts w:ascii="TH SarabunPSK" w:hAnsi="TH SarabunPSK" w:cs="TH SarabunPSK"/>
          <w:spacing w:val="-8"/>
          <w:sz w:val="32"/>
          <w:szCs w:val="32"/>
          <w:cs/>
          <w:lang w:bidi="th-TH"/>
        </w:rPr>
        <w:t>)</w:t>
      </w:r>
      <w:r w:rsidRPr="009F1B5E">
        <w:rPr>
          <w:rFonts w:ascii="TH SarabunPSK" w:hAnsi="TH SarabunPSK" w:cs="TH SarabunPSK"/>
          <w:spacing w:val="-8"/>
          <w:sz w:val="32"/>
          <w:szCs w:val="32"/>
          <w:lang w:bidi="th-TH"/>
        </w:rPr>
        <w:t>]</w:t>
      </w:r>
      <w:r w:rsidR="005B0D8F">
        <w:rPr>
          <w:rFonts w:ascii="TH SarabunPSK" w:hAnsi="TH SarabunPSK" w:cs="TH SarabunPSK" w:hint="cs"/>
          <w:spacing w:val="-8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pacing w:val="-8"/>
          <w:sz w:val="32"/>
          <w:szCs w:val="32"/>
          <w:cs/>
          <w:lang w:bidi="th-TH"/>
        </w:rPr>
        <w:t>ควรรวมทั้งตัววัดและ</w:t>
      </w:r>
      <w:r w:rsidR="003C5C0B">
        <w:rPr>
          <w:rFonts w:ascii="TH SarabunPSK" w:hAnsi="TH SarabunPSK" w:cs="TH SarabunPSK"/>
          <w:spacing w:val="-8"/>
          <w:sz w:val="32"/>
          <w:szCs w:val="32"/>
          <w:cs/>
          <w:lang w:bidi="th-TH"/>
        </w:rPr>
        <w:t>ตัวชี้วัด</w:t>
      </w:r>
      <w:r w:rsidRPr="009F1B5E">
        <w:rPr>
          <w:rFonts w:ascii="TH SarabunPSK" w:hAnsi="TH SarabunPSK" w:cs="TH SarabunPSK"/>
          <w:spacing w:val="-8"/>
          <w:sz w:val="32"/>
          <w:szCs w:val="32"/>
          <w:cs/>
          <w:lang w:bidi="th-TH"/>
        </w:rPr>
        <w:t>ในเชิงคุณภาพ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การเงิน และเศรษฐศาสตร์</w:t>
      </w:r>
    </w:p>
    <w:p w:rsidR="00886960" w:rsidRDefault="00886960" w:rsidP="00655503">
      <w:pPr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5B0D8F" w:rsidRDefault="005B0D8F">
      <w:pPr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>
        <w:rPr>
          <w:rFonts w:ascii="TH SarabunPSK" w:hAnsi="TH SarabunPSK" w:cs="TH SarabunPSK"/>
          <w:b/>
          <w:bCs/>
          <w:sz w:val="36"/>
          <w:szCs w:val="36"/>
          <w:lang w:bidi="th-TH"/>
        </w:rPr>
        <w:br w:type="page"/>
      </w:r>
    </w:p>
    <w:p w:rsidR="0068395E" w:rsidRPr="009F1B5E" w:rsidRDefault="00F97DE9" w:rsidP="009F1B5E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9F1B5E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lastRenderedPageBreak/>
        <w:t>ความเชื่อมโยงเกณฑ์หัวข้อ 2.2  กับหมวดอื่นๆ</w:t>
      </w:r>
    </w:p>
    <w:p w:rsidR="0068395E" w:rsidRPr="009F1B5E" w:rsidRDefault="0068395E" w:rsidP="009F1B5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79"/>
        <w:gridCol w:w="5092"/>
        <w:gridCol w:w="2471"/>
      </w:tblGrid>
      <w:tr w:rsidR="00F97DE9" w:rsidRPr="00FC51E6" w:rsidTr="00B94839">
        <w:trPr>
          <w:jc w:val="center"/>
        </w:trPr>
        <w:tc>
          <w:tcPr>
            <w:tcW w:w="1679" w:type="dxa"/>
            <w:vAlign w:val="center"/>
          </w:tcPr>
          <w:p w:rsidR="00F97DE9" w:rsidRPr="009F1B5E" w:rsidRDefault="00F97DE9" w:rsidP="00B9483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ข้อกำหนดของเกณฑ์หัวข้อ</w:t>
            </w:r>
          </w:p>
        </w:tc>
        <w:tc>
          <w:tcPr>
            <w:tcW w:w="7563" w:type="dxa"/>
            <w:gridSpan w:val="2"/>
            <w:vAlign w:val="center"/>
          </w:tcPr>
          <w:p w:rsidR="00F97DE9" w:rsidRPr="009F1B5E" w:rsidRDefault="00F97DE9" w:rsidP="00B9483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9F1B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ประเด็นที่เชื่อมโยงกับข้อกำหนดของเกณฑ์อื่นๆ </w:t>
            </w:r>
          </w:p>
        </w:tc>
      </w:tr>
      <w:tr w:rsidR="00F97DE9" w:rsidRPr="00FC51E6" w:rsidTr="00B94839">
        <w:trPr>
          <w:jc w:val="center"/>
        </w:trPr>
        <w:tc>
          <w:tcPr>
            <w:tcW w:w="1679" w:type="dxa"/>
            <w:tcBorders>
              <w:bottom w:val="nil"/>
            </w:tcBorders>
          </w:tcPr>
          <w:p w:rsidR="00F97DE9" w:rsidRPr="009F1B5E" w:rsidRDefault="00F97DE9" w:rsidP="00B9483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9F1B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2.2</w:t>
            </w:r>
          </w:p>
        </w:tc>
        <w:tc>
          <w:tcPr>
            <w:tcW w:w="5092" w:type="dxa"/>
            <w:tcBorders>
              <w:bottom w:val="nil"/>
            </w:tcBorders>
            <w:vAlign w:val="center"/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ผลิตภัณฑ์  บริการ  และกลไกในการส่งมอบ  </w:t>
            </w:r>
          </w:p>
        </w:tc>
        <w:tc>
          <w:tcPr>
            <w:tcW w:w="2471" w:type="dxa"/>
            <w:tcBorders>
              <w:bottom w:val="nil"/>
            </w:tcBorders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1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(1)</w:t>
            </w:r>
          </w:p>
        </w:tc>
      </w:tr>
      <w:tr w:rsidR="00F97DE9" w:rsidRPr="00FC51E6" w:rsidTr="00B94839">
        <w:trPr>
          <w:jc w:val="center"/>
        </w:trPr>
        <w:tc>
          <w:tcPr>
            <w:tcW w:w="1679" w:type="dxa"/>
            <w:tcBorders>
              <w:top w:val="nil"/>
              <w:bottom w:val="nil"/>
            </w:tcBorders>
          </w:tcPr>
          <w:p w:rsidR="00F97DE9" w:rsidRPr="009F1B5E" w:rsidRDefault="00F97DE9" w:rsidP="00B948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92" w:type="dxa"/>
            <w:tcBorders>
              <w:top w:val="nil"/>
              <w:bottom w:val="nil"/>
            </w:tcBorders>
            <w:vAlign w:val="center"/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ลักษณะโดยรวมของบุคลากร  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1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(3)</w:t>
            </w:r>
          </w:p>
        </w:tc>
      </w:tr>
      <w:tr w:rsidR="00F97DE9" w:rsidRPr="00FC51E6" w:rsidTr="00B94839">
        <w:trPr>
          <w:jc w:val="center"/>
        </w:trPr>
        <w:tc>
          <w:tcPr>
            <w:tcW w:w="1679" w:type="dxa"/>
            <w:tcBorders>
              <w:top w:val="nil"/>
              <w:bottom w:val="nil"/>
            </w:tcBorders>
          </w:tcPr>
          <w:p w:rsidR="00F97DE9" w:rsidRPr="009F1B5E" w:rsidRDefault="00F97DE9" w:rsidP="00B948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92" w:type="dxa"/>
            <w:tcBorders>
              <w:top w:val="nil"/>
              <w:bottom w:val="nil"/>
            </w:tcBorders>
            <w:vAlign w:val="center"/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ความต้องการและความคาดหวังของลูกค้า  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1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(2)</w:t>
            </w:r>
          </w:p>
        </w:tc>
      </w:tr>
      <w:tr w:rsidR="00F97DE9" w:rsidRPr="00FC51E6" w:rsidTr="00B94839">
        <w:trPr>
          <w:jc w:val="center"/>
        </w:trPr>
        <w:tc>
          <w:tcPr>
            <w:tcW w:w="1679" w:type="dxa"/>
            <w:tcBorders>
              <w:top w:val="nil"/>
              <w:bottom w:val="nil"/>
            </w:tcBorders>
          </w:tcPr>
          <w:p w:rsidR="00F97DE9" w:rsidRPr="009F1B5E" w:rsidRDefault="00F97DE9" w:rsidP="00B948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92" w:type="dxa"/>
            <w:tcBorders>
              <w:top w:val="nil"/>
              <w:bottom w:val="nil"/>
            </w:tcBorders>
            <w:vAlign w:val="center"/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ความต้องการที่สำคัญของห่วงโซ่อุปทาน  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1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(3)</w:t>
            </w:r>
          </w:p>
        </w:tc>
      </w:tr>
      <w:tr w:rsidR="00F97DE9" w:rsidRPr="00FC51E6" w:rsidTr="00B94839">
        <w:trPr>
          <w:jc w:val="center"/>
        </w:trPr>
        <w:tc>
          <w:tcPr>
            <w:tcW w:w="1679" w:type="dxa"/>
            <w:tcBorders>
              <w:top w:val="nil"/>
              <w:bottom w:val="nil"/>
            </w:tcBorders>
          </w:tcPr>
          <w:p w:rsidR="00F97DE9" w:rsidRPr="009F1B5E" w:rsidRDefault="00F97DE9" w:rsidP="00B948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92" w:type="dxa"/>
            <w:tcBorders>
              <w:top w:val="nil"/>
              <w:bottom w:val="nil"/>
            </w:tcBorders>
            <w:vAlign w:val="center"/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สภาพแวดล้อมด้านการแข่งขัน  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2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(1)</w:t>
            </w:r>
          </w:p>
        </w:tc>
      </w:tr>
      <w:tr w:rsidR="00F97DE9" w:rsidRPr="00FC51E6" w:rsidTr="00B94839">
        <w:trPr>
          <w:jc w:val="center"/>
        </w:trPr>
        <w:tc>
          <w:tcPr>
            <w:tcW w:w="1679" w:type="dxa"/>
            <w:tcBorders>
              <w:top w:val="nil"/>
              <w:bottom w:val="nil"/>
            </w:tcBorders>
          </w:tcPr>
          <w:p w:rsidR="00F97DE9" w:rsidRPr="009F1B5E" w:rsidRDefault="00F97DE9" w:rsidP="00B948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92" w:type="dxa"/>
            <w:tcBorders>
              <w:top w:val="nil"/>
              <w:bottom w:val="nil"/>
            </w:tcBorders>
            <w:vAlign w:val="center"/>
          </w:tcPr>
          <w:p w:rsidR="00F97DE9" w:rsidRPr="009F1B5E" w:rsidRDefault="00F97DE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การสื่อสาร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1.1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(1)</w:t>
            </w:r>
          </w:p>
        </w:tc>
      </w:tr>
      <w:tr w:rsidR="00F97DE9" w:rsidRPr="00FC51E6" w:rsidTr="00B94839">
        <w:trPr>
          <w:jc w:val="center"/>
        </w:trPr>
        <w:tc>
          <w:tcPr>
            <w:tcW w:w="1679" w:type="dxa"/>
            <w:tcBorders>
              <w:top w:val="nil"/>
              <w:bottom w:val="nil"/>
            </w:tcBorders>
          </w:tcPr>
          <w:p w:rsidR="00F97DE9" w:rsidRPr="009F1B5E" w:rsidRDefault="00F97DE9" w:rsidP="00B948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92" w:type="dxa"/>
            <w:tcBorders>
              <w:top w:val="nil"/>
              <w:bottom w:val="nil"/>
            </w:tcBorders>
            <w:vAlign w:val="center"/>
          </w:tcPr>
          <w:p w:rsidR="00F97DE9" w:rsidRPr="009F1B5E" w:rsidRDefault="005D521B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ความจริงจังใน</w:t>
            </w:r>
            <w:r w:rsidR="00F97DE9" w:rsidRPr="009F1B5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การปฏิบัติการ  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1.1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(2)</w:t>
            </w:r>
          </w:p>
        </w:tc>
      </w:tr>
      <w:tr w:rsidR="00F97DE9" w:rsidRPr="00FC51E6" w:rsidTr="00B94839">
        <w:trPr>
          <w:jc w:val="center"/>
        </w:trPr>
        <w:tc>
          <w:tcPr>
            <w:tcW w:w="1679" w:type="dxa"/>
            <w:tcBorders>
              <w:top w:val="nil"/>
              <w:bottom w:val="nil"/>
            </w:tcBorders>
          </w:tcPr>
          <w:p w:rsidR="00F97DE9" w:rsidRPr="009F1B5E" w:rsidRDefault="00F97DE9" w:rsidP="00B948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92" w:type="dxa"/>
            <w:tcBorders>
              <w:top w:val="nil"/>
              <w:bottom w:val="nil"/>
            </w:tcBorders>
            <w:vAlign w:val="center"/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กรอบเวลาการวางแผนระยะสั้นและระยะยาว  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2.1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(1)</w:t>
            </w:r>
          </w:p>
        </w:tc>
      </w:tr>
      <w:tr w:rsidR="00F97DE9" w:rsidRPr="00FC51E6" w:rsidTr="00B94839">
        <w:trPr>
          <w:jc w:val="center"/>
        </w:trPr>
        <w:tc>
          <w:tcPr>
            <w:tcW w:w="1679" w:type="dxa"/>
            <w:tcBorders>
              <w:top w:val="nil"/>
              <w:bottom w:val="nil"/>
            </w:tcBorders>
          </w:tcPr>
          <w:p w:rsidR="00F97DE9" w:rsidRPr="009F1B5E" w:rsidRDefault="00F97DE9" w:rsidP="00B948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92" w:type="dxa"/>
            <w:tcBorders>
              <w:top w:val="nil"/>
              <w:bottom w:val="nil"/>
            </w:tcBorders>
            <w:vAlign w:val="center"/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วัตถุประสงค์เชิงยุทธศาสตร์  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2.1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</w:p>
        </w:tc>
      </w:tr>
      <w:tr w:rsidR="00F97DE9" w:rsidRPr="00FC51E6" w:rsidTr="00B94839">
        <w:trPr>
          <w:jc w:val="center"/>
        </w:trPr>
        <w:tc>
          <w:tcPr>
            <w:tcW w:w="1679" w:type="dxa"/>
            <w:tcBorders>
              <w:top w:val="nil"/>
              <w:bottom w:val="nil"/>
            </w:tcBorders>
          </w:tcPr>
          <w:p w:rsidR="00F97DE9" w:rsidRPr="009F1B5E" w:rsidRDefault="00F97DE9" w:rsidP="00B948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92" w:type="dxa"/>
            <w:tcBorders>
              <w:top w:val="nil"/>
              <w:bottom w:val="nil"/>
            </w:tcBorders>
            <w:vAlign w:val="center"/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ความรู้เกี่ยวกับลูกค้า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และตลาด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3.1 </w:t>
            </w:r>
          </w:p>
        </w:tc>
      </w:tr>
      <w:tr w:rsidR="00F97DE9" w:rsidRPr="00FC51E6" w:rsidTr="00B94839">
        <w:trPr>
          <w:jc w:val="center"/>
        </w:trPr>
        <w:tc>
          <w:tcPr>
            <w:tcW w:w="1679" w:type="dxa"/>
            <w:tcBorders>
              <w:top w:val="nil"/>
              <w:bottom w:val="nil"/>
            </w:tcBorders>
          </w:tcPr>
          <w:p w:rsidR="00F97DE9" w:rsidRPr="009F1B5E" w:rsidRDefault="00F97DE9" w:rsidP="00B948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92" w:type="dxa"/>
            <w:tcBorders>
              <w:top w:val="nil"/>
              <w:bottom w:val="nil"/>
            </w:tcBorders>
            <w:vAlign w:val="center"/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การวัด  การวิเคราะห์  และการปรับปรุงผล</w:t>
            </w:r>
            <w:r w:rsidR="00886960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การดำเนินการขององค์กร  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t>4.1</w:t>
            </w:r>
          </w:p>
        </w:tc>
      </w:tr>
      <w:tr w:rsidR="00F97DE9" w:rsidRPr="00FC51E6" w:rsidTr="00B94839">
        <w:trPr>
          <w:jc w:val="center"/>
        </w:trPr>
        <w:tc>
          <w:tcPr>
            <w:tcW w:w="1679" w:type="dxa"/>
            <w:tcBorders>
              <w:top w:val="nil"/>
              <w:bottom w:val="nil"/>
            </w:tcBorders>
          </w:tcPr>
          <w:p w:rsidR="00F97DE9" w:rsidRPr="009F1B5E" w:rsidRDefault="00F97DE9" w:rsidP="00B948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92" w:type="dxa"/>
            <w:tcBorders>
              <w:top w:val="nil"/>
              <w:bottom w:val="nil"/>
            </w:tcBorders>
            <w:vAlign w:val="center"/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ความผูกพันของบุคลากร  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F97DE9" w:rsidRPr="009F1B5E" w:rsidRDefault="00F97DE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t>5.</w:t>
            </w:r>
            <w:r w:rsidR="001D3E35" w:rsidRPr="009F1B5E">
              <w:rPr>
                <w:rFonts w:ascii="TH SarabunPSK" w:hAnsi="TH SarabunPSK" w:cs="TH SarabunPSK"/>
                <w:sz w:val="28"/>
              </w:rPr>
              <w:t>2</w:t>
            </w:r>
          </w:p>
        </w:tc>
      </w:tr>
      <w:tr w:rsidR="00F97DE9" w:rsidRPr="00FC51E6" w:rsidTr="00B94839">
        <w:trPr>
          <w:jc w:val="center"/>
        </w:trPr>
        <w:tc>
          <w:tcPr>
            <w:tcW w:w="1679" w:type="dxa"/>
            <w:tcBorders>
              <w:top w:val="nil"/>
              <w:bottom w:val="nil"/>
            </w:tcBorders>
          </w:tcPr>
          <w:p w:rsidR="00F97DE9" w:rsidRPr="009F1B5E" w:rsidRDefault="00F97DE9" w:rsidP="00B948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92" w:type="dxa"/>
            <w:tcBorders>
              <w:top w:val="nil"/>
              <w:bottom w:val="nil"/>
            </w:tcBorders>
            <w:vAlign w:val="center"/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การพัฒนาบุคลากร  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t>5.</w:t>
            </w:r>
            <w:r w:rsidR="00D72CCE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</w:p>
        </w:tc>
      </w:tr>
      <w:tr w:rsidR="00F97DE9" w:rsidRPr="00FC51E6" w:rsidTr="00B94839">
        <w:trPr>
          <w:jc w:val="center"/>
        </w:trPr>
        <w:tc>
          <w:tcPr>
            <w:tcW w:w="1679" w:type="dxa"/>
            <w:tcBorders>
              <w:top w:val="nil"/>
              <w:bottom w:val="nil"/>
            </w:tcBorders>
          </w:tcPr>
          <w:p w:rsidR="00F97DE9" w:rsidRPr="009F1B5E" w:rsidRDefault="00F97DE9" w:rsidP="00B948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92" w:type="dxa"/>
            <w:tcBorders>
              <w:top w:val="nil"/>
              <w:bottom w:val="nil"/>
            </w:tcBorders>
            <w:vAlign w:val="center"/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สภาพแวดล้อมของบุคลากร  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F97DE9" w:rsidRPr="009F1B5E" w:rsidRDefault="00F97DE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t>5.</w:t>
            </w:r>
            <w:r w:rsidR="00D72CCE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</w:tr>
      <w:tr w:rsidR="00F97DE9" w:rsidRPr="00FC51E6" w:rsidTr="00B94839">
        <w:trPr>
          <w:jc w:val="center"/>
        </w:trPr>
        <w:tc>
          <w:tcPr>
            <w:tcW w:w="1679" w:type="dxa"/>
            <w:tcBorders>
              <w:top w:val="nil"/>
              <w:bottom w:val="nil"/>
            </w:tcBorders>
          </w:tcPr>
          <w:p w:rsidR="00F97DE9" w:rsidRPr="009F1B5E" w:rsidRDefault="00F97DE9" w:rsidP="00B948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92" w:type="dxa"/>
            <w:tcBorders>
              <w:top w:val="nil"/>
              <w:bottom w:val="nil"/>
            </w:tcBorders>
            <w:vAlign w:val="center"/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ขีดความสามารถและอัตรากำลังของบุคลากร  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F97DE9" w:rsidRPr="009F1B5E" w:rsidRDefault="00F97DE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t>5.</w:t>
            </w:r>
            <w:r w:rsidR="00D72CCE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</w:p>
        </w:tc>
      </w:tr>
      <w:tr w:rsidR="00F97DE9" w:rsidRPr="00FC51E6" w:rsidTr="00B94839">
        <w:trPr>
          <w:jc w:val="center"/>
        </w:trPr>
        <w:tc>
          <w:tcPr>
            <w:tcW w:w="1679" w:type="dxa"/>
            <w:tcBorders>
              <w:top w:val="nil"/>
              <w:bottom w:val="nil"/>
            </w:tcBorders>
          </w:tcPr>
          <w:p w:rsidR="00F97DE9" w:rsidRPr="009F1B5E" w:rsidRDefault="00F97DE9" w:rsidP="00B948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92" w:type="dxa"/>
            <w:tcBorders>
              <w:top w:val="nil"/>
              <w:bottom w:val="nil"/>
            </w:tcBorders>
            <w:vAlign w:val="center"/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การจัดการกระบวนการทำงาน  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t>6.2</w:t>
            </w:r>
          </w:p>
        </w:tc>
      </w:tr>
      <w:tr w:rsidR="00F97DE9" w:rsidRPr="00FC51E6" w:rsidTr="00B94839">
        <w:trPr>
          <w:jc w:val="center"/>
        </w:trPr>
        <w:tc>
          <w:tcPr>
            <w:tcW w:w="1679" w:type="dxa"/>
            <w:tcBorders>
              <w:top w:val="nil"/>
            </w:tcBorders>
          </w:tcPr>
          <w:p w:rsidR="00F97DE9" w:rsidRPr="009F1B5E" w:rsidRDefault="00F97DE9" w:rsidP="00B948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92" w:type="dxa"/>
            <w:tcBorders>
              <w:top w:val="nil"/>
            </w:tcBorders>
            <w:vAlign w:val="center"/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>ผลลัพธ์ด้านการนำองค์กร</w:t>
            </w:r>
          </w:p>
        </w:tc>
        <w:tc>
          <w:tcPr>
            <w:tcW w:w="2471" w:type="dxa"/>
            <w:tcBorders>
              <w:top w:val="nil"/>
            </w:tcBorders>
          </w:tcPr>
          <w:p w:rsidR="00F97DE9" w:rsidRPr="009F1B5E" w:rsidRDefault="00F97DE9" w:rsidP="00EA3F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</w:rPr>
              <w:t>7.6</w:t>
            </w:r>
          </w:p>
        </w:tc>
      </w:tr>
    </w:tbl>
    <w:p w:rsidR="00F97DE9" w:rsidRPr="009F1B5E" w:rsidRDefault="00F97DE9" w:rsidP="0065550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F97DE9" w:rsidRPr="009F1B5E" w:rsidRDefault="00F97DE9" w:rsidP="0065550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407DA" w:rsidRPr="009F1B5E" w:rsidRDefault="005407DA" w:rsidP="0065550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6A205C" w:rsidRPr="009F1B5E" w:rsidRDefault="006A205C" w:rsidP="006A205C">
      <w:pPr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5D521B" w:rsidRPr="009F1B5E" w:rsidRDefault="005D521B" w:rsidP="006A205C">
      <w:pPr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5407DA" w:rsidRPr="009F1B5E" w:rsidRDefault="005407DA" w:rsidP="006A205C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86960" w:rsidRPr="009F1B5E" w:rsidRDefault="00886960" w:rsidP="006A205C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68395E" w:rsidRPr="009F1B5E" w:rsidRDefault="0068395E" w:rsidP="009F1B5E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6A205C" w:rsidRPr="009F1B5E" w:rsidRDefault="006A205C" w:rsidP="006A205C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9F1B5E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lastRenderedPageBreak/>
        <w:t>คำอธิบายเพิ่มเติม</w:t>
      </w:r>
      <w:r w:rsidR="005407DA" w:rsidRPr="009F1B5E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เกณฑ์หมวด </w:t>
      </w:r>
      <w:r w:rsidR="005407DA" w:rsidRPr="009F1B5E">
        <w:rPr>
          <w:rFonts w:ascii="TH SarabunPSK" w:hAnsi="TH SarabunPSK" w:cs="TH SarabunPSK"/>
          <w:b/>
          <w:bCs/>
          <w:sz w:val="36"/>
          <w:szCs w:val="36"/>
          <w:lang w:bidi="th-TH"/>
        </w:rPr>
        <w:t>2</w:t>
      </w:r>
    </w:p>
    <w:p w:rsidR="006A205C" w:rsidRPr="009F1B5E" w:rsidRDefault="006A205C" w:rsidP="006A205C">
      <w:pPr>
        <w:rPr>
          <w:rFonts w:ascii="TH SarabunPSK" w:hAnsi="TH SarabunPSK" w:cs="TH SarabunPSK"/>
          <w:sz w:val="16"/>
          <w:szCs w:val="16"/>
        </w:rPr>
      </w:pPr>
    </w:p>
    <w:p w:rsidR="0061530B" w:rsidRPr="009F1B5E" w:rsidRDefault="006A205C">
      <w:pPr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pacing w:val="-8"/>
          <w:sz w:val="32"/>
          <w:szCs w:val="32"/>
        </w:rPr>
        <w:t xml:space="preserve">1. </w:t>
      </w:r>
      <w:r w:rsidR="00886960" w:rsidRPr="009F1B5E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="00AA62C4" w:rsidRPr="00FC5F08">
        <w:rPr>
          <w:rFonts w:ascii="TH SarabunPSK" w:hAnsi="TH SarabunPSK" w:cs="TH SarabunPSK"/>
          <w:sz w:val="32"/>
          <w:szCs w:val="32"/>
          <w:cs/>
          <w:lang w:bidi="th-TH"/>
        </w:rPr>
        <w:t>ยุทธศาสตร์อาจเป็นผลมาจากสิ่งต่อไปนี้หรือนำไปสู่สิ่งต่อไปนี้</w:t>
      </w:r>
      <w:r w:rsidR="00AA62C4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AA62C4" w:rsidRPr="00FC5F08">
        <w:rPr>
          <w:rFonts w:ascii="TH SarabunPSK" w:hAnsi="TH SarabunPSK" w:cs="TH SarabunPSK"/>
          <w:sz w:val="32"/>
          <w:szCs w:val="32"/>
          <w:cs/>
          <w:lang w:bidi="th-TH"/>
        </w:rPr>
        <w:t>เช่น</w:t>
      </w:r>
      <w:r w:rsidR="00AA62C4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AA62C4" w:rsidRPr="00FC5F08">
        <w:rPr>
          <w:rFonts w:ascii="TH SarabunPSK" w:hAnsi="TH SarabunPSK" w:cs="TH SarabunPSK"/>
          <w:sz w:val="32"/>
          <w:szCs w:val="32"/>
          <w:cs/>
          <w:lang w:bidi="th-TH"/>
        </w:rPr>
        <w:t>ผลิตภัณฑ์ใหม่</w:t>
      </w:r>
      <w:r w:rsidR="00AA62C4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AA62C4" w:rsidRPr="00FC5F08">
        <w:rPr>
          <w:rFonts w:ascii="TH SarabunPSK" w:hAnsi="TH SarabunPSK" w:cs="TH SarabunPSK"/>
          <w:sz w:val="32"/>
          <w:szCs w:val="32"/>
          <w:cs/>
          <w:lang w:bidi="th-TH"/>
        </w:rPr>
        <w:t>บริการใหม่</w:t>
      </w:r>
      <w:r w:rsidR="00C27D14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AA62C4" w:rsidRPr="00FC5F08">
        <w:rPr>
          <w:rFonts w:ascii="TH SarabunPSK" w:hAnsi="TH SarabunPSK" w:cs="TH SarabunPSK"/>
          <w:sz w:val="32"/>
          <w:szCs w:val="32"/>
          <w:cs/>
          <w:lang w:bidi="th-TH"/>
        </w:rPr>
        <w:t>และตลาดใหม่แนวทางต่างๆ</w:t>
      </w:r>
      <w:r w:rsidR="00AA62C4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AA62C4" w:rsidRPr="00FC5F08">
        <w:rPr>
          <w:rFonts w:ascii="TH SarabunPSK" w:hAnsi="TH SarabunPSK" w:cs="TH SarabunPSK"/>
          <w:sz w:val="32"/>
          <w:szCs w:val="32"/>
          <w:cs/>
          <w:lang w:bidi="th-TH"/>
        </w:rPr>
        <w:t>ที่ส่งผลต่อการเพิ่มรายได้</w:t>
      </w:r>
      <w:r w:rsidR="00AA62C4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="00AA62C4" w:rsidRPr="00FC5F08">
        <w:rPr>
          <w:rFonts w:ascii="TH SarabunPSK" w:hAnsi="TH SarabunPSK" w:cs="TH SarabunPSK"/>
          <w:sz w:val="32"/>
          <w:szCs w:val="32"/>
          <w:cs/>
          <w:lang w:bidi="th-TH"/>
        </w:rPr>
        <w:t>รวมทั้งการครอบครองกิจการ</w:t>
      </w:r>
      <w:r w:rsidR="000E764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AA62C4" w:rsidRPr="00FC5F08">
        <w:rPr>
          <w:rFonts w:ascii="TH SarabunPSK" w:hAnsi="TH SarabunPSK" w:cs="TH SarabunPSK"/>
          <w:sz w:val="32"/>
          <w:szCs w:val="32"/>
          <w:cs/>
          <w:lang w:bidi="th-TH"/>
        </w:rPr>
        <w:t>เงินอุดหนุน</w:t>
      </w:r>
      <w:r w:rsidR="00AA62C4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AA62C4" w:rsidRPr="00FC5F08">
        <w:rPr>
          <w:rFonts w:ascii="TH SarabunPSK" w:hAnsi="TH SarabunPSK" w:cs="TH SarabunPSK"/>
          <w:sz w:val="32"/>
          <w:szCs w:val="32"/>
          <w:cs/>
          <w:lang w:bidi="th-TH"/>
        </w:rPr>
        <w:t>การขายธุรกิจ การร่วมธุรกิจ</w:t>
      </w:r>
      <w:r w:rsidR="00AA62C4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="00AA62C4" w:rsidRPr="00FC5F08">
        <w:rPr>
          <w:rFonts w:ascii="TH SarabunPSK" w:hAnsi="TH SarabunPSK" w:cs="TH SarabunPSK"/>
          <w:sz w:val="32"/>
          <w:szCs w:val="32"/>
          <w:cs/>
          <w:lang w:bidi="th-TH"/>
        </w:rPr>
        <w:t>และการหาคู่ค้าใหม่</w:t>
      </w:r>
      <w:r w:rsidR="00AA62C4">
        <w:rPr>
          <w:rFonts w:ascii="TH SarabunPSK" w:hAnsi="TH SarabunPSK" w:cs="TH SarabunPSK"/>
          <w:sz w:val="32"/>
          <w:szCs w:val="32"/>
          <w:lang w:bidi="th-TH"/>
        </w:rPr>
        <w:t xml:space="preserve">  </w:t>
      </w:r>
      <w:r w:rsidR="00AA62C4" w:rsidRPr="00FC5F08">
        <w:rPr>
          <w:rFonts w:ascii="TH SarabunPSK" w:hAnsi="TH SarabunPSK" w:cs="TH SarabunPSK"/>
          <w:sz w:val="32"/>
          <w:szCs w:val="32"/>
          <w:cs/>
          <w:lang w:bidi="th-TH"/>
        </w:rPr>
        <w:t>รวมถึงการสร้างความสัมพันธ์กับบุคลากรใหม่</w:t>
      </w:r>
      <w:r w:rsidR="00AA62C4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="00AA62C4" w:rsidRPr="00FC5F08">
        <w:rPr>
          <w:rFonts w:ascii="TH SarabunPSK" w:hAnsi="TH SarabunPSK" w:cs="TH SarabunPSK"/>
          <w:sz w:val="32"/>
          <w:szCs w:val="32"/>
          <w:cs/>
          <w:lang w:bidi="th-TH"/>
        </w:rPr>
        <w:t>ยุทธศาสตร์อาจมุ่งเน้นการก้าวไปสู่การเป็น</w:t>
      </w:r>
      <w:r w:rsidR="00AA62C4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="00AA62C4" w:rsidRPr="00FC5F08">
        <w:rPr>
          <w:rFonts w:ascii="TH SarabunPSK" w:hAnsi="TH SarabunPSK" w:cs="TH SarabunPSK"/>
          <w:sz w:val="32"/>
          <w:szCs w:val="32"/>
          <w:cs/>
          <w:lang w:bidi="th-TH"/>
        </w:rPr>
        <w:t>ผู้ส่งมอบหลักของลูกค้า</w:t>
      </w:r>
      <w:r w:rsidR="00AA62C4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="00AA62C4" w:rsidRPr="00FC5F08">
        <w:rPr>
          <w:rFonts w:ascii="TH SarabunPSK" w:hAnsi="TH SarabunPSK" w:cs="TH SarabunPSK"/>
          <w:sz w:val="32"/>
          <w:szCs w:val="32"/>
          <w:cs/>
          <w:lang w:bidi="th-TH"/>
        </w:rPr>
        <w:t>การเป็นผู้ผลิตที่มีต้นทุนต่ำ</w:t>
      </w:r>
      <w:r w:rsidR="00AA62C4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="00AA62C4" w:rsidRPr="00FC5F08">
        <w:rPr>
          <w:rFonts w:ascii="TH SarabunPSK" w:hAnsi="TH SarabunPSK" w:cs="TH SarabunPSK"/>
          <w:sz w:val="32"/>
          <w:szCs w:val="32"/>
          <w:cs/>
          <w:lang w:bidi="th-TH"/>
        </w:rPr>
        <w:t>การเป็นผู้สร้างนวัตกรรมในตลาด</w:t>
      </w:r>
      <w:r w:rsidR="00AA62C4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="00AA62C4" w:rsidRPr="00FC5F08">
        <w:rPr>
          <w:rFonts w:ascii="TH SarabunPSK" w:hAnsi="TH SarabunPSK" w:cs="TH SarabunPSK"/>
          <w:sz w:val="32"/>
          <w:szCs w:val="32"/>
          <w:cs/>
          <w:lang w:bidi="th-TH"/>
        </w:rPr>
        <w:t>การให้ความสำคัญ</w:t>
      </w:r>
      <w:r w:rsidR="00513122">
        <w:rPr>
          <w:rFonts w:ascii="TH SarabunPSK" w:hAnsi="TH SarabunPSK" w:cs="TH SarabunPSK" w:hint="cs"/>
          <w:sz w:val="32"/>
          <w:szCs w:val="32"/>
          <w:cs/>
          <w:lang w:bidi="th-TH"/>
        </w:rPr>
        <w:t>กับ</w:t>
      </w:r>
      <w:r w:rsidR="00AA62C4" w:rsidRPr="00FC5F08">
        <w:rPr>
          <w:rFonts w:ascii="TH SarabunPSK" w:hAnsi="TH SarabunPSK" w:cs="TH SarabunPSK"/>
          <w:sz w:val="32"/>
          <w:szCs w:val="32"/>
          <w:cs/>
          <w:lang w:bidi="th-TH"/>
        </w:rPr>
        <w:t>กลุ่มลูกค้าบางกลุ่ม หรือเฉพาะราย</w:t>
      </w:r>
      <w:r w:rsidR="00513122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AA62C4" w:rsidRPr="00FC5F08">
        <w:rPr>
          <w:rFonts w:ascii="TH SarabunPSK" w:hAnsi="TH SarabunPSK" w:cs="TH SarabunPSK"/>
          <w:sz w:val="32"/>
          <w:szCs w:val="32"/>
          <w:cs/>
          <w:lang w:bidi="th-TH"/>
        </w:rPr>
        <w:t>รวมทั้งความต้องการของชุมชนหรือสาธารณะ</w:t>
      </w:r>
    </w:p>
    <w:p w:rsidR="000F1F6F" w:rsidRPr="009F1B5E" w:rsidDel="0061530B" w:rsidRDefault="000F1F6F">
      <w:pPr>
        <w:rPr>
          <w:rFonts w:ascii="TH SarabunPSK" w:hAnsi="TH SarabunPSK" w:cs="TH SarabunPSK"/>
          <w:sz w:val="16"/>
          <w:szCs w:val="16"/>
          <w:lang w:bidi="th-TH"/>
        </w:rPr>
      </w:pPr>
    </w:p>
    <w:p w:rsidR="00AA62C4" w:rsidRPr="00793F8E" w:rsidRDefault="00FA5544" w:rsidP="00AA62C4">
      <w:pPr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lang w:bidi="th-TH"/>
        </w:rPr>
        <w:t xml:space="preserve">2.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AA62C4">
        <w:rPr>
          <w:rFonts w:ascii="TH SarabunPSK" w:hAnsi="TH SarabunPSK" w:cs="TH SarabunPSK" w:hint="cs"/>
          <w:sz w:val="32"/>
          <w:szCs w:val="32"/>
          <w:cs/>
          <w:lang w:bidi="th-TH"/>
        </w:rPr>
        <w:t>“</w:t>
      </w:r>
      <w:r w:rsidR="00AA62C4" w:rsidRPr="00793F8E">
        <w:rPr>
          <w:rFonts w:ascii="TH SarabunPSK" w:hAnsi="TH SarabunPSK" w:cs="TH SarabunPSK"/>
          <w:sz w:val="32"/>
          <w:szCs w:val="32"/>
          <w:cs/>
          <w:lang w:bidi="th-TH"/>
        </w:rPr>
        <w:t>จุดบอด</w:t>
      </w:r>
      <w:r w:rsidR="00AA62C4" w:rsidRPr="00793F8E">
        <w:rPr>
          <w:rFonts w:ascii="TH SarabunPSK" w:hAnsi="TH SarabunPSK" w:cs="TH SarabunPSK"/>
          <w:sz w:val="32"/>
          <w:szCs w:val="32"/>
        </w:rPr>
        <w:t>”</w:t>
      </w:r>
      <w:r w:rsidR="00AA62C4" w:rsidRPr="00793F8E">
        <w:rPr>
          <w:rFonts w:ascii="TH SarabunPSK" w:hAnsi="TH SarabunPSK" w:cs="TH SarabunPSK"/>
          <w:sz w:val="32"/>
          <w:szCs w:val="32"/>
          <w:cs/>
          <w:lang w:bidi="th-TH"/>
        </w:rPr>
        <w:t xml:space="preserve"> ของการวางแผนเกิดจากการตั้งสมมติฐานที่ไม่ถูกต้อง</w:t>
      </w:r>
      <w:r w:rsidR="00C27D14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AA62C4" w:rsidRPr="00793F8E">
        <w:rPr>
          <w:rFonts w:ascii="TH SarabunPSK" w:hAnsi="TH SarabunPSK" w:cs="TH SarabunPSK"/>
          <w:sz w:val="32"/>
          <w:szCs w:val="32"/>
          <w:cs/>
          <w:lang w:bidi="th-TH"/>
        </w:rPr>
        <w:t>เพราะไม่มีข้อมูลสารสนเทศครบถ้</w:t>
      </w:r>
      <w:r w:rsidR="00AA62C4">
        <w:rPr>
          <w:rFonts w:ascii="TH SarabunPSK" w:hAnsi="TH SarabunPSK" w:cs="TH SarabunPSK" w:hint="cs"/>
          <w:sz w:val="32"/>
          <w:szCs w:val="32"/>
          <w:cs/>
          <w:lang w:bidi="th-TH"/>
        </w:rPr>
        <w:t>วน</w:t>
      </w:r>
      <w:r w:rsidR="00AA62C4" w:rsidRPr="00793F8E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กระบวนการระบุจุดบอดจึงเริ่มจากการแสวงหาข้อมูลสารสนเทศ  และความคิดเห็นอย่างรอบด้านจากแหล่งต่างๆ</w:t>
      </w:r>
      <w:r w:rsidR="00AA62C4" w:rsidRPr="00793F8E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="00AA62C4" w:rsidRPr="00793F8E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เช่น จากคณะกรรมการรัฐวิสาหกิจ ผู้ทรงคุณวุฒิจากภายนอกองค์กร รวมทั้ง ผู้ส่งมอบ คู่ค้า คู่ความร่วมมือที่สำคัญ</w:t>
      </w:r>
      <w:r w:rsidR="00AA62C4" w:rsidRPr="00793F8E">
        <w:rPr>
          <w:rFonts w:ascii="TH SarabunPSK" w:hAnsi="TH SarabunPSK" w:cs="TH SarabunPSK"/>
          <w:sz w:val="32"/>
          <w:szCs w:val="32"/>
          <w:cs/>
          <w:lang w:bidi="th-TH"/>
        </w:rPr>
        <w:t>และบุคลากร</w:t>
      </w:r>
      <w:r w:rsidR="00AA62C4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="00AA62C4" w:rsidRPr="00793F8E">
        <w:rPr>
          <w:rFonts w:ascii="TH SarabunPSK" w:hAnsi="TH SarabunPSK" w:cs="TH SarabunPSK"/>
          <w:sz w:val="32"/>
          <w:szCs w:val="32"/>
          <w:cs/>
          <w:lang w:bidi="th-TH"/>
        </w:rPr>
        <w:t>การระบุจุดบอดอีกขั้นตอนหนึ่ง</w:t>
      </w:r>
      <w:r w:rsidR="00513122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AA62C4" w:rsidRPr="00793F8E">
        <w:rPr>
          <w:rFonts w:ascii="TH SarabunPSK" w:hAnsi="TH SarabunPSK" w:cs="TH SarabunPSK"/>
          <w:sz w:val="32"/>
          <w:szCs w:val="32"/>
          <w:cs/>
          <w:lang w:bidi="th-TH"/>
        </w:rPr>
        <w:t xml:space="preserve">คือ การวิเคราะห์ </w:t>
      </w:r>
      <w:r w:rsidR="00AA62C4" w:rsidRPr="00793F8E">
        <w:rPr>
          <w:rFonts w:ascii="TH SarabunPSK" w:hAnsi="TH SarabunPSK" w:cs="TH SarabunPSK"/>
          <w:sz w:val="32"/>
          <w:szCs w:val="32"/>
        </w:rPr>
        <w:t xml:space="preserve">SWOT </w:t>
      </w:r>
      <w:r w:rsidR="00AA62C4" w:rsidRPr="00793F8E">
        <w:rPr>
          <w:rFonts w:ascii="TH SarabunPSK" w:hAnsi="TH SarabunPSK" w:cs="TH SarabunPSK"/>
          <w:sz w:val="32"/>
          <w:szCs w:val="32"/>
          <w:cs/>
          <w:lang w:bidi="th-TH"/>
        </w:rPr>
        <w:t>โดยการทวนสอบการวิเคราะห์อย่างจริงจังโดยคณะกรรมการรัฐวิสาหกิจ  นอกจากนี้ หลังจากจัดทำแผนยุทธศาสตร์เสร็จเรียบร้อยแล้ว บางองค์กรอาจนำแผนยุทธศาสตร์ไปให้ผู้เชี่ยวชาญทบทวนอีกครั้งหนึ่ง</w:t>
      </w:r>
      <w:r w:rsidR="00AA62C4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="00AA62C4" w:rsidRPr="00793F8E">
        <w:rPr>
          <w:rFonts w:ascii="TH SarabunPSK" w:hAnsi="TH SarabunPSK" w:cs="TH SarabunPSK"/>
          <w:sz w:val="32"/>
          <w:szCs w:val="32"/>
          <w:cs/>
          <w:lang w:bidi="th-TH"/>
        </w:rPr>
        <w:t xml:space="preserve">กระบวนการระบุจุดบอดอีกแนวทางหนึ่งพัฒนาโดย </w:t>
      </w:r>
      <w:r w:rsidR="00AA62C4">
        <w:rPr>
          <w:rFonts w:ascii="TH SarabunPSK" w:hAnsi="TH SarabunPSK" w:cs="TH SarabunPSK"/>
          <w:sz w:val="32"/>
          <w:szCs w:val="32"/>
          <w:lang w:bidi="th-TH"/>
        </w:rPr>
        <w:br/>
      </w:r>
      <w:r w:rsidR="00AA62C4" w:rsidRPr="00793F8E">
        <w:rPr>
          <w:rFonts w:ascii="TH SarabunPSK" w:hAnsi="TH SarabunPSK" w:cs="TH SarabunPSK"/>
          <w:sz w:val="32"/>
          <w:szCs w:val="32"/>
        </w:rPr>
        <w:t>Ben Gilad</w:t>
      </w:r>
      <w:r w:rsidR="00AA62C4">
        <w:rPr>
          <w:rFonts w:ascii="TH SarabunPSK" w:hAnsi="TH SarabunPSK" w:cs="TH SarabunPSK"/>
          <w:sz w:val="32"/>
          <w:szCs w:val="32"/>
        </w:rPr>
        <w:t xml:space="preserve"> </w:t>
      </w:r>
      <w:r w:rsidR="00AA62C4" w:rsidRPr="00793F8E">
        <w:rPr>
          <w:rFonts w:ascii="TH SarabunPSK" w:hAnsi="TH SarabunPSK" w:cs="TH SarabunPSK"/>
          <w:sz w:val="32"/>
          <w:szCs w:val="32"/>
          <w:cs/>
          <w:lang w:bidi="th-TH"/>
        </w:rPr>
        <w:t xml:space="preserve">ในหนังสือชื่อ </w:t>
      </w:r>
      <w:r w:rsidR="00AA62C4" w:rsidRPr="00793F8E">
        <w:rPr>
          <w:rFonts w:ascii="TH SarabunPSK" w:hAnsi="TH SarabunPSK" w:cs="TH SarabunPSK"/>
          <w:sz w:val="32"/>
          <w:szCs w:val="32"/>
        </w:rPr>
        <w:t>Business Blindspots</w:t>
      </w:r>
      <w:r w:rsidR="00AA62C4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AA62C4" w:rsidRPr="00793F8E">
        <w:rPr>
          <w:rFonts w:ascii="TH SarabunPSK" w:hAnsi="TH SarabunPSK" w:cs="TH SarabunPSK"/>
          <w:sz w:val="32"/>
          <w:szCs w:val="32"/>
          <w:cs/>
          <w:lang w:bidi="th-TH"/>
        </w:rPr>
        <w:t xml:space="preserve">ประกอบด้วย </w:t>
      </w:r>
      <w:r w:rsidR="00AA62C4" w:rsidRPr="00793F8E">
        <w:rPr>
          <w:rFonts w:ascii="TH SarabunPSK" w:hAnsi="TH SarabunPSK" w:cs="TH SarabunPSK"/>
          <w:sz w:val="32"/>
          <w:szCs w:val="32"/>
        </w:rPr>
        <w:t xml:space="preserve">3 </w:t>
      </w:r>
      <w:r w:rsidR="00AA62C4" w:rsidRPr="00793F8E">
        <w:rPr>
          <w:rFonts w:ascii="TH SarabunPSK" w:hAnsi="TH SarabunPSK" w:cs="TH SarabunPSK"/>
          <w:sz w:val="32"/>
          <w:szCs w:val="32"/>
          <w:cs/>
          <w:lang w:bidi="th-TH"/>
        </w:rPr>
        <w:t>ขั้นตอนคือ</w:t>
      </w:r>
    </w:p>
    <w:p w:rsidR="00AA62C4" w:rsidRPr="00793F8E" w:rsidRDefault="00AA62C4" w:rsidP="00AA62C4">
      <w:pPr>
        <w:tabs>
          <w:tab w:val="left" w:pos="284"/>
        </w:tabs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793F8E">
        <w:rPr>
          <w:rFonts w:ascii="TH SarabunPSK" w:hAnsi="TH SarabunPSK" w:cs="TH SarabunPSK"/>
          <w:sz w:val="32"/>
          <w:szCs w:val="32"/>
          <w:cs/>
          <w:lang w:bidi="th-TH"/>
        </w:rPr>
        <w:t xml:space="preserve">ขั้นตอนที่ </w:t>
      </w:r>
      <w:r w:rsidRPr="00793F8E">
        <w:rPr>
          <w:rFonts w:ascii="TH SarabunPSK" w:hAnsi="TH SarabunPSK" w:cs="TH SarabunPSK"/>
          <w:sz w:val="32"/>
          <w:szCs w:val="32"/>
        </w:rPr>
        <w:t xml:space="preserve">1. </w:t>
      </w:r>
      <w:r w:rsidRPr="00793F8E">
        <w:rPr>
          <w:rFonts w:ascii="TH SarabunPSK" w:hAnsi="TH SarabunPSK" w:cs="TH SarabunPSK"/>
          <w:sz w:val="32"/>
          <w:szCs w:val="32"/>
          <w:cs/>
          <w:lang w:bidi="th-TH"/>
        </w:rPr>
        <w:t xml:space="preserve">เริ่มจากการวิเคราะห์ </w:t>
      </w:r>
      <w:r w:rsidRPr="00793F8E">
        <w:rPr>
          <w:rFonts w:ascii="TH SarabunPSK" w:hAnsi="TH SarabunPSK" w:cs="TH SarabunPSK"/>
          <w:sz w:val="32"/>
          <w:szCs w:val="32"/>
        </w:rPr>
        <w:t>5 Force</w:t>
      </w:r>
      <w:r w:rsidRPr="00793F8E">
        <w:rPr>
          <w:rFonts w:ascii="TH SarabunPSK" w:hAnsi="TH SarabunPSK" w:cs="TH SarabunPSK"/>
          <w:sz w:val="32"/>
          <w:szCs w:val="32"/>
          <w:lang w:bidi="th-TH"/>
        </w:rPr>
        <w:t>s</w:t>
      </w:r>
      <w:r w:rsidRPr="00793F8E">
        <w:rPr>
          <w:rFonts w:ascii="TH SarabunPSK" w:hAnsi="TH SarabunPSK" w:cs="TH SarabunPSK"/>
          <w:sz w:val="32"/>
          <w:szCs w:val="32"/>
          <w:cs/>
          <w:lang w:bidi="th-TH"/>
        </w:rPr>
        <w:t xml:space="preserve"> ของธุรกิจหรือส่วนตลาด รวมถึงการกำหนดปัจจัยที่จะผลักดัน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793F8E">
        <w:rPr>
          <w:rFonts w:ascii="TH SarabunPSK" w:hAnsi="TH SarabunPSK" w:cs="TH SarabunPSK"/>
          <w:sz w:val="32"/>
          <w:szCs w:val="32"/>
          <w:cs/>
          <w:lang w:bidi="th-TH"/>
        </w:rPr>
        <w:t>ให้มีการเปลี่ยนแปลง</w:t>
      </w:r>
    </w:p>
    <w:p w:rsidR="00AA62C4" w:rsidRDefault="00AA62C4" w:rsidP="00AA62C4">
      <w:pPr>
        <w:tabs>
          <w:tab w:val="left" w:pos="284"/>
        </w:tabs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793F8E">
        <w:rPr>
          <w:rFonts w:ascii="TH SarabunPSK" w:hAnsi="TH SarabunPSK" w:cs="TH SarabunPSK"/>
          <w:sz w:val="32"/>
          <w:szCs w:val="32"/>
          <w:cs/>
          <w:lang w:bidi="th-TH"/>
        </w:rPr>
        <w:t xml:space="preserve">ขั้นตอนที่ </w:t>
      </w:r>
      <w:r w:rsidRPr="00793F8E">
        <w:rPr>
          <w:rFonts w:ascii="TH SarabunPSK" w:hAnsi="TH SarabunPSK" w:cs="TH SarabunPSK"/>
          <w:sz w:val="32"/>
          <w:szCs w:val="32"/>
        </w:rPr>
        <w:t xml:space="preserve">2. </w:t>
      </w:r>
      <w:r w:rsidRPr="00793F8E">
        <w:rPr>
          <w:rFonts w:ascii="TH SarabunPSK" w:hAnsi="TH SarabunPSK" w:cs="TH SarabunPSK"/>
          <w:sz w:val="32"/>
          <w:szCs w:val="32"/>
          <w:cs/>
          <w:lang w:bidi="th-TH"/>
        </w:rPr>
        <w:t>รวบรวมข้อมูล สารสนเทศขององค์กรที่อยู่ในอุตสาหกรรมเดียวกัน หรือคู่แข่งเพื่อวิเคราะห์</w:t>
      </w:r>
    </w:p>
    <w:p w:rsidR="00513122" w:rsidRDefault="00AA62C4" w:rsidP="00AA62C4">
      <w:pPr>
        <w:tabs>
          <w:tab w:val="left" w:pos="284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793F8E">
        <w:rPr>
          <w:rFonts w:ascii="TH SarabunPSK" w:hAnsi="TH SarabunPSK" w:cs="TH SarabunPSK"/>
          <w:sz w:val="32"/>
          <w:szCs w:val="32"/>
          <w:cs/>
          <w:lang w:bidi="th-TH"/>
        </w:rPr>
        <w:t>หาสมมติฐานที่องค์กรนั้นอาจใช้ในการวางแผน</w:t>
      </w:r>
    </w:p>
    <w:p w:rsidR="00732374" w:rsidRPr="009F1B5E" w:rsidRDefault="00513122" w:rsidP="00704067">
      <w:pPr>
        <w:tabs>
          <w:tab w:val="left" w:pos="284"/>
        </w:tabs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AA62C4" w:rsidRPr="00793F8E">
        <w:rPr>
          <w:rFonts w:ascii="TH SarabunPSK" w:hAnsi="TH SarabunPSK" w:cs="TH SarabunPSK"/>
          <w:sz w:val="32"/>
          <w:szCs w:val="32"/>
          <w:cs/>
          <w:lang w:bidi="th-TH"/>
        </w:rPr>
        <w:t xml:space="preserve">ขั้นตอนที่ </w:t>
      </w:r>
      <w:r w:rsidR="00AA62C4" w:rsidRPr="00793F8E">
        <w:rPr>
          <w:rFonts w:ascii="TH SarabunPSK" w:hAnsi="TH SarabunPSK" w:cs="TH SarabunPSK"/>
          <w:sz w:val="32"/>
          <w:szCs w:val="32"/>
        </w:rPr>
        <w:t xml:space="preserve">3. </w:t>
      </w:r>
      <w:r w:rsidR="00AA62C4" w:rsidRPr="00793F8E">
        <w:rPr>
          <w:rFonts w:ascii="TH SarabunPSK" w:hAnsi="TH SarabunPSK" w:cs="TH SarabunPSK"/>
          <w:sz w:val="32"/>
          <w:szCs w:val="32"/>
          <w:cs/>
          <w:lang w:bidi="th-TH"/>
        </w:rPr>
        <w:t xml:space="preserve">เปรียบเทียบผลการวิเคราะห์ในขั้นตอนที่ </w:t>
      </w:r>
      <w:r w:rsidR="00AA62C4" w:rsidRPr="00793F8E">
        <w:rPr>
          <w:rFonts w:ascii="TH SarabunPSK" w:hAnsi="TH SarabunPSK" w:cs="TH SarabunPSK"/>
          <w:sz w:val="32"/>
          <w:szCs w:val="32"/>
        </w:rPr>
        <w:t xml:space="preserve">1 </w:t>
      </w:r>
      <w:r w:rsidR="00AA62C4" w:rsidRPr="00793F8E">
        <w:rPr>
          <w:rFonts w:ascii="TH SarabunPSK" w:hAnsi="TH SarabunPSK" w:cs="TH SarabunPSK"/>
          <w:sz w:val="32"/>
          <w:szCs w:val="32"/>
          <w:cs/>
          <w:lang w:bidi="th-TH"/>
        </w:rPr>
        <w:t xml:space="preserve">และ </w:t>
      </w:r>
      <w:r w:rsidR="00AA62C4" w:rsidRPr="00793F8E">
        <w:rPr>
          <w:rFonts w:ascii="TH SarabunPSK" w:hAnsi="TH SarabunPSK" w:cs="TH SarabunPSK"/>
          <w:sz w:val="32"/>
          <w:szCs w:val="32"/>
        </w:rPr>
        <w:t>2</w:t>
      </w:r>
      <w:r w:rsidR="00AA62C4" w:rsidRPr="00793F8E">
        <w:rPr>
          <w:rFonts w:ascii="TH SarabunPSK" w:hAnsi="TH SarabunPSK" w:cs="TH SarabunPSK"/>
          <w:sz w:val="32"/>
          <w:szCs w:val="32"/>
          <w:cs/>
          <w:lang w:bidi="th-TH"/>
        </w:rPr>
        <w:t xml:space="preserve">  ถ้ามีความแตกต่างกันก็แสดงว่า อาจมีจุดบอดในสมมติฐาน</w:t>
      </w:r>
    </w:p>
    <w:p w:rsidR="000809F9" w:rsidRPr="009F1B5E" w:rsidRDefault="000809F9" w:rsidP="006A205C">
      <w:pPr>
        <w:rPr>
          <w:rFonts w:ascii="TH SarabunPSK" w:hAnsi="TH SarabunPSK" w:cs="TH SarabunPSK"/>
          <w:sz w:val="16"/>
          <w:szCs w:val="16"/>
          <w:lang w:bidi="th-TH"/>
        </w:rPr>
      </w:pPr>
    </w:p>
    <w:p w:rsidR="00AA62C4" w:rsidRDefault="00FA5544" w:rsidP="00AA62C4">
      <w:pPr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lang w:bidi="th-TH"/>
        </w:rPr>
        <w:t xml:space="preserve">3.  </w:t>
      </w:r>
      <w:r w:rsidR="00AA62C4" w:rsidRPr="00B754EB">
        <w:rPr>
          <w:rFonts w:ascii="TH SarabunPSK" w:hAnsi="TH SarabunPSK" w:cs="TH SarabunPSK"/>
          <w:spacing w:val="-2"/>
          <w:sz w:val="32"/>
          <w:szCs w:val="32"/>
          <w:cs/>
          <w:lang w:bidi="th-TH"/>
        </w:rPr>
        <w:t>การกำหนดความสามารถพิเศษขององค์กร อาจได้จากการวิเคราะห์ข้อมูลสารสนเทศจากผลดำเนินการที่ผ่านมา</w:t>
      </w:r>
      <w:r w:rsidR="00AA62C4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AA62C4" w:rsidRPr="00B754EB">
        <w:rPr>
          <w:rFonts w:ascii="TH SarabunPSK" w:hAnsi="TH SarabunPSK" w:cs="TH SarabunPSK"/>
          <w:sz w:val="32"/>
          <w:szCs w:val="32"/>
          <w:cs/>
          <w:lang w:bidi="th-TH"/>
        </w:rPr>
        <w:t>ความคิดเห็นของลูกค้าและคู่แข่ง รวมทั้งข้อมูลเชิงเปรียบเทียบ</w:t>
      </w:r>
    </w:p>
    <w:p w:rsidR="00AA62C4" w:rsidRPr="009F1B5E" w:rsidRDefault="00AA62C4" w:rsidP="006A205C">
      <w:pPr>
        <w:rPr>
          <w:rFonts w:ascii="TH SarabunPSK" w:hAnsi="TH SarabunPSK" w:cs="TH SarabunPSK"/>
          <w:sz w:val="16"/>
          <w:szCs w:val="16"/>
          <w:lang w:bidi="th-TH"/>
        </w:rPr>
      </w:pPr>
    </w:p>
    <w:p w:rsidR="006A205C" w:rsidRPr="009F1B5E" w:rsidRDefault="00AA62C4" w:rsidP="006A205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4</w:t>
      </w:r>
      <w:r w:rsidR="006A205C" w:rsidRPr="009F1B5E">
        <w:rPr>
          <w:rFonts w:ascii="TH SarabunPSK" w:hAnsi="TH SarabunPSK" w:cs="TH SarabunPSK"/>
          <w:sz w:val="32"/>
          <w:szCs w:val="32"/>
        </w:rPr>
        <w:t xml:space="preserve">. </w:t>
      </w:r>
      <w:r w:rsidR="003363F4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6A205C" w:rsidRPr="009F1B5E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 xml:space="preserve">การกำหนดความท้าทายและความได้เปรียบเชิงยุทธศาสตร์ โดยใช้สารสนเทศจากการวิเคราะห์ </w:t>
      </w:r>
      <w:r w:rsidR="006A205C" w:rsidRPr="009F1B5E">
        <w:rPr>
          <w:rFonts w:ascii="TH SarabunPSK" w:hAnsi="TH SarabunPSK" w:cs="TH SarabunPSK"/>
          <w:spacing w:val="-4"/>
          <w:sz w:val="32"/>
          <w:szCs w:val="32"/>
        </w:rPr>
        <w:t>SWOT</w:t>
      </w:r>
      <w:r w:rsidR="003363F4" w:rsidRPr="009F1B5E">
        <w:rPr>
          <w:rFonts w:ascii="TH SarabunPSK" w:hAnsi="TH SarabunPSK" w:cs="TH SarabunPSK"/>
          <w:spacing w:val="-4"/>
          <w:sz w:val="32"/>
          <w:szCs w:val="32"/>
          <w:lang w:bidi="th-TH"/>
        </w:rPr>
        <w:t xml:space="preserve"> </w:t>
      </w:r>
      <w:r w:rsidR="006A205C" w:rsidRPr="009F1B5E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จากนั้น</w:t>
      </w:r>
      <w:r w:rsidR="003363F4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br/>
      </w:r>
      <w:r w:rsidR="006A205C" w:rsidRPr="009F1B5E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จึงกำหนดวัตถุประสงค์เชิงยุทธศาสตร์</w:t>
      </w:r>
      <w:r w:rsidR="00C27D14" w:rsidRPr="009F1B5E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 xml:space="preserve"> </w:t>
      </w:r>
      <w:r w:rsidR="006A205C" w:rsidRPr="009F1B5E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เพื่อนำไปจัดทำยุทธศาสตร์ให้สอดคล้องกับความท้าทาย</w:t>
      </w:r>
      <w:r w:rsidR="003363F4" w:rsidRPr="009F1B5E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 xml:space="preserve"> </w:t>
      </w:r>
      <w:r w:rsidR="006A205C" w:rsidRPr="009F1B5E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และความได้เปรียบ</w:t>
      </w:r>
      <w:r w:rsidR="006A205C" w:rsidRPr="009F1B5E">
        <w:rPr>
          <w:rFonts w:ascii="TH SarabunPSK" w:hAnsi="TH SarabunPSK" w:cs="TH SarabunPSK"/>
          <w:sz w:val="32"/>
          <w:szCs w:val="32"/>
          <w:cs/>
          <w:lang w:bidi="th-TH"/>
        </w:rPr>
        <w:t>เชิงยุทธศาสตร์</w:t>
      </w:r>
      <w:r w:rsidR="00513122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6A205C"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รวมทั้งความเสี่ยงที่สำคัญ </w:t>
      </w:r>
    </w:p>
    <w:p w:rsidR="000809F9" w:rsidRPr="009F1B5E" w:rsidRDefault="000809F9" w:rsidP="000809F9">
      <w:pPr>
        <w:tabs>
          <w:tab w:val="left" w:pos="284"/>
        </w:tabs>
        <w:rPr>
          <w:rFonts w:ascii="TH SarabunPSK" w:hAnsi="TH SarabunPSK" w:cs="TH SarabunPSK"/>
          <w:sz w:val="16"/>
          <w:szCs w:val="16"/>
          <w:lang w:bidi="th-TH"/>
        </w:rPr>
      </w:pPr>
    </w:p>
    <w:p w:rsidR="0068395E" w:rsidRPr="009F1B5E" w:rsidRDefault="00AA62C4" w:rsidP="009F1B5E">
      <w:pPr>
        <w:tabs>
          <w:tab w:val="left" w:pos="993"/>
        </w:tabs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lang w:bidi="th-TH"/>
        </w:rPr>
        <w:t>5</w:t>
      </w:r>
      <w:r w:rsidR="000809F9" w:rsidRPr="009F1B5E">
        <w:rPr>
          <w:rFonts w:ascii="TH SarabunPSK" w:hAnsi="TH SarabunPSK" w:cs="TH SarabunPSK"/>
          <w:sz w:val="32"/>
          <w:szCs w:val="32"/>
          <w:lang w:bidi="th-TH"/>
        </w:rPr>
        <w:t xml:space="preserve">.  </w:t>
      </w:r>
      <w:r w:rsidR="000809F9" w:rsidRPr="009F1B5E">
        <w:rPr>
          <w:rFonts w:ascii="TH SarabunPSK" w:eastAsia="Calibri" w:hAnsi="TH SarabunPSK" w:cs="TH SarabunPSK"/>
          <w:sz w:val="32"/>
          <w:szCs w:val="32"/>
          <w:cs/>
          <w:lang w:bidi="th-TH"/>
        </w:rPr>
        <w:t>วัตถุประสงค์เชิงยุทธศาสตร์ที่ตอบสนองความท้าทายและความได้เปรียบที่สำคัญ</w:t>
      </w:r>
      <w:r w:rsidR="00C27D14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="000809F9" w:rsidRPr="009F1B5E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รวมทั้งปัจจัยขับเคลื่อนมูลค่าและปัจจัยเสี่ยงที่สำคัญขององค์กร </w:t>
      </w:r>
      <w:r w:rsidR="000809F9" w:rsidRPr="009F1B5E">
        <w:rPr>
          <w:rFonts w:ascii="TH SarabunPSK" w:eastAsia="Calibri" w:hAnsi="TH SarabunPSK" w:cs="TH SarabunPSK"/>
          <w:sz w:val="32"/>
          <w:szCs w:val="32"/>
          <w:lang w:bidi="th-TH"/>
        </w:rPr>
        <w:t xml:space="preserve">[2.1 </w:t>
      </w:r>
      <w:r w:rsidR="000809F9" w:rsidRPr="009F1B5E">
        <w:rPr>
          <w:rFonts w:ascii="TH SarabunPSK" w:eastAsia="Calibri" w:hAnsi="TH SarabunPSK" w:cs="TH SarabunPSK"/>
          <w:sz w:val="32"/>
          <w:szCs w:val="32"/>
          <w:cs/>
          <w:lang w:bidi="th-TH"/>
        </w:rPr>
        <w:t>ข</w:t>
      </w:r>
      <w:r w:rsidR="000809F9" w:rsidRPr="009F1B5E">
        <w:rPr>
          <w:rFonts w:ascii="TH SarabunPSK" w:eastAsia="Calibri" w:hAnsi="TH SarabunPSK" w:cs="TH SarabunPSK"/>
          <w:sz w:val="32"/>
          <w:szCs w:val="32"/>
          <w:lang w:bidi="th-TH"/>
        </w:rPr>
        <w:t xml:space="preserve"> </w:t>
      </w:r>
      <w:r w:rsidR="000809F9" w:rsidRPr="009F1B5E">
        <w:rPr>
          <w:rFonts w:ascii="TH SarabunPSK" w:eastAsia="Calibri" w:hAnsi="TH SarabunPSK" w:cs="TH SarabunPSK"/>
          <w:sz w:val="32"/>
          <w:szCs w:val="32"/>
          <w:cs/>
          <w:lang w:bidi="th-TH"/>
        </w:rPr>
        <w:t>(</w:t>
      </w:r>
      <w:r w:rsidR="000809F9" w:rsidRPr="009F1B5E">
        <w:rPr>
          <w:rFonts w:ascii="TH SarabunPSK" w:eastAsia="Calibri" w:hAnsi="TH SarabunPSK" w:cs="TH SarabunPSK"/>
          <w:sz w:val="32"/>
          <w:szCs w:val="32"/>
          <w:lang w:bidi="th-TH"/>
        </w:rPr>
        <w:t>2)]</w:t>
      </w:r>
      <w:r w:rsidR="003363F4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="000809F9" w:rsidRPr="009F1B5E">
        <w:rPr>
          <w:rFonts w:ascii="TH SarabunPSK" w:eastAsia="Calibri" w:hAnsi="TH SarabunPSK" w:cs="TH SarabunPSK"/>
          <w:sz w:val="32"/>
          <w:szCs w:val="32"/>
          <w:cs/>
          <w:lang w:bidi="th-TH"/>
        </w:rPr>
        <w:t>อาจรวมถึงการตอบสนองที่รวดเร็ว  การผลิตหรือให้บริการตามความต้องการของลูกค้าเฉพาะราย</w:t>
      </w:r>
      <w:r w:rsidR="00C27D14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="000809F9" w:rsidRPr="009F1B5E">
        <w:rPr>
          <w:rFonts w:ascii="TH SarabunPSK" w:eastAsia="Calibri" w:hAnsi="TH SarabunPSK" w:cs="TH SarabunPSK"/>
          <w:sz w:val="32"/>
          <w:szCs w:val="32"/>
          <w:cs/>
          <w:lang w:bidi="th-TH"/>
        </w:rPr>
        <w:t>การใช้สถานที่ร่วมกับลูกค้าหลักหรือคู่ค้า  ขี</w:t>
      </w:r>
      <w:r w:rsidR="001D3E35" w:rsidRPr="009F1B5E">
        <w:rPr>
          <w:rFonts w:ascii="TH SarabunPSK" w:eastAsia="Calibri" w:hAnsi="TH SarabunPSK" w:cs="TH SarabunPSK"/>
          <w:sz w:val="32"/>
          <w:szCs w:val="32"/>
          <w:cs/>
          <w:lang w:bidi="th-TH"/>
        </w:rPr>
        <w:t>ด</w:t>
      </w:r>
      <w:r w:rsidR="00E01A7D" w:rsidRPr="009F1B5E">
        <w:rPr>
          <w:rFonts w:ascii="TH SarabunPSK" w:eastAsia="Calibri" w:hAnsi="TH SarabunPSK" w:cs="TH SarabunPSK"/>
          <w:sz w:val="32"/>
          <w:szCs w:val="32"/>
          <w:cs/>
          <w:lang w:bidi="th-TH"/>
        </w:rPr>
        <w:t>ค</w:t>
      </w:r>
      <w:r w:rsidR="000809F9" w:rsidRPr="009F1B5E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วามสามารถและอัตรากำลังของบุคลากร  การร่วมทุน  การผลิตในลักษณะ </w:t>
      </w:r>
      <w:r w:rsidR="000809F9" w:rsidRPr="009F1B5E">
        <w:rPr>
          <w:rFonts w:ascii="TH SarabunPSK" w:eastAsia="Calibri" w:hAnsi="TH SarabunPSK" w:cs="TH SarabunPSK"/>
          <w:sz w:val="32"/>
          <w:szCs w:val="32"/>
        </w:rPr>
        <w:t xml:space="preserve">Virtual Manufacturing </w:t>
      </w:r>
      <w:r w:rsidR="000809F9" w:rsidRPr="009F1B5E">
        <w:rPr>
          <w:rFonts w:ascii="TH SarabunPSK" w:eastAsia="Calibri" w:hAnsi="TH SarabunPSK" w:cs="TH SarabunPSK"/>
          <w:sz w:val="32"/>
          <w:szCs w:val="32"/>
          <w:cs/>
          <w:lang w:bidi="th-TH"/>
        </w:rPr>
        <w:t>นวัตกรรมที่รวดเร็ว การได้รับการรับรอง</w:t>
      </w:r>
      <w:r w:rsidR="000809F9" w:rsidRPr="009F1B5E">
        <w:rPr>
          <w:rFonts w:ascii="TH SarabunPSK" w:eastAsia="Calibri" w:hAnsi="TH SarabunPSK" w:cs="TH SarabunPSK"/>
          <w:spacing w:val="4"/>
          <w:sz w:val="32"/>
          <w:szCs w:val="32"/>
          <w:cs/>
          <w:lang w:bidi="th-TH"/>
        </w:rPr>
        <w:lastRenderedPageBreak/>
        <w:t xml:space="preserve">ระบบคุณภาพหรือสิ่งแวดล้อมตามมาตรฐาน </w:t>
      </w:r>
      <w:r w:rsidR="000809F9" w:rsidRPr="009F1B5E">
        <w:rPr>
          <w:rFonts w:ascii="TH SarabunPSK" w:eastAsia="Calibri" w:hAnsi="TH SarabunPSK" w:cs="TH SarabunPSK"/>
          <w:spacing w:val="4"/>
          <w:sz w:val="32"/>
          <w:szCs w:val="32"/>
        </w:rPr>
        <w:t xml:space="preserve">ISO </w:t>
      </w:r>
      <w:r w:rsidR="000809F9" w:rsidRPr="009F1B5E">
        <w:rPr>
          <w:rFonts w:ascii="TH SarabunPSK" w:eastAsia="Calibri" w:hAnsi="TH SarabunPSK" w:cs="TH SarabunPSK"/>
          <w:spacing w:val="4"/>
          <w:sz w:val="32"/>
          <w:szCs w:val="32"/>
          <w:cs/>
          <w:lang w:bidi="th-TH"/>
        </w:rPr>
        <w:t>การปฏิบัติที่มีความรับผิดชอบต่อสังคมและการเป็นผู้นำ</w:t>
      </w:r>
      <w:r w:rsidR="003363F4" w:rsidRPr="003363F4">
        <w:rPr>
          <w:rFonts w:ascii="TH SarabunPSK" w:eastAsia="Calibri" w:hAnsi="TH SarabunPSK" w:cs="TH SarabunPSK"/>
          <w:spacing w:val="4"/>
          <w:sz w:val="32"/>
          <w:szCs w:val="32"/>
          <w:cs/>
          <w:lang w:bidi="th-TH"/>
        </w:rPr>
        <w:br/>
      </w:r>
      <w:r w:rsidR="000809F9" w:rsidRPr="009F1B5E">
        <w:rPr>
          <w:rFonts w:ascii="TH SarabunPSK" w:eastAsia="Calibri" w:hAnsi="TH SarabunPSK" w:cs="TH SarabunPSK"/>
          <w:spacing w:val="4"/>
          <w:sz w:val="32"/>
          <w:szCs w:val="32"/>
          <w:cs/>
          <w:lang w:bidi="th-TH"/>
        </w:rPr>
        <w:t>ด้านความรับผิดชอบต่อสังคม  การจัดการความสัมพันธ์กับผู้ส่งมอบและลูกค้าผ่า</w:t>
      </w:r>
      <w:r w:rsidR="00732374" w:rsidRPr="009F1B5E">
        <w:rPr>
          <w:rFonts w:ascii="TH SarabunPSK" w:eastAsia="Calibri" w:hAnsi="TH SarabunPSK" w:cs="TH SarabunPSK"/>
          <w:spacing w:val="4"/>
          <w:sz w:val="32"/>
          <w:szCs w:val="32"/>
          <w:cs/>
          <w:lang w:bidi="th-TH"/>
        </w:rPr>
        <w:t>น</w:t>
      </w:r>
      <w:r w:rsidR="000809F9" w:rsidRPr="009F1B5E">
        <w:rPr>
          <w:rFonts w:ascii="TH SarabunPSK" w:eastAsia="Calibri" w:hAnsi="TH SarabunPSK" w:cs="TH SarabunPSK"/>
          <w:spacing w:val="4"/>
          <w:sz w:val="32"/>
          <w:szCs w:val="32"/>
          <w:cs/>
          <w:lang w:bidi="th-TH"/>
        </w:rPr>
        <w:t xml:space="preserve"> เครือข่ายเว็บ รวมทั้ง</w:t>
      </w:r>
      <w:r w:rsidR="003363F4" w:rsidRPr="009F1B5E">
        <w:rPr>
          <w:rFonts w:ascii="TH SarabunPSK" w:eastAsia="Calibri" w:hAnsi="TH SarabunPSK" w:cs="TH SarabunPSK"/>
          <w:spacing w:val="4"/>
          <w:sz w:val="32"/>
          <w:szCs w:val="32"/>
          <w:cs/>
          <w:lang w:bidi="th-TH"/>
        </w:rPr>
        <w:br/>
      </w:r>
      <w:r w:rsidR="000809F9" w:rsidRPr="009F1B5E">
        <w:rPr>
          <w:rFonts w:ascii="TH SarabunPSK" w:eastAsia="Calibri" w:hAnsi="TH SarabunPSK" w:cs="TH SarabunPSK"/>
          <w:spacing w:val="-6"/>
          <w:sz w:val="32"/>
          <w:szCs w:val="32"/>
          <w:cs/>
          <w:lang w:bidi="th-TH"/>
        </w:rPr>
        <w:t xml:space="preserve">การยกระดับคุณภาพของผลิตภัณฑ์และบริการ การอธิบายคำถามหัวข้อ </w:t>
      </w:r>
      <w:r w:rsidR="000809F9" w:rsidRPr="009F1B5E">
        <w:rPr>
          <w:rFonts w:ascii="TH SarabunPSK" w:eastAsia="Calibri" w:hAnsi="TH SarabunPSK" w:cs="TH SarabunPSK"/>
          <w:spacing w:val="-6"/>
          <w:sz w:val="32"/>
          <w:szCs w:val="32"/>
        </w:rPr>
        <w:t>2.1</w:t>
      </w:r>
      <w:r w:rsidR="003363F4" w:rsidRPr="009F1B5E">
        <w:rPr>
          <w:rFonts w:ascii="TH SarabunPSK" w:eastAsia="Calibri" w:hAnsi="TH SarabunPSK" w:cs="TH SarabunPSK"/>
          <w:spacing w:val="-6"/>
          <w:sz w:val="32"/>
          <w:szCs w:val="32"/>
        </w:rPr>
        <w:t xml:space="preserve"> </w:t>
      </w:r>
      <w:r w:rsidR="000809F9" w:rsidRPr="009F1B5E">
        <w:rPr>
          <w:rFonts w:ascii="TH SarabunPSK" w:eastAsia="Calibri" w:hAnsi="TH SarabunPSK" w:cs="TH SarabunPSK"/>
          <w:spacing w:val="-6"/>
          <w:sz w:val="32"/>
          <w:szCs w:val="32"/>
          <w:cs/>
          <w:lang w:bidi="th-TH"/>
        </w:rPr>
        <w:t>ให้มุ่งเน้นความท้าทายและความได้เปรียบที่เป็นขององค์กรโดยเฉพาะ และที่มีความสำคัญอย่างยิ่งต่อความสำเร็จอย่างต่อเนื่อง  และเสริมให้ผลการดำเนินการ</w:t>
      </w:r>
      <w:r w:rsidR="000809F9" w:rsidRPr="009F1B5E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โดยรวมของรัฐวิสาหกิจดีขึ้น </w:t>
      </w:r>
    </w:p>
    <w:p w:rsidR="006A205C" w:rsidRPr="009F1B5E" w:rsidRDefault="006A205C" w:rsidP="006A205C">
      <w:pPr>
        <w:rPr>
          <w:rFonts w:ascii="TH SarabunPSK" w:hAnsi="TH SarabunPSK" w:cs="TH SarabunPSK"/>
          <w:sz w:val="16"/>
          <w:szCs w:val="16"/>
        </w:rPr>
      </w:pPr>
    </w:p>
    <w:p w:rsidR="006A205C" w:rsidRPr="009F1B5E" w:rsidRDefault="00AA62C4" w:rsidP="00DF381A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6</w:t>
      </w:r>
      <w:r w:rsidR="006A205C" w:rsidRPr="009F1B5E">
        <w:rPr>
          <w:rFonts w:ascii="TH SarabunPSK" w:hAnsi="TH SarabunPSK" w:cs="TH SarabunPSK"/>
          <w:sz w:val="32"/>
          <w:szCs w:val="32"/>
        </w:rPr>
        <w:t xml:space="preserve">.  </w:t>
      </w:r>
      <w:r w:rsidR="006A205C"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การสร้างความสมดุลของวัตถุประสงค์เชิงยุทธศาสตร์ในระยะสั้นและระยะยาว อาจทำได้โดยการจัดทำ</w:t>
      </w:r>
    </w:p>
    <w:p w:rsidR="00DF381A" w:rsidRPr="009F1B5E" w:rsidRDefault="006A205C" w:rsidP="006A205C">
      <w:pPr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แผนปฏิบัต</w:t>
      </w:r>
      <w:r w:rsidR="003A4483" w:rsidRPr="009F1B5E">
        <w:rPr>
          <w:rFonts w:ascii="TH SarabunPSK" w:hAnsi="TH SarabunPSK" w:cs="TH SarabunPSK"/>
          <w:sz w:val="32"/>
          <w:szCs w:val="32"/>
          <w:cs/>
          <w:lang w:bidi="th-TH"/>
        </w:rPr>
        <w:t>ิการระยะสั้นและระยะยาว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ที่ชัดเจน</w:t>
      </w:r>
      <w:r w:rsidR="00C27D14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สามารถตอบสนองวัตถุประสงค์เชิงยุทธศาสตร์</w:t>
      </w:r>
      <w:r w:rsidR="00A25B01" w:rsidRPr="00A25B01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="003A4483" w:rsidRPr="009F1B5E">
        <w:rPr>
          <w:rFonts w:ascii="TH SarabunPSK" w:hAnsi="TH SarabunPSK" w:cs="TH SarabunPSK"/>
          <w:sz w:val="32"/>
          <w:szCs w:val="32"/>
          <w:cs/>
          <w:lang w:bidi="th-TH"/>
        </w:rPr>
        <w:t>รวมทั้งประเมิน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สภาพแวดล้อมแล</w:t>
      </w:r>
      <w:r w:rsidR="003A4483"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ะผลดำเนินการอย่างสม่ำเสมอ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เพื่อปรับแผนให้เหมาะสมกับ</w:t>
      </w:r>
      <w:r w:rsidR="003A4483" w:rsidRPr="009F1B5E">
        <w:rPr>
          <w:rFonts w:ascii="TH SarabunPSK" w:hAnsi="TH SarabunPSK" w:cs="TH SarabunPSK"/>
          <w:sz w:val="32"/>
          <w:szCs w:val="32"/>
          <w:cs/>
          <w:lang w:bidi="th-TH"/>
        </w:rPr>
        <w:t>วัตถุประสงค์</w:t>
      </w:r>
    </w:p>
    <w:p w:rsidR="00EF7A88" w:rsidRPr="009F1B5E" w:rsidRDefault="00EF7A88" w:rsidP="006A205C">
      <w:pPr>
        <w:rPr>
          <w:rFonts w:ascii="TH SarabunPSK" w:hAnsi="TH SarabunPSK" w:cs="TH SarabunPSK"/>
          <w:sz w:val="16"/>
          <w:szCs w:val="16"/>
          <w:lang w:bidi="th-TH"/>
        </w:rPr>
      </w:pPr>
    </w:p>
    <w:p w:rsidR="00EF7A88" w:rsidRPr="009F1B5E" w:rsidRDefault="00AA62C4" w:rsidP="00EF7A8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7</w:t>
      </w:r>
      <w:r w:rsidR="00EF7A88" w:rsidRPr="009F1B5E">
        <w:rPr>
          <w:rFonts w:ascii="TH SarabunPSK" w:hAnsi="TH SarabunPSK" w:cs="TH SarabunPSK"/>
          <w:sz w:val="32"/>
          <w:szCs w:val="32"/>
        </w:rPr>
        <w:t>.</w:t>
      </w:r>
      <w:r w:rsidR="00A25B01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="00EF7A88"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การนำความต้องการของผู้มีส่วนได้ส่วนเสียทุกกลุ่มมาประกอบในการวางแผนยุทธศาสตร์  และการใช้ </w:t>
      </w:r>
    </w:p>
    <w:p w:rsidR="00EF7A88" w:rsidRPr="009F1B5E" w:rsidRDefault="00EF7A88" w:rsidP="00EF7A88">
      <w:pPr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</w:rPr>
        <w:t>Balanced Scorecards</w:t>
      </w:r>
      <w:r w:rsidR="00A25B01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เป็นแนวทางหนึ่งที่จะช่วยให้องค์กรสร้างความสมดุลให้แก่ผู้มีส่วนได้ส่วนเสีย</w:t>
      </w:r>
    </w:p>
    <w:p w:rsidR="00EF7A88" w:rsidRPr="009F1B5E" w:rsidRDefault="00EF7A88" w:rsidP="00EF7A88">
      <w:pPr>
        <w:keepNext/>
        <w:tabs>
          <w:tab w:val="left" w:pos="284"/>
        </w:tabs>
        <w:ind w:left="1418" w:hanging="1418"/>
        <w:outlineLvl w:val="2"/>
        <w:rPr>
          <w:rFonts w:ascii="TH SarabunPSK" w:hAnsi="TH SarabunPSK" w:cs="TH SarabunPSK"/>
          <w:sz w:val="16"/>
          <w:szCs w:val="16"/>
          <w:lang w:bidi="th-TH"/>
        </w:rPr>
      </w:pPr>
    </w:p>
    <w:p w:rsidR="00EF7A88" w:rsidRPr="009F1B5E" w:rsidRDefault="00AA62C4" w:rsidP="00EF7A88">
      <w:pPr>
        <w:keepNext/>
        <w:tabs>
          <w:tab w:val="left" w:pos="284"/>
        </w:tabs>
        <w:ind w:left="1418" w:hanging="1418"/>
        <w:outlineLvl w:val="2"/>
        <w:rPr>
          <w:rFonts w:ascii="TH SarabunPSK" w:hAnsi="TH SarabunPSK" w:cs="TH SarabunPSK"/>
          <w:sz w:val="32"/>
          <w:szCs w:val="32"/>
          <w:u w:val="single"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t>8</w:t>
      </w:r>
      <w:r w:rsidR="00EF7A88" w:rsidRPr="009F1B5E">
        <w:rPr>
          <w:rFonts w:ascii="TH SarabunPSK" w:hAnsi="TH SarabunPSK" w:cs="TH SarabunPSK"/>
          <w:sz w:val="32"/>
          <w:szCs w:val="32"/>
          <w:lang w:bidi="th-TH"/>
        </w:rPr>
        <w:t>.</w:t>
      </w:r>
      <w:r w:rsidR="00A25B01">
        <w:rPr>
          <w:rFonts w:ascii="TH SarabunPSK" w:hAnsi="TH SarabunPSK" w:cs="TH SarabunPSK"/>
          <w:sz w:val="32"/>
          <w:szCs w:val="32"/>
          <w:lang w:bidi="th-TH"/>
        </w:rPr>
        <w:t xml:space="preserve">  </w:t>
      </w:r>
      <w:r w:rsidR="00EF7A88" w:rsidRPr="009F1B5E">
        <w:rPr>
          <w:rFonts w:ascii="TH SarabunPSK" w:hAnsi="TH SarabunPSK" w:cs="TH SarabunPSK"/>
          <w:sz w:val="32"/>
          <w:szCs w:val="32"/>
          <w:cs/>
          <w:lang w:bidi="th-TH"/>
        </w:rPr>
        <w:t>หัวข้อ</w:t>
      </w:r>
      <w:r w:rsidR="00EF7A88" w:rsidRPr="009F1B5E">
        <w:rPr>
          <w:rFonts w:ascii="TH SarabunPSK" w:hAnsi="TH SarabunPSK" w:cs="TH SarabunPSK"/>
          <w:sz w:val="32"/>
          <w:szCs w:val="32"/>
          <w:lang w:bidi="th-TH"/>
        </w:rPr>
        <w:t xml:space="preserve"> 2.1 </w:t>
      </w:r>
      <w:r w:rsidR="00EF7A88" w:rsidRPr="009F1B5E">
        <w:rPr>
          <w:rFonts w:ascii="TH SarabunPSK" w:hAnsi="TH SarabunPSK" w:cs="TH SarabunPSK"/>
          <w:sz w:val="32"/>
          <w:szCs w:val="32"/>
          <w:cs/>
          <w:lang w:bidi="th-TH"/>
        </w:rPr>
        <w:t>กล่าวถึงยุทธศาสตร์ของรัฐวิสาหกิจโดยรวม ซึ่งอาจรวมถึง</w:t>
      </w:r>
      <w:r w:rsidR="00EF7A88" w:rsidRPr="00704067">
        <w:rPr>
          <w:rFonts w:ascii="TH SarabunPSK" w:hAnsi="TH SarabunPSK" w:cs="TH SarabunPSK"/>
          <w:sz w:val="32"/>
          <w:szCs w:val="32"/>
          <w:cs/>
          <w:lang w:bidi="th-TH"/>
        </w:rPr>
        <w:t>การเปลี่ยนแปลง</w:t>
      </w:r>
      <w:r w:rsidR="00EF7A88"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ในการบริการ </w:t>
      </w:r>
    </w:p>
    <w:p w:rsidR="00EF7A88" w:rsidRPr="009F1B5E" w:rsidRDefault="00EF7A88" w:rsidP="00EF7A88">
      <w:pPr>
        <w:keepNext/>
        <w:ind w:left="1418" w:hanging="1418"/>
        <w:outlineLvl w:val="2"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ผลิตภัณฑ์ และกระบวนการสร้างความผูกพันของลูกค้า  ส่วนการออกแบบผลิตภัณฑ์ หรือยุทธศาสตร์</w:t>
      </w:r>
    </w:p>
    <w:p w:rsidR="00EF7A88" w:rsidRPr="009F1B5E" w:rsidRDefault="00A25B01" w:rsidP="009F1B5E">
      <w:pPr>
        <w:keepNext/>
        <w:outlineLvl w:val="2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ใน</w:t>
      </w:r>
      <w:r w:rsidR="00EF7A88"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การสร้างความผูกพันควรเป็นการดำเนินการในหัวข้อ</w:t>
      </w:r>
      <w:r w:rsidR="001A69B9" w:rsidRPr="009F1B5E">
        <w:rPr>
          <w:rFonts w:ascii="TH SarabunPSK" w:hAnsi="TH SarabunPSK" w:cs="TH SarabunPSK"/>
          <w:sz w:val="32"/>
          <w:szCs w:val="32"/>
          <w:lang w:bidi="th-TH"/>
        </w:rPr>
        <w:t xml:space="preserve"> 3.2</w:t>
      </w:r>
      <w:r w:rsidR="00EF7A88"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และ </w:t>
      </w:r>
      <w:r w:rsidR="001A69B9" w:rsidRPr="009F1B5E">
        <w:rPr>
          <w:rFonts w:ascii="TH SarabunPSK" w:hAnsi="TH SarabunPSK" w:cs="TH SarabunPSK"/>
          <w:sz w:val="32"/>
          <w:szCs w:val="32"/>
          <w:lang w:bidi="th-TH"/>
        </w:rPr>
        <w:t>6.1</w:t>
      </w:r>
    </w:p>
    <w:p w:rsidR="00EF7A88" w:rsidRPr="009F1B5E" w:rsidRDefault="00EF7A88" w:rsidP="00EF7A88">
      <w:pPr>
        <w:rPr>
          <w:rFonts w:ascii="TH SarabunPSK" w:hAnsi="TH SarabunPSK" w:cs="TH SarabunPSK"/>
          <w:sz w:val="16"/>
          <w:szCs w:val="16"/>
          <w:lang w:bidi="th-TH"/>
        </w:rPr>
      </w:pPr>
    </w:p>
    <w:p w:rsidR="006A205C" w:rsidRPr="009F1B5E" w:rsidRDefault="00AA62C4" w:rsidP="006A205C">
      <w:pPr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t>9</w:t>
      </w:r>
      <w:r w:rsidR="009B07B7" w:rsidRPr="009F1B5E">
        <w:rPr>
          <w:rFonts w:ascii="TH SarabunPSK" w:hAnsi="TH SarabunPSK" w:cs="TH SarabunPSK"/>
          <w:sz w:val="32"/>
          <w:szCs w:val="32"/>
          <w:lang w:bidi="th-TH"/>
        </w:rPr>
        <w:t xml:space="preserve">. </w:t>
      </w:r>
      <w:r w:rsidR="00EF7A88"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การถ่ายทอดแผนปฏิบัติการเพื่อนำไปปฏิบัติ</w:t>
      </w:r>
      <w:r w:rsidR="00EF7A88" w:rsidRPr="009F1B5E">
        <w:rPr>
          <w:rFonts w:ascii="TH SarabunPSK" w:hAnsi="TH SarabunPSK" w:cs="TH SarabunPSK"/>
          <w:sz w:val="32"/>
          <w:szCs w:val="32"/>
        </w:rPr>
        <w:t xml:space="preserve"> [2.2 </w:t>
      </w:r>
      <w:r w:rsidR="00EF7A88" w:rsidRPr="009F1B5E">
        <w:rPr>
          <w:rFonts w:ascii="TH SarabunPSK" w:hAnsi="TH SarabunPSK" w:cs="TH SarabunPSK"/>
          <w:sz w:val="32"/>
          <w:szCs w:val="32"/>
          <w:cs/>
          <w:lang w:bidi="th-TH"/>
        </w:rPr>
        <w:t>ก (1)</w:t>
      </w:r>
      <w:r w:rsidR="00EF7A88" w:rsidRPr="009F1B5E">
        <w:rPr>
          <w:rFonts w:ascii="TH SarabunPSK" w:hAnsi="TH SarabunPSK" w:cs="TH SarabunPSK"/>
          <w:sz w:val="32"/>
          <w:szCs w:val="32"/>
          <w:lang w:bidi="th-TH"/>
        </w:rPr>
        <w:t>]</w:t>
      </w:r>
      <w:r w:rsidR="00A25B01" w:rsidRPr="00A25B0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EF7A88" w:rsidRPr="009F1B5E">
        <w:rPr>
          <w:rFonts w:ascii="TH SarabunPSK" w:hAnsi="TH SarabunPSK" w:cs="TH SarabunPSK"/>
          <w:sz w:val="32"/>
          <w:szCs w:val="32"/>
          <w:cs/>
          <w:lang w:bidi="th-TH"/>
        </w:rPr>
        <w:t>อาจรวมถึงการถ่ายทอดไปยังคู่ค้า คู่ความร่วมมือ และผู้ส่งมอบที่สำคัญ</w:t>
      </w:r>
    </w:p>
    <w:p w:rsidR="006A205C" w:rsidRPr="009F1B5E" w:rsidRDefault="006A205C" w:rsidP="006A205C">
      <w:pPr>
        <w:rPr>
          <w:rFonts w:ascii="TH SarabunPSK" w:eastAsia="Calibri" w:hAnsi="TH SarabunPSK" w:cs="TH SarabunPSK"/>
          <w:sz w:val="16"/>
          <w:szCs w:val="16"/>
        </w:rPr>
      </w:pPr>
    </w:p>
    <w:p w:rsidR="00732374" w:rsidRPr="009F1B5E" w:rsidRDefault="00AA62C4" w:rsidP="006A205C">
      <w:pPr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/>
          <w:sz w:val="32"/>
          <w:szCs w:val="32"/>
        </w:rPr>
        <w:t>10</w:t>
      </w:r>
      <w:r w:rsidR="006A205C" w:rsidRPr="009F1B5E">
        <w:rPr>
          <w:rFonts w:ascii="TH SarabunPSK" w:eastAsia="Calibri" w:hAnsi="TH SarabunPSK" w:cs="TH SarabunPSK"/>
          <w:sz w:val="32"/>
          <w:szCs w:val="32"/>
        </w:rPr>
        <w:t>.</w:t>
      </w:r>
      <w:r w:rsidR="00A25B01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="006A205C" w:rsidRPr="009F1B5E">
        <w:rPr>
          <w:rFonts w:ascii="TH SarabunPSK" w:eastAsia="Calibri" w:hAnsi="TH SarabunPSK" w:cs="TH SarabunPSK"/>
          <w:sz w:val="32"/>
          <w:szCs w:val="32"/>
          <w:cs/>
          <w:lang w:bidi="th-TH"/>
        </w:rPr>
        <w:t>ตัววัดและ</w:t>
      </w:r>
      <w:r w:rsidR="003C5C0B">
        <w:rPr>
          <w:rFonts w:ascii="TH SarabunPSK" w:eastAsia="Calibri" w:hAnsi="TH SarabunPSK" w:cs="TH SarabunPSK"/>
          <w:sz w:val="32"/>
          <w:szCs w:val="32"/>
          <w:cs/>
          <w:lang w:bidi="th-TH"/>
        </w:rPr>
        <w:t>ตัวชี้วัด</w:t>
      </w:r>
      <w:r w:rsidR="006A205C" w:rsidRPr="009F1B5E">
        <w:rPr>
          <w:rFonts w:ascii="TH SarabunPSK" w:eastAsia="Calibri" w:hAnsi="TH SarabunPSK" w:cs="TH SarabunPSK"/>
          <w:sz w:val="32"/>
          <w:szCs w:val="32"/>
          <w:cs/>
          <w:lang w:bidi="th-TH"/>
        </w:rPr>
        <w:t>ผลการดำเนินการที่คาดการณ์ไว้</w:t>
      </w:r>
      <w:r w:rsidR="00F62A9E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="008F2C2E" w:rsidRPr="009F1B5E">
        <w:rPr>
          <w:rFonts w:ascii="TH SarabunPSK" w:eastAsia="Calibri" w:hAnsi="TH SarabunPSK" w:cs="TH SarabunPSK"/>
          <w:sz w:val="32"/>
          <w:szCs w:val="32"/>
          <w:cs/>
          <w:lang w:bidi="th-TH"/>
        </w:rPr>
        <w:t>(</w:t>
      </w:r>
      <w:r w:rsidR="008F2C2E" w:rsidRPr="009F1B5E">
        <w:rPr>
          <w:rFonts w:ascii="TH SarabunPSK" w:eastAsia="Calibri" w:hAnsi="TH SarabunPSK" w:cs="TH SarabunPSK"/>
          <w:sz w:val="32"/>
          <w:szCs w:val="32"/>
          <w:lang w:bidi="th-TH"/>
        </w:rPr>
        <w:t>2.2</w:t>
      </w:r>
      <w:r w:rsidR="008F2C2E" w:rsidRPr="009F1B5E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ข) </w:t>
      </w:r>
      <w:r w:rsidR="00980E95" w:rsidRPr="009F1B5E">
        <w:rPr>
          <w:rFonts w:ascii="TH SarabunPSK" w:eastAsia="Calibri" w:hAnsi="TH SarabunPSK" w:cs="TH SarabunPSK"/>
          <w:sz w:val="32"/>
          <w:szCs w:val="32"/>
          <w:cs/>
          <w:lang w:bidi="th-TH"/>
        </w:rPr>
        <w:t>อาจรวมถึง</w:t>
      </w:r>
      <w:r w:rsidR="00875909" w:rsidRPr="009F1B5E">
        <w:rPr>
          <w:rFonts w:ascii="TH SarabunPSK" w:eastAsia="Calibri" w:hAnsi="TH SarabunPSK" w:cs="TH SarabunPSK"/>
          <w:sz w:val="32"/>
          <w:szCs w:val="32"/>
          <w:cs/>
          <w:lang w:bidi="th-TH"/>
        </w:rPr>
        <w:t>การ</w:t>
      </w:r>
      <w:r w:rsidR="00732374" w:rsidRPr="009F1B5E">
        <w:rPr>
          <w:rFonts w:ascii="TH SarabunPSK" w:eastAsia="Calibri" w:hAnsi="TH SarabunPSK" w:cs="TH SarabunPSK"/>
          <w:sz w:val="32"/>
          <w:szCs w:val="32"/>
          <w:cs/>
          <w:lang w:bidi="th-TH"/>
        </w:rPr>
        <w:t>เ</w:t>
      </w:r>
      <w:r w:rsidR="00875909" w:rsidRPr="009F1B5E">
        <w:rPr>
          <w:rFonts w:ascii="TH SarabunPSK" w:eastAsia="Calibri" w:hAnsi="TH SarabunPSK" w:cs="TH SarabunPSK"/>
          <w:sz w:val="32"/>
          <w:szCs w:val="32"/>
          <w:cs/>
          <w:lang w:bidi="th-TH"/>
        </w:rPr>
        <w:t>ปลี่ยนแปลงที่เป็นผลจาก</w:t>
      </w:r>
    </w:p>
    <w:p w:rsidR="006A205C" w:rsidRPr="009F1B5E" w:rsidRDefault="00875909" w:rsidP="006A205C">
      <w:pPr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9F1B5E">
        <w:rPr>
          <w:rFonts w:ascii="TH SarabunPSK" w:eastAsia="Calibri" w:hAnsi="TH SarabunPSK" w:cs="TH SarabunPSK"/>
          <w:sz w:val="32"/>
          <w:szCs w:val="32"/>
          <w:cs/>
          <w:lang w:bidi="th-TH"/>
        </w:rPr>
        <w:t>การ</w:t>
      </w:r>
      <w:r w:rsidR="006A205C" w:rsidRPr="009F1B5E">
        <w:rPr>
          <w:rFonts w:ascii="TH SarabunPSK" w:eastAsia="Calibri" w:hAnsi="TH SarabunPSK" w:cs="TH SarabunPSK"/>
          <w:sz w:val="32"/>
          <w:szCs w:val="32"/>
          <w:cs/>
          <w:lang w:bidi="th-TH"/>
        </w:rPr>
        <w:t>ลงทุนใหม่  การครอบครองหรือควบรวมกิจการ  การสร้าง</w:t>
      </w:r>
      <w:r w:rsidR="009B07B7" w:rsidRPr="009F1B5E">
        <w:rPr>
          <w:rFonts w:ascii="TH SarabunPSK" w:eastAsia="Calibri" w:hAnsi="TH SarabunPSK" w:cs="TH SarabunPSK"/>
          <w:sz w:val="32"/>
          <w:szCs w:val="32"/>
          <w:cs/>
          <w:lang w:bidi="th-TH"/>
        </w:rPr>
        <w:t>คุณค่าใหม่  การเข้าสู่ตลาดและการ</w:t>
      </w:r>
      <w:r w:rsidR="006A205C" w:rsidRPr="009F1B5E">
        <w:rPr>
          <w:rFonts w:ascii="TH SarabunPSK" w:eastAsia="Calibri" w:hAnsi="TH SarabunPSK" w:cs="TH SarabunPSK"/>
          <w:sz w:val="32"/>
          <w:szCs w:val="32"/>
          <w:cs/>
          <w:lang w:bidi="th-TH"/>
        </w:rPr>
        <w:t>เปลี่ยนแปล</w:t>
      </w:r>
      <w:r w:rsidR="009B07B7" w:rsidRPr="009F1B5E">
        <w:rPr>
          <w:rFonts w:ascii="TH SarabunPSK" w:eastAsia="Calibri" w:hAnsi="TH SarabunPSK" w:cs="TH SarabunPSK"/>
          <w:sz w:val="32"/>
          <w:szCs w:val="32"/>
          <w:cs/>
          <w:lang w:bidi="th-TH"/>
        </w:rPr>
        <w:t>ง</w:t>
      </w:r>
      <w:r w:rsidR="006A205C" w:rsidRPr="009F1B5E">
        <w:rPr>
          <w:rFonts w:ascii="TH SarabunPSK" w:eastAsia="Calibri" w:hAnsi="TH SarabunPSK" w:cs="TH SarabunPSK"/>
          <w:sz w:val="32"/>
          <w:szCs w:val="32"/>
          <w:cs/>
          <w:lang w:bidi="th-TH"/>
        </w:rPr>
        <w:t>ของตลาด คำสั่งตามกฎหมายใหม่ ข้อกำหนดตามกฎหมาย  หรือมาตรฐานอุตสาหกรรม  รวมทั้งนวัตกรรมที่สำคัญในอนาคตในด้านผลิตภัณฑ์</w:t>
      </w:r>
      <w:r w:rsidR="00C27D14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="006A205C" w:rsidRPr="009F1B5E">
        <w:rPr>
          <w:rFonts w:ascii="TH SarabunPSK" w:eastAsia="Calibri" w:hAnsi="TH SarabunPSK" w:cs="TH SarabunPSK"/>
          <w:sz w:val="32"/>
          <w:szCs w:val="32"/>
          <w:cs/>
          <w:lang w:bidi="th-TH"/>
        </w:rPr>
        <w:t>การบริการ</w:t>
      </w:r>
      <w:r w:rsidR="00C27D14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="006A205C" w:rsidRPr="009F1B5E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และเทคโนโลยี</w:t>
      </w:r>
    </w:p>
    <w:p w:rsidR="00546CC3" w:rsidRPr="009F1B5E" w:rsidRDefault="00546CC3" w:rsidP="00655503">
      <w:pPr>
        <w:rPr>
          <w:rFonts w:ascii="TH SarabunPSK" w:hAnsi="TH SarabunPSK" w:cs="TH SarabunPSK"/>
          <w:sz w:val="6"/>
          <w:szCs w:val="6"/>
          <w:lang w:bidi="th-TH"/>
        </w:rPr>
      </w:pPr>
    </w:p>
    <w:p w:rsidR="0003733D" w:rsidRDefault="0003733D" w:rsidP="0065550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3733D" w:rsidRDefault="0003733D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:rsidR="00D72CCE" w:rsidRDefault="00D72CCE" w:rsidP="0065550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D75B1" w:rsidRDefault="007D75B1" w:rsidP="0065550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D75B1" w:rsidRDefault="007D75B1" w:rsidP="0065550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D75B1" w:rsidRDefault="007D75B1" w:rsidP="0065550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D75B1" w:rsidRDefault="007D75B1" w:rsidP="0065550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D72CCE" w:rsidRDefault="00D72CCE" w:rsidP="0065550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D75B1" w:rsidRPr="009F1B5E" w:rsidRDefault="007D75B1" w:rsidP="00655503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lang w:bidi="th-TH"/>
        </w:rPr>
        <w:drawing>
          <wp:inline distT="0" distB="0" distL="0" distR="0" wp14:anchorId="3044A9A2" wp14:editId="552C80F8">
            <wp:extent cx="5943600" cy="341491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14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2374" w:rsidRPr="009F1B5E" w:rsidRDefault="00732374" w:rsidP="00655503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5E5203" w:rsidRDefault="005E5203" w:rsidP="00655503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F62A9E" w:rsidRDefault="00F62A9E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br w:type="page"/>
      </w:r>
    </w:p>
    <w:p w:rsidR="005D3F4A" w:rsidRPr="00E20AA8" w:rsidRDefault="005D3F4A" w:rsidP="005D3F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20AA8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lastRenderedPageBreak/>
        <w:t>หมวด 3 การมุ่งเน้นลูกค้าและตลาด (110 คะแนน)</w:t>
      </w:r>
    </w:p>
    <w:p w:rsidR="005D3F4A" w:rsidRPr="00E20AA8" w:rsidRDefault="005D3F4A" w:rsidP="005D3F4A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5D3F4A" w:rsidRPr="00E20AA8" w:rsidRDefault="005D3F4A" w:rsidP="005D3F4A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5D3F4A" w:rsidRPr="00E20AA8" w:rsidRDefault="005D3F4A" w:rsidP="005D3F4A">
      <w:pPr>
        <w:ind w:firstLine="709"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เกณฑ์หมวดการมุ่งเน้น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และตลาดเป็นเกณฑ์การตรวจประเมินว่ารัฐวิสาหกิจกำหนดความต้องการความจำเป็น ความคาดหวัง</w:t>
      </w:r>
      <w:r w:rsidR="00CB7797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และความสำคัญเชิงเปรียบเทียบที่มีผลต่อการตัดสินใจของ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และตลาด</w:t>
      </w:r>
      <w:r w:rsidRPr="00704067">
        <w:rPr>
          <w:rFonts w:ascii="TH SarabunPSK" w:eastAsia="Calibri" w:hAnsi="TH SarabunPSK" w:cs="TH SarabunPSK"/>
          <w:sz w:val="32"/>
          <w:szCs w:val="32"/>
          <w:cs/>
          <w:lang w:bidi="th-TH"/>
        </w:rPr>
        <w:t>อย่างไร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รวมทั้งการประเมินความพึงพอใจและการสร้างความสัมพันธ์กับ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</w:p>
    <w:p w:rsidR="005D3F4A" w:rsidRPr="00E20AA8" w:rsidRDefault="005D3F4A" w:rsidP="005D3F4A">
      <w:pPr>
        <w:tabs>
          <w:tab w:val="left" w:pos="426"/>
        </w:tabs>
        <w:rPr>
          <w:rFonts w:ascii="TH SarabunPSK" w:eastAsia="Calibri" w:hAnsi="TH SarabunPSK" w:cs="TH SarabunPSK"/>
          <w:sz w:val="16"/>
          <w:szCs w:val="16"/>
          <w:lang w:bidi="th-TH"/>
        </w:rPr>
      </w:pPr>
    </w:p>
    <w:p w:rsidR="005D3F4A" w:rsidRPr="00E20AA8" w:rsidRDefault="005D3F4A" w:rsidP="005D3F4A">
      <w:pPr>
        <w:tabs>
          <w:tab w:val="left" w:pos="426"/>
        </w:tabs>
        <w:rPr>
          <w:rFonts w:ascii="TH SarabunPSK" w:eastAsia="Calibri" w:hAnsi="TH SarabunPSK" w:cs="TH SarabunPSK"/>
          <w:b/>
          <w:bCs/>
          <w:sz w:val="36"/>
          <w:szCs w:val="36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6"/>
          <w:szCs w:val="36"/>
          <w:lang w:bidi="th-TH"/>
        </w:rPr>
        <w:t>3.1</w:t>
      </w:r>
      <w:r>
        <w:rPr>
          <w:rFonts w:ascii="TH SarabunPSK" w:eastAsia="Calibri" w:hAnsi="TH SarabunPSK" w:cs="TH SarabunPSK" w:hint="cs"/>
          <w:b/>
          <w:bCs/>
          <w:sz w:val="36"/>
          <w:szCs w:val="36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t>ความรู้เกี่ยวกับ</w:t>
      </w:r>
      <w:r w:rsidRPr="00704067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t>และตลาด (</w:t>
      </w:r>
      <w:r w:rsidRPr="00E20AA8">
        <w:rPr>
          <w:rFonts w:ascii="TH SarabunPSK" w:eastAsia="Calibri" w:hAnsi="TH SarabunPSK" w:cs="TH SarabunPSK"/>
          <w:b/>
          <w:bCs/>
          <w:sz w:val="36"/>
          <w:szCs w:val="36"/>
          <w:lang w:bidi="th-TH"/>
        </w:rPr>
        <w:t>5</w:t>
      </w:r>
      <w:r w:rsidR="00362356">
        <w:rPr>
          <w:rFonts w:ascii="TH SarabunPSK" w:eastAsia="Calibri" w:hAnsi="TH SarabunPSK" w:cs="TH SarabunPSK"/>
          <w:b/>
          <w:bCs/>
          <w:sz w:val="36"/>
          <w:szCs w:val="36"/>
          <w:lang w:bidi="th-TH"/>
        </w:rPr>
        <w:t>5</w:t>
      </w:r>
      <w:r w:rsidRPr="00E20AA8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t xml:space="preserve"> คะแนน)</w:t>
      </w:r>
      <w:r>
        <w:rPr>
          <w:rFonts w:ascii="TH SarabunPSK" w:eastAsia="Calibri" w:hAnsi="TH SarabunPSK" w:cs="TH SarabunPSK" w:hint="cs"/>
          <w:b/>
          <w:bCs/>
          <w:sz w:val="36"/>
          <w:szCs w:val="36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t>:</w:t>
      </w:r>
    </w:p>
    <w:p w:rsidR="005D3F4A" w:rsidRPr="00E20AA8" w:rsidRDefault="005D3F4A" w:rsidP="005D3F4A">
      <w:pPr>
        <w:ind w:firstLine="426"/>
        <w:rPr>
          <w:rFonts w:ascii="TH SarabunPSK" w:eastAsia="Calibri" w:hAnsi="TH SarabunPSK" w:cs="TH SarabunPSK"/>
          <w:b/>
          <w:bCs/>
          <w:sz w:val="36"/>
          <w:szCs w:val="36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t>รัฐวิสาหกิจหาสารสนเทศเกี่ยวกับ</w:t>
      </w:r>
      <w:r w:rsidRPr="00704067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t>และตลาดอย่างไร</w:t>
      </w:r>
    </w:p>
    <w:p w:rsidR="005D3F4A" w:rsidRPr="00E20AA8" w:rsidRDefault="005D3F4A" w:rsidP="005D3F4A">
      <w:pPr>
        <w:ind w:firstLine="426"/>
        <w:rPr>
          <w:rFonts w:ascii="TH SarabunPSK" w:eastAsia="Calibri" w:hAnsi="TH SarabunPSK" w:cs="TH SarabunPSK"/>
          <w:b/>
          <w:bCs/>
          <w:sz w:val="16"/>
          <w:szCs w:val="16"/>
          <w:lang w:bidi="th-TH"/>
        </w:rPr>
      </w:pPr>
    </w:p>
    <w:p w:rsidR="005D3F4A" w:rsidRPr="00E20AA8" w:rsidRDefault="005D3F4A" w:rsidP="005D3F4A">
      <w:pPr>
        <w:ind w:left="426"/>
        <w:rPr>
          <w:rFonts w:ascii="TH SarabunPSK" w:eastAsia="Calibri" w:hAnsi="TH SarabunPSK" w:cs="TH SarabunPSK"/>
          <w:sz w:val="8"/>
          <w:szCs w:val="8"/>
          <w:lang w:bidi="th-TH"/>
        </w:rPr>
      </w:pPr>
    </w:p>
    <w:p w:rsidR="005D3F4A" w:rsidRPr="00E20AA8" w:rsidRDefault="005D3F4A" w:rsidP="009F1B5E">
      <w:pPr>
        <w:ind w:left="426"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ให้อธิบาย</w:t>
      </w:r>
      <w:r w:rsidR="00F62A9E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วิธีการที่</w:t>
      </w:r>
      <w:r w:rsidR="00CB7797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รัฐวิสาหกิจ</w:t>
      </w:r>
      <w:r w:rsidR="000E4220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รับฟัง</w:t>
      </w:r>
      <w:r w:rsidR="00F2288F" w:rsidRPr="00F2288F">
        <w:rPr>
          <w:rFonts w:ascii="TH SarabunPSK" w:eastAsia="Calibri" w:hAnsi="TH SarabunPSK" w:cs="TH SarabunPSK" w:hint="cs"/>
          <w:sz w:val="32"/>
          <w:szCs w:val="32"/>
          <w:u w:val="single"/>
          <w:cs/>
          <w:lang w:bidi="th-TH"/>
        </w:rPr>
        <w:t>ลูกค้า</w:t>
      </w:r>
      <w:r w:rsidR="000E4220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และได้สารสนเทศด้านความพึงพอใจและไม่พึงพอใจ</w:t>
      </w:r>
    </w:p>
    <w:p w:rsidR="005D3F4A" w:rsidRPr="00E20AA8" w:rsidRDefault="005D3F4A" w:rsidP="005D3F4A">
      <w:pPr>
        <w:rPr>
          <w:rFonts w:ascii="TH SarabunPSK" w:eastAsia="Calibri" w:hAnsi="TH SarabunPSK" w:cs="TH SarabunPSK"/>
          <w:sz w:val="8"/>
          <w:szCs w:val="8"/>
          <w:lang w:bidi="th-TH"/>
        </w:rPr>
      </w:pPr>
    </w:p>
    <w:p w:rsidR="005D3F4A" w:rsidRPr="00E20AA8" w:rsidRDefault="005D3F4A" w:rsidP="005D3F4A">
      <w:pPr>
        <w:ind w:left="426"/>
        <w:rPr>
          <w:rFonts w:ascii="TH SarabunPSK" w:eastAsia="Calibri" w:hAnsi="TH SarabunPSK" w:cs="TH SarabunPSK"/>
          <w:sz w:val="10"/>
          <w:szCs w:val="10"/>
          <w:lang w:bidi="th-TH"/>
        </w:rPr>
      </w:pPr>
    </w:p>
    <w:p w:rsidR="005D3F4A" w:rsidRPr="00E20AA8" w:rsidRDefault="005D3F4A" w:rsidP="005D3F4A">
      <w:pPr>
        <w:ind w:left="426"/>
        <w:rPr>
          <w:rFonts w:ascii="TH SarabunPSK" w:eastAsia="Calibri" w:hAnsi="TH SarabunPSK" w:cs="TH SarabunPSK"/>
          <w:sz w:val="32"/>
          <w:szCs w:val="32"/>
          <w:cs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ให้รัฐวิสาหกิจตอบคำถามต่อไปนี้</w:t>
      </w:r>
    </w:p>
    <w:p w:rsidR="005D3F4A" w:rsidRPr="00E20AA8" w:rsidRDefault="005D3F4A" w:rsidP="005D3F4A">
      <w:pPr>
        <w:rPr>
          <w:rFonts w:ascii="TH SarabunPSK" w:eastAsia="Calibri" w:hAnsi="TH SarabunPSK" w:cs="TH SarabunPSK"/>
          <w:sz w:val="16"/>
          <w:szCs w:val="16"/>
          <w:lang w:bidi="th-TH"/>
        </w:rPr>
      </w:pPr>
    </w:p>
    <w:p w:rsidR="005D3F4A" w:rsidRPr="00E20AA8" w:rsidRDefault="005D3F4A" w:rsidP="009F1B5E">
      <w:pPr>
        <w:tabs>
          <w:tab w:val="left" w:pos="284"/>
          <w:tab w:val="left" w:pos="426"/>
        </w:tabs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ก.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  <w:r w:rsidR="007221D2" w:rsidRPr="007221D2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bidi="th-TH"/>
        </w:rPr>
        <w:t>การรับฟังลูกค้า</w:t>
      </w:r>
    </w:p>
    <w:p w:rsidR="005D3F4A" w:rsidRPr="00E20AA8" w:rsidRDefault="005D3F4A" w:rsidP="005D3F4A">
      <w:pPr>
        <w:rPr>
          <w:rFonts w:ascii="TH SarabunPSK" w:eastAsia="Calibri" w:hAnsi="TH SarabunPSK" w:cs="TH SarabunPSK"/>
          <w:sz w:val="16"/>
          <w:szCs w:val="16"/>
          <w:rtl/>
          <w:cs/>
        </w:rPr>
      </w:pPr>
    </w:p>
    <w:p w:rsidR="005D3F4A" w:rsidRPr="00E20AA8" w:rsidRDefault="005D3F4A" w:rsidP="005D3F4A">
      <w:pPr>
        <w:tabs>
          <w:tab w:val="left" w:pos="426"/>
          <w:tab w:val="left" w:pos="851"/>
        </w:tabs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>(1)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การจำแนก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bidi="th-TH"/>
        </w:rPr>
        <w:t>ลูกค้า</w:t>
      </w:r>
    </w:p>
    <w:p w:rsidR="005D3F4A" w:rsidRPr="00E20AA8" w:rsidRDefault="005D3F4A" w:rsidP="005D3F4A">
      <w:pPr>
        <w:numPr>
          <w:ilvl w:val="0"/>
          <w:numId w:val="54"/>
        </w:numPr>
        <w:tabs>
          <w:tab w:val="left" w:pos="1134"/>
        </w:tabs>
        <w:spacing w:after="200" w:line="276" w:lineRule="auto"/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รัฐวิสาหกิจดำเนินการอย่างไร ในการจำแนก</w:t>
      </w:r>
      <w:r w:rsidR="00F2288F" w:rsidRPr="00F2288F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กลุ่มลูกค้า และ</w:t>
      </w:r>
      <w:r w:rsidR="00244FB7" w:rsidRPr="00244FB7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ส่วน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ตลาดในปัจจุบัน </w:t>
      </w:r>
    </w:p>
    <w:p w:rsidR="005D3F4A" w:rsidRPr="00E20AA8" w:rsidRDefault="005D3F4A" w:rsidP="005D3F4A">
      <w:pPr>
        <w:tabs>
          <w:tab w:val="left" w:pos="1134"/>
        </w:tabs>
        <w:spacing w:after="200" w:line="276" w:lineRule="auto"/>
        <w:ind w:left="851"/>
        <w:contextualSpacing/>
        <w:rPr>
          <w:rFonts w:ascii="TH SarabunPSK" w:eastAsia="Calibri" w:hAnsi="TH SarabunPSK" w:cs="TH SarabunPSK"/>
          <w:sz w:val="32"/>
          <w:szCs w:val="32"/>
          <w:u w:val="single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   </w:t>
      </w:r>
      <w:r w:rsidR="00416DBD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และใน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อนาคต</w:t>
      </w:r>
    </w:p>
    <w:p w:rsidR="005D3F4A" w:rsidRPr="00E20AA8" w:rsidRDefault="005D3F4A" w:rsidP="005D3F4A">
      <w:pPr>
        <w:numPr>
          <w:ilvl w:val="0"/>
          <w:numId w:val="54"/>
        </w:numPr>
        <w:tabs>
          <w:tab w:val="left" w:pos="1134"/>
        </w:tabs>
        <w:spacing w:after="200" w:line="276" w:lineRule="auto"/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รัฐวิสาหกิจนำ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ของคู่แข่ง และ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ตลาดอื่นๆ ที่พึงมีในอนาคตมาประกอบการพิจารณา</w:t>
      </w:r>
    </w:p>
    <w:p w:rsidR="005D3F4A" w:rsidRPr="00E20AA8" w:rsidRDefault="005D3F4A" w:rsidP="005D3F4A">
      <w:pPr>
        <w:tabs>
          <w:tab w:val="left" w:pos="1134"/>
        </w:tabs>
        <w:ind w:left="360"/>
        <w:contextualSpacing/>
        <w:rPr>
          <w:rFonts w:ascii="TH SarabunPSK" w:eastAsia="Calibri" w:hAnsi="TH SarabunPSK" w:cs="TH SarabunPSK"/>
          <w:sz w:val="32"/>
          <w:szCs w:val="32"/>
          <w:cs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         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จำแนกกลุ่ม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ดังกล่าวอย่างไร</w:t>
      </w:r>
    </w:p>
    <w:p w:rsidR="005D3F4A" w:rsidRPr="00E20AA8" w:rsidRDefault="005D3F4A" w:rsidP="005D3F4A">
      <w:pPr>
        <w:numPr>
          <w:ilvl w:val="0"/>
          <w:numId w:val="54"/>
        </w:numPr>
        <w:tabs>
          <w:tab w:val="left" w:pos="1134"/>
        </w:tabs>
        <w:spacing w:after="200" w:line="276" w:lineRule="auto"/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</w:t>
      </w:r>
      <w:r w:rsidRPr="00E20AA8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 ในการ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กำหนด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กลุ่ม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และ</w:t>
      </w:r>
      <w:r w:rsidR="00244FB7" w:rsidRPr="00244FB7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ส่วน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ตลาดเป้าหมายที่</w:t>
      </w:r>
    </w:p>
    <w:p w:rsidR="005D3F4A" w:rsidRPr="00E20AA8" w:rsidRDefault="005D3F4A" w:rsidP="005D3F4A">
      <w:pPr>
        <w:tabs>
          <w:tab w:val="left" w:pos="1134"/>
        </w:tabs>
        <w:spacing w:after="200" w:line="276" w:lineRule="auto"/>
        <w:ind w:left="85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  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รัฐวิสาหกิจจะดำเนินการเพื่อให้มาซื้อและใช้</w:t>
      </w:r>
      <w:r w:rsidR="00F2288F" w:rsidRPr="00F2288F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ผลิตภัณฑ์และบริการ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ทั้งในปัจจุบันและในอนาคต</w:t>
      </w:r>
    </w:p>
    <w:p w:rsidR="005D3F4A" w:rsidRPr="00E20AA8" w:rsidRDefault="005D3F4A" w:rsidP="005D3F4A">
      <w:pPr>
        <w:tabs>
          <w:tab w:val="left" w:pos="1134"/>
        </w:tabs>
        <w:spacing w:after="200" w:line="276" w:lineRule="auto"/>
        <w:ind w:left="851"/>
        <w:contextualSpacing/>
        <w:rPr>
          <w:rFonts w:ascii="TH SarabunPSK" w:eastAsia="Calibri" w:hAnsi="TH SarabunPSK" w:cs="TH SarabunPSK"/>
          <w:sz w:val="16"/>
          <w:szCs w:val="16"/>
          <w:lang w:bidi="th-TH"/>
        </w:rPr>
      </w:pPr>
    </w:p>
    <w:p w:rsidR="005D3F4A" w:rsidRPr="00E20AA8" w:rsidRDefault="005D3F4A" w:rsidP="005D3F4A">
      <w:pPr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 xml:space="preserve">(2)  </w:t>
      </w:r>
      <w:r w:rsidR="007221D2" w:rsidRPr="007221D2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bidi="th-TH"/>
        </w:rPr>
        <w:t>การรับฟังลูกค้า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ในปัจจุบัน  </w:t>
      </w:r>
    </w:p>
    <w:p w:rsidR="005D3F4A" w:rsidRPr="00E20AA8" w:rsidRDefault="005D3F4A" w:rsidP="005D3F4A">
      <w:pPr>
        <w:numPr>
          <w:ilvl w:val="0"/>
          <w:numId w:val="54"/>
        </w:numPr>
        <w:tabs>
          <w:tab w:val="left" w:pos="1134"/>
        </w:tabs>
        <w:spacing w:after="200" w:line="276" w:lineRule="auto"/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</w:t>
      </w:r>
      <w:r w:rsidRPr="00E20AA8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 ใน</w:t>
      </w:r>
      <w:r w:rsidR="007221D2" w:rsidRPr="007221D2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การรับฟังลูกค้า</w:t>
      </w:r>
      <w:r w:rsidR="00C27D14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เพื่อหาความต้องการและความคาดหวังของ</w:t>
      </w:r>
    </w:p>
    <w:p w:rsidR="005D3F4A" w:rsidRPr="00E20AA8" w:rsidRDefault="005D3F4A" w:rsidP="005D3F4A">
      <w:pPr>
        <w:tabs>
          <w:tab w:val="left" w:pos="1134"/>
        </w:tabs>
        <w:spacing w:after="200" w:line="276" w:lineRule="auto"/>
        <w:ind w:left="1134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="00C27D14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รวมทั้ง</w:t>
      </w:r>
      <w:r w:rsidR="00F2288F" w:rsidRPr="00F2288F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ระดับ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ความสำคัญเชิงเปรียบเทียบในมุมมองของ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="00C27D14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เพื่อให้ได้สารสนเทศที่นำ</w:t>
      </w:r>
    </w:p>
    <w:p w:rsidR="005D3F4A" w:rsidRPr="00E20AA8" w:rsidRDefault="005D3F4A" w:rsidP="005D3F4A">
      <w:pPr>
        <w:ind w:left="720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9F1B5E">
        <w:rPr>
          <w:rFonts w:ascii="TH SarabunPSK" w:eastAsia="Calibri" w:hAnsi="TH SarabunPSK" w:cs="TH SarabunPSK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294B53B" wp14:editId="2DF96ADB">
                <wp:simplePos x="0" y="0"/>
                <wp:positionH relativeFrom="column">
                  <wp:posOffset>-3051810</wp:posOffset>
                </wp:positionH>
                <wp:positionV relativeFrom="paragraph">
                  <wp:posOffset>58420</wp:posOffset>
                </wp:positionV>
                <wp:extent cx="3299460" cy="662940"/>
                <wp:effectExtent l="41910" t="0" r="19050" b="57150"/>
                <wp:wrapNone/>
                <wp:docPr id="98517" name="Curved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5400000">
                          <a:off x="0" y="0"/>
                          <a:ext cx="3299460" cy="662940"/>
                        </a:xfrm>
                        <a:prstGeom prst="curvedConnector3">
                          <a:avLst>
                            <a:gd name="adj1" fmla="val 50000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rved Connector 23" o:spid="_x0000_s1026" type="#_x0000_t38" style="position:absolute;margin-left:-240.3pt;margin-top:4.6pt;width:259.8pt;height:52.2pt;rotation:90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" adj="10800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H SarabunPSK" w:eastAsia="Calibri" w:hAnsi="TH SarabunPSK" w:cs="TH SarabunPSK"/>
          <w:sz w:val="32"/>
          <w:szCs w:val="32"/>
          <w:lang w:bidi="th-TH"/>
        </w:rPr>
        <w:t xml:space="preserve">     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ไปดำเนินการต่อได้</w:t>
      </w:r>
    </w:p>
    <w:p w:rsidR="005D3F4A" w:rsidRPr="00E20AA8" w:rsidRDefault="005D3F4A" w:rsidP="005D3F4A">
      <w:pPr>
        <w:numPr>
          <w:ilvl w:val="0"/>
          <w:numId w:val="54"/>
        </w:numPr>
        <w:tabs>
          <w:tab w:val="left" w:pos="1134"/>
        </w:tabs>
        <w:spacing w:after="200" w:line="276" w:lineRule="auto"/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วิธี</w:t>
      </w:r>
      <w:r w:rsidR="007221D2" w:rsidRPr="007221D2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การรับฟังลูกค้า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มีความแตกต่างกันอย่างไรระหว่าง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กลุ่ม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หรือ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ส่วน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ตลาด</w:t>
      </w:r>
    </w:p>
    <w:p w:rsidR="005D3F4A" w:rsidRPr="00E20AA8" w:rsidRDefault="005D3F4A" w:rsidP="009F1B5E">
      <w:pPr>
        <w:numPr>
          <w:ilvl w:val="0"/>
          <w:numId w:val="54"/>
        </w:numPr>
        <w:tabs>
          <w:tab w:val="left" w:pos="1134"/>
        </w:tabs>
        <w:spacing w:after="200" w:line="276" w:lineRule="auto"/>
        <w:ind w:left="1134" w:hanging="283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รัฐวิสาหกิจใช้สื่อสังคมออนไลน์ และเทคโนโลยีบนเว็บ</w:t>
      </w:r>
      <w:r w:rsidR="00416DBD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เพื่อรับฟัง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อย่างไร</w:t>
      </w:r>
      <w:r w:rsidR="00362356">
        <w:rPr>
          <w:rFonts w:ascii="TH SarabunPSK" w:eastAsia="Calibri" w:hAnsi="TH SarabunPSK" w:cs="TH SarabunPSK"/>
          <w:sz w:val="32"/>
          <w:szCs w:val="32"/>
          <w:lang w:bidi="th-TH"/>
        </w:rPr>
        <w:t xml:space="preserve"> </w:t>
      </w:r>
      <w:r w:rsidR="00362356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(พิจารณาตาม</w:t>
      </w:r>
      <w:r w:rsidR="00A12FE2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   </w:t>
      </w:r>
      <w:r w:rsidR="00362356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ความเหมาะสม)</w:t>
      </w:r>
    </w:p>
    <w:p w:rsidR="005D3F4A" w:rsidRDefault="005D3F4A" w:rsidP="005D3F4A">
      <w:pPr>
        <w:numPr>
          <w:ilvl w:val="0"/>
          <w:numId w:val="54"/>
        </w:numPr>
        <w:tabs>
          <w:tab w:val="left" w:pos="1134"/>
        </w:tabs>
        <w:spacing w:after="200" w:line="276" w:lineRule="auto"/>
        <w:ind w:left="1134" w:hanging="283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lastRenderedPageBreak/>
        <w:t>รัฐวิสาหกิจติดตามความคิดเห็นของ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ในเรื่องคุณภาพ ของ</w:t>
      </w:r>
      <w:r w:rsidR="00F2288F" w:rsidRPr="00F2288F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ผลิตภัณฑ์และบริการ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 การ</w:t>
      </w:r>
      <w:r w:rsidR="00416DBD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สนับสนุน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 และการทำธุรกรรมอย่างไร</w:t>
      </w:r>
      <w:r w:rsidR="00250378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เพื่อให้ได้ข้อมูลป้อนกลับอย่างทันท่วงทีและสามารถนำไปดำเนินการต่อได้</w:t>
      </w:r>
    </w:p>
    <w:p w:rsidR="005D3F4A" w:rsidRPr="00E20AA8" w:rsidRDefault="005D3F4A" w:rsidP="005D3F4A">
      <w:pPr>
        <w:tabs>
          <w:tab w:val="left" w:pos="1134"/>
        </w:tabs>
        <w:spacing w:after="200" w:line="276" w:lineRule="auto"/>
        <w:ind w:left="1134"/>
        <w:contextualSpacing/>
        <w:rPr>
          <w:rFonts w:ascii="TH SarabunPSK" w:eastAsia="Calibri" w:hAnsi="TH SarabunPSK" w:cs="TH SarabunPSK"/>
          <w:sz w:val="16"/>
          <w:szCs w:val="16"/>
          <w:lang w:bidi="th-TH"/>
        </w:rPr>
      </w:pPr>
    </w:p>
    <w:p w:rsidR="005D3F4A" w:rsidRPr="00E20AA8" w:rsidRDefault="005D3F4A" w:rsidP="005D3F4A">
      <w:pPr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 xml:space="preserve">(3)  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การรับฟังผู้ที่อาจเป็น</w:t>
      </w:r>
      <w:r w:rsidR="00F2288F" w:rsidRPr="00F2288F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ในอนาคต </w:t>
      </w:r>
    </w:p>
    <w:p w:rsidR="005D3F4A" w:rsidRPr="00E20AA8" w:rsidRDefault="005D3F4A" w:rsidP="005D3F4A">
      <w:pPr>
        <w:numPr>
          <w:ilvl w:val="0"/>
          <w:numId w:val="54"/>
        </w:numPr>
        <w:tabs>
          <w:tab w:val="left" w:pos="1134"/>
        </w:tabs>
        <w:spacing w:after="200" w:line="276" w:lineRule="auto"/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</w:t>
      </w:r>
      <w:r w:rsidRPr="00E20AA8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 ในการ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รับฟังอดีต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และผู้ที่อาจเป็น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ในอนาคต และ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</w:p>
    <w:p w:rsidR="005D3F4A" w:rsidRPr="00E20AA8" w:rsidRDefault="005D3F4A" w:rsidP="005D3F4A">
      <w:pPr>
        <w:tabs>
          <w:tab w:val="left" w:pos="1134"/>
        </w:tabs>
        <w:spacing w:after="200" w:line="276" w:lineRule="auto"/>
        <w:ind w:left="85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  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ของคู่แข่งเพื่อให้ได้สารสนเทศที่นำไปดำเนินการต่อได้ และเพื่อให้ได้ข้อมูลป้อนกลับเกี่ยวกับ</w:t>
      </w:r>
    </w:p>
    <w:p w:rsidR="005D3F4A" w:rsidRPr="00E20AA8" w:rsidRDefault="005D3F4A" w:rsidP="005D3F4A">
      <w:pPr>
        <w:tabs>
          <w:tab w:val="left" w:pos="1134"/>
        </w:tabs>
        <w:spacing w:after="200" w:line="276" w:lineRule="auto"/>
        <w:ind w:left="85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/>
          <w:sz w:val="32"/>
          <w:szCs w:val="32"/>
          <w:lang w:bidi="th-TH"/>
        </w:rPr>
        <w:t xml:space="preserve">    </w:t>
      </w:r>
      <w:r w:rsidR="00F2288F" w:rsidRPr="00F2288F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ผลิตภัณฑ์และบริการ</w:t>
      </w:r>
      <w:r w:rsidR="00416DBD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การสนับสนุน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และการทำธุรกรรม </w:t>
      </w:r>
      <w:r w:rsidRPr="00E20AA8">
        <w:rPr>
          <w:rFonts w:ascii="TH SarabunPSK" w:eastAsia="Calibri" w:hAnsi="TH SarabunPSK" w:cs="TH SarabunPSK"/>
          <w:sz w:val="32"/>
          <w:szCs w:val="32"/>
          <w:lang w:bidi="th-TH"/>
        </w:rPr>
        <w:t>(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พิจารณาตามความเหมาะสม)</w:t>
      </w:r>
    </w:p>
    <w:p w:rsidR="005D3F4A" w:rsidRPr="00E20AA8" w:rsidRDefault="005D3F4A" w:rsidP="005D3F4A">
      <w:pPr>
        <w:ind w:left="720"/>
        <w:contextualSpacing/>
        <w:rPr>
          <w:rFonts w:ascii="TH SarabunPSK" w:eastAsia="Calibri" w:hAnsi="TH SarabunPSK" w:cs="TH SarabunPSK"/>
          <w:sz w:val="16"/>
          <w:szCs w:val="16"/>
          <w:lang w:bidi="th-TH"/>
        </w:rPr>
      </w:pPr>
    </w:p>
    <w:p w:rsidR="005D3F4A" w:rsidRPr="00E20AA8" w:rsidRDefault="005D3F4A">
      <w:pPr>
        <w:tabs>
          <w:tab w:val="left" w:pos="284"/>
          <w:tab w:val="left" w:pos="426"/>
          <w:tab w:val="left" w:pos="851"/>
          <w:tab w:val="left" w:pos="993"/>
        </w:tabs>
        <w:rPr>
          <w:rFonts w:ascii="TH SarabunPSK" w:eastAsia="Calibri" w:hAnsi="TH SarabunPSK" w:cs="TH SarabunPSK"/>
          <w:sz w:val="32"/>
          <w:szCs w:val="32"/>
          <w:cs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ข.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การประเมินความพึงพอใจและความภักดีของ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bidi="th-TH"/>
        </w:rPr>
        <w:t>ลูกค้า</w:t>
      </w:r>
    </w:p>
    <w:p w:rsidR="005D3F4A" w:rsidRPr="00E20AA8" w:rsidRDefault="005D3F4A" w:rsidP="005D3F4A">
      <w:pPr>
        <w:tabs>
          <w:tab w:val="left" w:pos="709"/>
        </w:tabs>
        <w:rPr>
          <w:rFonts w:ascii="TH SarabunPSK" w:eastAsia="Calibri" w:hAnsi="TH SarabunPSK" w:cs="TH SarabunPSK"/>
          <w:b/>
          <w:bCs/>
          <w:sz w:val="16"/>
          <w:szCs w:val="16"/>
          <w:lang w:bidi="th-TH"/>
        </w:rPr>
      </w:pPr>
    </w:p>
    <w:p w:rsidR="005D3F4A" w:rsidRPr="00E20AA8" w:rsidRDefault="005D3F4A" w:rsidP="009F1B5E">
      <w:pPr>
        <w:tabs>
          <w:tab w:val="left" w:pos="426"/>
          <w:tab w:val="left" w:pos="709"/>
        </w:tabs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 xml:space="preserve">(1) 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ความพึงพอใจและความภักดี</w:t>
      </w:r>
    </w:p>
    <w:p w:rsidR="005D3F4A" w:rsidRPr="00E20AA8" w:rsidRDefault="005D3F4A" w:rsidP="005D3F4A">
      <w:pPr>
        <w:numPr>
          <w:ilvl w:val="0"/>
          <w:numId w:val="54"/>
        </w:numPr>
        <w:tabs>
          <w:tab w:val="left" w:pos="426"/>
          <w:tab w:val="left" w:pos="1134"/>
        </w:tabs>
        <w:spacing w:after="200" w:line="276" w:lineRule="auto"/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</w:t>
      </w:r>
      <w:r w:rsidRPr="00E20AA8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 ในการ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ประเมินความพึงพอใจ</w:t>
      </w:r>
      <w:r w:rsidR="00416DBD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และความภักดีของ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</w:p>
    <w:p w:rsidR="005D3F4A" w:rsidRPr="00E20AA8" w:rsidRDefault="005D3F4A" w:rsidP="005D3F4A">
      <w:pPr>
        <w:numPr>
          <w:ilvl w:val="0"/>
          <w:numId w:val="54"/>
        </w:numPr>
        <w:tabs>
          <w:tab w:val="left" w:pos="1134"/>
        </w:tabs>
        <w:spacing w:after="200" w:line="276" w:lineRule="auto"/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วิธีการประเมิน มีความแตกต่างกันอย่างไร ระหว่าง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="0025501F" w:rsidRPr="00704067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กลุ่ม</w:t>
      </w:r>
      <w:r w:rsidRPr="00704067">
        <w:rPr>
          <w:rFonts w:ascii="TH SarabunPSK" w:eastAsia="Calibri" w:hAnsi="TH SarabunPSK" w:cs="TH SarabunPSK"/>
          <w:sz w:val="32"/>
          <w:szCs w:val="32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</w:t>
      </w:r>
      <w:r w:rsidR="0025501F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ส่วน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ตลาด</w:t>
      </w:r>
    </w:p>
    <w:p w:rsidR="005D3F4A" w:rsidRPr="00E20AA8" w:rsidRDefault="005D3F4A" w:rsidP="005D3F4A">
      <w:pPr>
        <w:tabs>
          <w:tab w:val="left" w:pos="1134"/>
        </w:tabs>
        <w:ind w:left="360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         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(พิจารณาตามความเหมาะสม)</w:t>
      </w:r>
    </w:p>
    <w:p w:rsidR="005D3F4A" w:rsidRPr="00E20AA8" w:rsidRDefault="005D3F4A" w:rsidP="005D3F4A">
      <w:pPr>
        <w:numPr>
          <w:ilvl w:val="0"/>
          <w:numId w:val="54"/>
        </w:numPr>
        <w:tabs>
          <w:tab w:val="left" w:pos="1134"/>
        </w:tabs>
        <w:spacing w:after="200" w:line="276" w:lineRule="auto"/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</w:t>
      </w:r>
      <w:r w:rsidRPr="00E20AA8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 เพื่อให้การประเมิน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ได้สารสนเทศที่สามารถนำไปใช้ในการ</w:t>
      </w:r>
    </w:p>
    <w:p w:rsidR="005D3F4A" w:rsidRPr="00E20AA8" w:rsidRDefault="005D3F4A" w:rsidP="005D3F4A">
      <w:pPr>
        <w:tabs>
          <w:tab w:val="left" w:pos="1134"/>
        </w:tabs>
        <w:spacing w:after="200" w:line="276" w:lineRule="auto"/>
        <w:ind w:left="720"/>
        <w:contextualSpacing/>
        <w:rPr>
          <w:rFonts w:ascii="TH SarabunPSK" w:eastAsia="Calibri" w:hAnsi="TH SarabunPSK" w:cs="TH SarabunPSK"/>
          <w:sz w:val="32"/>
          <w:szCs w:val="32"/>
          <w:cs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    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ตอบสนอง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ได้เหนือกว่าที่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คาดหวัง และทำให้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มีความภักดี</w:t>
      </w:r>
    </w:p>
    <w:p w:rsidR="005D3F4A" w:rsidRPr="00E20AA8" w:rsidRDefault="005D3F4A" w:rsidP="005D3F4A">
      <w:pPr>
        <w:tabs>
          <w:tab w:val="left" w:pos="993"/>
        </w:tabs>
        <w:rPr>
          <w:rFonts w:ascii="TH SarabunPSK" w:eastAsia="Calibri" w:hAnsi="TH SarabunPSK" w:cs="TH SarabunPSK"/>
          <w:b/>
          <w:bCs/>
          <w:sz w:val="16"/>
          <w:szCs w:val="16"/>
          <w:lang w:bidi="th-TH"/>
        </w:rPr>
      </w:pPr>
    </w:p>
    <w:p w:rsidR="005D3F4A" w:rsidRPr="00E20AA8" w:rsidRDefault="005D3F4A" w:rsidP="009F1B5E">
      <w:pPr>
        <w:tabs>
          <w:tab w:val="left" w:pos="426"/>
          <w:tab w:val="left" w:pos="993"/>
        </w:tabs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 xml:space="preserve">(2) 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ความพึงพอใจเปรียบเทียบกับคู่แข่ง </w:t>
      </w:r>
    </w:p>
    <w:p w:rsidR="005D3F4A" w:rsidRPr="00E20AA8" w:rsidRDefault="005D3F4A" w:rsidP="005D3F4A">
      <w:pPr>
        <w:tabs>
          <w:tab w:val="left" w:pos="993"/>
        </w:tabs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/>
          <w:sz w:val="20"/>
          <w:szCs w:val="20"/>
          <w:lang w:bidi="th-TH"/>
        </w:rPr>
        <w:t xml:space="preserve">                    </w:t>
      </w:r>
      <w:r w:rsidRPr="00E20AA8">
        <w:rPr>
          <w:rFonts w:ascii="TH SarabunPSK" w:eastAsia="Calibri" w:hAnsi="TH SarabunPSK" w:cs="TH SarabunPSK"/>
          <w:sz w:val="20"/>
          <w:szCs w:val="20"/>
          <w:lang w:bidi="th-TH"/>
        </w:rPr>
        <w:sym w:font="Wingdings" w:char="F06C"/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รัฐวิสาหกิจดำเนินการอย่างไร เพื่อให้ได้สารสนเทศด้านความพึงพอใจของ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ที่มีต่อ</w:t>
      </w:r>
    </w:p>
    <w:p w:rsidR="005D3F4A" w:rsidRPr="00E20AA8" w:rsidRDefault="005D3F4A" w:rsidP="005D3F4A">
      <w:pPr>
        <w:tabs>
          <w:tab w:val="left" w:pos="1134"/>
        </w:tabs>
        <w:ind w:left="360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          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 เปรียบเทียบกับความพึงพอใจของ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เหล่านี้ที่มีต่อคู่แข่ง</w:t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(พิจารณาตามความ</w:t>
      </w:r>
    </w:p>
    <w:p w:rsidR="005D3F4A" w:rsidRPr="00E20AA8" w:rsidRDefault="005D3F4A" w:rsidP="005D3F4A">
      <w:pPr>
        <w:tabs>
          <w:tab w:val="left" w:pos="1134"/>
        </w:tabs>
        <w:ind w:left="360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          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เหมาะสม)</w:t>
      </w:r>
    </w:p>
    <w:p w:rsidR="005D3F4A" w:rsidRPr="00E20AA8" w:rsidRDefault="005D3F4A" w:rsidP="009F1B5E">
      <w:pPr>
        <w:numPr>
          <w:ilvl w:val="0"/>
          <w:numId w:val="55"/>
        </w:numPr>
        <w:tabs>
          <w:tab w:val="left" w:pos="1134"/>
        </w:tabs>
        <w:spacing w:after="120" w:line="276" w:lineRule="auto"/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รัฐวิสาหกิจดำเนินการอย่างไร เพื่อให้ได้สารสนเทศด้านความพึงพอใจของ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ที่มีต่อ</w:t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รัฐวิสาหกิจ</w:t>
      </w:r>
    </w:p>
    <w:p w:rsidR="005D3F4A" w:rsidRPr="00E20AA8" w:rsidRDefault="005D3F4A" w:rsidP="009F1B5E">
      <w:pPr>
        <w:tabs>
          <w:tab w:val="left" w:pos="1134"/>
        </w:tabs>
        <w:spacing w:after="120"/>
        <w:ind w:left="360"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         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เปรียบเทียบกับ</w:t>
      </w:r>
      <w:r w:rsidR="00F2288F" w:rsidRPr="00F2288F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ระดับ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ความพึงพอใจของ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ต่อองค์กรอื่น</w:t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ที่มี</w:t>
      </w:r>
      <w:r w:rsidR="00F2288F" w:rsidRPr="00F2288F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ผลิตภัณฑ์และบริการ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ที่</w:t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คล้ายคลึงกัน</w:t>
      </w:r>
    </w:p>
    <w:p w:rsidR="005D3F4A" w:rsidRPr="00E20AA8" w:rsidRDefault="005D3F4A" w:rsidP="009F1B5E">
      <w:pPr>
        <w:tabs>
          <w:tab w:val="left" w:pos="1134"/>
        </w:tabs>
        <w:spacing w:after="120"/>
        <w:ind w:left="360"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         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หรือ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ระดับเทียบเคียง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ของอุตสาหกรรมหรือธุรกิจ (พิจารณาตามความเหมาะสม)</w:t>
      </w:r>
    </w:p>
    <w:p w:rsidR="005D3F4A" w:rsidRPr="00E20AA8" w:rsidRDefault="005D3F4A" w:rsidP="005D3F4A">
      <w:pPr>
        <w:rPr>
          <w:rFonts w:ascii="TH SarabunPSK" w:eastAsia="Calibri" w:hAnsi="TH SarabunPSK" w:cs="TH SarabunPSK"/>
          <w:b/>
          <w:bCs/>
          <w:sz w:val="16"/>
          <w:szCs w:val="16"/>
          <w:lang w:bidi="th-TH"/>
        </w:rPr>
      </w:pPr>
    </w:p>
    <w:p w:rsidR="008C0871" w:rsidRDefault="008C0871">
      <w:pPr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br w:type="page"/>
      </w:r>
    </w:p>
    <w:p w:rsidR="005D3F4A" w:rsidRPr="00E20AA8" w:rsidRDefault="005D3F4A" w:rsidP="005D3F4A">
      <w:pPr>
        <w:tabs>
          <w:tab w:val="left" w:pos="426"/>
        </w:tabs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lastRenderedPageBreak/>
        <w:t xml:space="preserve">(3) 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ความไม่พึงพอใจของ</w:t>
      </w:r>
      <w:r w:rsidR="00F2288F" w:rsidRPr="00F2288F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 </w:t>
      </w:r>
    </w:p>
    <w:p w:rsidR="005D3F4A" w:rsidRPr="00E20AA8" w:rsidRDefault="005D3F4A" w:rsidP="005D3F4A">
      <w:pPr>
        <w:numPr>
          <w:ilvl w:val="0"/>
          <w:numId w:val="55"/>
        </w:numPr>
        <w:tabs>
          <w:tab w:val="left" w:pos="1134"/>
        </w:tabs>
        <w:spacing w:after="200" w:line="276" w:lineRule="auto"/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</w:t>
      </w:r>
      <w:r w:rsidR="0088218A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ดำเนินการอย่างไร ในการ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ประเมินความไม่พึงพอใจของ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</w:p>
    <w:p w:rsidR="00250378" w:rsidRDefault="005D3F4A">
      <w:pPr>
        <w:numPr>
          <w:ilvl w:val="0"/>
          <w:numId w:val="55"/>
        </w:numPr>
        <w:tabs>
          <w:tab w:val="left" w:pos="1134"/>
        </w:tabs>
        <w:spacing w:after="200" w:line="276" w:lineRule="auto"/>
        <w:ind w:left="1134" w:hanging="283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การประเมินดังกล่าว</w:t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ได้สารสนเทศที่สามารถนำไปดำเนินการในอนาคต เพื่อตอบสนอง</w:t>
      </w:r>
      <w:r>
        <w:rPr>
          <w:rFonts w:ascii="TH SarabunPSK" w:eastAsia="Calibri" w:hAnsi="TH SarabunPSK" w:cs="TH SarabunPSK"/>
          <w:sz w:val="32"/>
          <w:szCs w:val="32"/>
          <w:cs/>
          <w:lang w:bidi="th-TH"/>
        </w:rPr>
        <w:br/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ความ</w:t>
      </w:r>
      <w:r w:rsidRPr="005D3F4A">
        <w:rPr>
          <w:rFonts w:ascii="TH SarabunPSK" w:eastAsia="Calibri" w:hAnsi="TH SarabunPSK" w:cs="TH SarabunPSK"/>
          <w:sz w:val="32"/>
          <w:szCs w:val="32"/>
          <w:cs/>
          <w:lang w:bidi="th-TH"/>
        </w:rPr>
        <w:t>ต้องการของ</w:t>
      </w:r>
      <w:r w:rsidRPr="005D3F4A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5D3F4A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และทำให้เหนือกว่าความคาดหวังของ</w:t>
      </w:r>
      <w:r w:rsidRPr="005D3F4A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5D3F4A">
        <w:rPr>
          <w:rFonts w:ascii="TH SarabunPSK" w:eastAsia="Calibri" w:hAnsi="TH SarabunPSK" w:cs="TH SarabunPSK"/>
          <w:sz w:val="32"/>
          <w:szCs w:val="32"/>
          <w:cs/>
          <w:lang w:bidi="th-TH"/>
        </w:rPr>
        <w:t>ได้อย่างไร</w:t>
      </w:r>
    </w:p>
    <w:p w:rsidR="00250378" w:rsidRDefault="00250378">
      <w:pPr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/>
          <w:sz w:val="32"/>
          <w:szCs w:val="32"/>
          <w:lang w:bidi="th-TH"/>
        </w:rPr>
        <w:br w:type="page"/>
      </w:r>
    </w:p>
    <w:p w:rsidR="005D3F4A" w:rsidRDefault="005D3F4A" w:rsidP="005D3F4A">
      <w:pPr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lastRenderedPageBreak/>
        <w:t>หมายเหตุ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42"/>
        <w:gridCol w:w="8334"/>
      </w:tblGrid>
      <w:tr w:rsidR="005D3F4A" w:rsidRPr="00FC51E6" w:rsidTr="005D3F4A">
        <w:tc>
          <w:tcPr>
            <w:tcW w:w="1242" w:type="dxa"/>
          </w:tcPr>
          <w:p w:rsidR="005D3F4A" w:rsidRPr="002207BA" w:rsidRDefault="005D3F4A" w:rsidP="005D3F4A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2207B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หมายเหตุ 1</w:t>
            </w:r>
          </w:p>
        </w:tc>
        <w:tc>
          <w:tcPr>
            <w:tcW w:w="8334" w:type="dxa"/>
          </w:tcPr>
          <w:p w:rsidR="005D3F4A" w:rsidRPr="002207BA" w:rsidRDefault="005D3F4A" w:rsidP="005D3F4A">
            <w:pPr>
              <w:tabs>
                <w:tab w:val="left" w:pos="1134"/>
              </w:tabs>
              <w:ind w:left="1134" w:hanging="1134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2207BA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การตอบคำถามในหัวข้อนี้  ควรครอบคลุมลูกค้าและผู้รับบริการตามที่ได้ระบุไว้ในบริบทของ</w:t>
            </w:r>
          </w:p>
          <w:p w:rsidR="005D3F4A" w:rsidRDefault="005D3F4A" w:rsidP="005D3F4A">
            <w:pPr>
              <w:tabs>
                <w:tab w:val="left" w:pos="1134"/>
              </w:tabs>
              <w:ind w:left="1134" w:hanging="1134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2207BA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 xml:space="preserve">รัฐวิสาหกิจข้อ </w:t>
            </w:r>
            <w:r w:rsidRPr="002207BA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>[1</w:t>
            </w:r>
            <w:r w:rsidRPr="002207BA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ข (</w:t>
            </w:r>
            <w:r w:rsidRPr="002207BA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>2</w:t>
            </w:r>
            <w:r w:rsidRPr="002207BA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)</w:t>
            </w:r>
            <w:r w:rsidRPr="002207BA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>]</w:t>
            </w:r>
          </w:p>
          <w:p w:rsidR="005D3F4A" w:rsidRPr="00E20AA8" w:rsidRDefault="005D3F4A" w:rsidP="005D3F4A">
            <w:pPr>
              <w:tabs>
                <w:tab w:val="left" w:pos="1134"/>
              </w:tabs>
              <w:ind w:left="1134" w:hanging="1134"/>
              <w:rPr>
                <w:rFonts w:ascii="TH SarabunPSK" w:eastAsia="Calibri" w:hAnsi="TH SarabunPSK" w:cs="TH SarabunPSK"/>
                <w:sz w:val="8"/>
                <w:szCs w:val="8"/>
                <w:lang w:bidi="th-TH"/>
              </w:rPr>
            </w:pPr>
          </w:p>
          <w:p w:rsidR="005D3F4A" w:rsidRPr="002207BA" w:rsidRDefault="005D3F4A" w:rsidP="005D3F4A">
            <w:pPr>
              <w:rPr>
                <w:rFonts w:ascii="TH SarabunPSK" w:hAnsi="TH SarabunPSK" w:cs="TH SarabunPSK"/>
                <w:b/>
                <w:bCs/>
                <w:sz w:val="10"/>
                <w:szCs w:val="10"/>
              </w:rPr>
            </w:pPr>
          </w:p>
        </w:tc>
      </w:tr>
      <w:tr w:rsidR="005D3F4A" w:rsidRPr="00FC51E6" w:rsidTr="005D3F4A">
        <w:tc>
          <w:tcPr>
            <w:tcW w:w="1242" w:type="dxa"/>
          </w:tcPr>
          <w:p w:rsidR="005D3F4A" w:rsidRPr="002207BA" w:rsidRDefault="005D3F4A" w:rsidP="005D3F4A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2207B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หมายเหตุ 2</w:t>
            </w:r>
          </w:p>
        </w:tc>
        <w:tc>
          <w:tcPr>
            <w:tcW w:w="8334" w:type="dxa"/>
          </w:tcPr>
          <w:p w:rsidR="005D3F4A" w:rsidRPr="002207BA" w:rsidRDefault="005D3F4A" w:rsidP="005D3F4A">
            <w:pPr>
              <w:tabs>
                <w:tab w:val="left" w:pos="1134"/>
              </w:tabs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2207BA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หากรัฐวิสาหกิจขายหรือส่งมอบผลิตภัณฑ์ให้แก่ผู้ใช้ผลิตภัณฑ์ผ่านธุรกิจประเภทอื่น  หรือ</w:t>
            </w:r>
          </w:p>
          <w:p w:rsidR="005D3F4A" w:rsidRPr="002207BA" w:rsidRDefault="005D3F4A" w:rsidP="005D3F4A">
            <w:pPr>
              <w:tabs>
                <w:tab w:val="left" w:pos="1134"/>
              </w:tabs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2207BA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องค์กรอื่นๆ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2207BA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 xml:space="preserve"> (ตัวอย่างเช่น ธุรกิจหรือองค์กรที่เป็นส่วนหนึ่งของ </w:t>
            </w:r>
            <w:r w:rsidRPr="002207BA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>“</w:t>
            </w:r>
            <w:r w:rsidRPr="002207BA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ห่วงโซ่มูลค่าของรัฐวิสาหกิจ</w:t>
            </w:r>
            <w:r w:rsidRPr="002207BA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>”</w:t>
            </w:r>
          </w:p>
          <w:p w:rsidR="005D3F4A" w:rsidRPr="002207BA" w:rsidRDefault="005D3F4A" w:rsidP="005D3F4A">
            <w:pPr>
              <w:tabs>
                <w:tab w:val="left" w:pos="1134"/>
              </w:tabs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2207BA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 xml:space="preserve">เช่น ร้านค้าปลีก หรือตัวแทนจำหน่าย) กลุ่มลูกค้า </w:t>
            </w:r>
            <w:r w:rsidRPr="002207BA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 xml:space="preserve">[3.1 </w:t>
            </w:r>
            <w:r w:rsidRPr="002207BA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ก</w:t>
            </w:r>
            <w:r w:rsidRPr="002207BA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 xml:space="preserve">. (1)]  </w:t>
            </w:r>
            <w:r w:rsidRPr="002207BA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ควรรวมถึงผู้ใช้ผลิตภัณฑ์ และ</w:t>
            </w:r>
          </w:p>
          <w:p w:rsidR="005D3F4A" w:rsidRPr="002207BA" w:rsidRDefault="005D3F4A" w:rsidP="005D3F4A">
            <w:pPr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2207BA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องค์กรธุรกิจที่เป็นผู้เชื่อมระหว่างรัฐวิสาหกิจกับผู้ใช้ผลิตภัณฑ์</w:t>
            </w:r>
          </w:p>
          <w:p w:rsidR="005D3F4A" w:rsidRPr="00E20AA8" w:rsidRDefault="005D3F4A" w:rsidP="005D3F4A">
            <w:pPr>
              <w:rPr>
                <w:rFonts w:ascii="TH SarabunPSK" w:hAnsi="TH SarabunPSK" w:cs="TH SarabunPSK"/>
                <w:b/>
                <w:bCs/>
                <w:sz w:val="8"/>
                <w:szCs w:val="8"/>
                <w:lang w:bidi="th-TH"/>
              </w:rPr>
            </w:pPr>
          </w:p>
        </w:tc>
      </w:tr>
      <w:tr w:rsidR="005D3F4A" w:rsidRPr="00FC51E6" w:rsidTr="005D3F4A">
        <w:tc>
          <w:tcPr>
            <w:tcW w:w="1242" w:type="dxa"/>
          </w:tcPr>
          <w:p w:rsidR="005D3F4A" w:rsidRPr="002207BA" w:rsidRDefault="005D3F4A" w:rsidP="005D3F4A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2207B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หมายเหตุ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2207BA">
              <w:rPr>
                <w:rFonts w:ascii="TH SarabunPSK" w:hAnsi="TH SarabunPSK" w:cs="TH SarabunPSK"/>
                <w:sz w:val="32"/>
                <w:szCs w:val="32"/>
                <w:lang w:bidi="th-TH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</w:t>
            </w:r>
          </w:p>
        </w:tc>
        <w:tc>
          <w:tcPr>
            <w:tcW w:w="8334" w:type="dxa"/>
          </w:tcPr>
          <w:p w:rsidR="005D3F4A" w:rsidRPr="002207BA" w:rsidRDefault="005D3F4A" w:rsidP="005D3F4A">
            <w:pPr>
              <w:tabs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2207B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การวัดความพึงพอใจและความไม่พึงพอใจของลูกค้า</w:t>
            </w:r>
            <w:r w:rsidRPr="002207B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C0871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2207BA">
              <w:rPr>
                <w:rFonts w:ascii="TH SarabunPSK" w:hAnsi="TH SarabunPSK" w:cs="TH SarabunPSK"/>
                <w:sz w:val="32"/>
                <w:szCs w:val="32"/>
              </w:rPr>
              <w:t>3.1</w:t>
            </w:r>
            <w:r w:rsidRPr="002207B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</w:t>
            </w:r>
            <w:r w:rsidR="008C0871">
              <w:rPr>
                <w:rFonts w:ascii="TH SarabunPSK" w:hAnsi="TH SarabunPSK" w:cs="TH SarabunPSK"/>
                <w:sz w:val="32"/>
                <w:szCs w:val="32"/>
                <w:lang w:bidi="th-TH"/>
              </w:rPr>
              <w:t>)</w:t>
            </w:r>
            <w:r w:rsidRPr="002207BA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</w:t>
            </w:r>
            <w:r w:rsidRPr="002207B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ควรมีทั้งสเกลที่เป็นตัวเลข</w:t>
            </w:r>
          </w:p>
          <w:p w:rsidR="005D3F4A" w:rsidRPr="002207BA" w:rsidRDefault="005D3F4A" w:rsidP="005D3F4A">
            <w:pPr>
              <w:tabs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2207B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และคำบรรยายของแต่ละสเกล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2207B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การวัดความพึงพอใจของลูกค้าจะให้ข้อมูลที่เป็นประโยชน์</w:t>
            </w:r>
          </w:p>
          <w:p w:rsidR="005D3F4A" w:rsidRPr="002207BA" w:rsidRDefault="005D3F4A" w:rsidP="005D3F4A">
            <w:pPr>
              <w:tabs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2207B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ด้านคุณสมบัติพิเศษของผลิตภัณฑ์</w:t>
            </w:r>
            <w:r w:rsidR="0056182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2207B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การส่งมอบความสัมพันธ์</w:t>
            </w:r>
            <w:r w:rsidR="0056182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2207B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และการทำธุรกรรมต่างๆ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2207B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ซึ่งจะ</w:t>
            </w:r>
            <w:r w:rsidR="0056182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br/>
            </w:r>
            <w:r w:rsidRPr="002207B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มีผล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</w:t>
            </w:r>
            <w:r w:rsidRPr="002207B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ต่อพฤติกรรมในอนาคตของลูกค้า</w:t>
            </w:r>
            <w:r w:rsidR="0056182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2207B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เช่น</w:t>
            </w:r>
            <w:r w:rsidR="0056182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2207B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การกลับมาซื้อและใช้ผลิตภัณฑ์ซ้ำและกา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ร</w:t>
            </w:r>
            <w:r w:rsidRPr="002207B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กล่าวถึงในทางที่ดี</w:t>
            </w:r>
          </w:p>
          <w:p w:rsidR="005D3F4A" w:rsidRPr="00E20AA8" w:rsidRDefault="005D3F4A" w:rsidP="005D3F4A">
            <w:pPr>
              <w:rPr>
                <w:rFonts w:ascii="TH SarabunPSK" w:hAnsi="TH SarabunPSK" w:cs="TH SarabunPSK"/>
                <w:b/>
                <w:bCs/>
                <w:sz w:val="8"/>
                <w:szCs w:val="8"/>
                <w:lang w:bidi="th-TH"/>
              </w:rPr>
            </w:pPr>
          </w:p>
        </w:tc>
      </w:tr>
      <w:tr w:rsidR="005D3F4A" w:rsidRPr="00FC51E6" w:rsidTr="005D3F4A">
        <w:tc>
          <w:tcPr>
            <w:tcW w:w="1242" w:type="dxa"/>
          </w:tcPr>
          <w:p w:rsidR="005D3F4A" w:rsidRPr="002207BA" w:rsidRDefault="005D3F4A" w:rsidP="005D3F4A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2207B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หมายเหตุ </w:t>
            </w:r>
            <w:r w:rsidRPr="002207BA">
              <w:rPr>
                <w:rFonts w:ascii="TH SarabunPSK" w:hAnsi="TH SarabunPSK" w:cs="TH SarabunPSK"/>
                <w:sz w:val="32"/>
                <w:szCs w:val="32"/>
                <w:lang w:bidi="th-TH"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</w:t>
            </w:r>
          </w:p>
        </w:tc>
        <w:tc>
          <w:tcPr>
            <w:tcW w:w="8334" w:type="dxa"/>
          </w:tcPr>
          <w:p w:rsidR="005D3F4A" w:rsidRPr="002207BA" w:rsidRDefault="005D3F4A" w:rsidP="005D3F4A">
            <w:pPr>
              <w:tabs>
                <w:tab w:val="left" w:pos="1134"/>
                <w:tab w:val="left" w:pos="1276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2207B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ผลลัพธ์ของความพึงพอใจและไม่พึงพอใจของลูกค้าควรรายงานไว้ในหัวข้อ</w:t>
            </w:r>
            <w:r w:rsidRPr="002207BA">
              <w:rPr>
                <w:rFonts w:ascii="TH SarabunPSK" w:hAnsi="TH SarabunPSK" w:cs="TH SarabunPSK"/>
                <w:sz w:val="32"/>
                <w:szCs w:val="32"/>
              </w:rPr>
              <w:t xml:space="preserve"> 7.2</w:t>
            </w:r>
          </w:p>
          <w:p w:rsidR="005D3F4A" w:rsidRPr="002207BA" w:rsidRDefault="005D3F4A" w:rsidP="005D3F4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</w:tbl>
    <w:p w:rsidR="005D3F4A" w:rsidRPr="00E20AA8" w:rsidRDefault="005D3F4A" w:rsidP="005D3F4A">
      <w:pPr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</w:p>
    <w:p w:rsidR="005D3F4A" w:rsidRPr="00E20AA8" w:rsidRDefault="005D3F4A" w:rsidP="005D3F4A">
      <w:pPr>
        <w:tabs>
          <w:tab w:val="left" w:pos="426"/>
        </w:tabs>
        <w:rPr>
          <w:rFonts w:ascii="TH SarabunPSK" w:eastAsia="Calibri" w:hAnsi="TH SarabunPSK" w:cs="TH SarabunPSK"/>
          <w:b/>
          <w:bCs/>
          <w:sz w:val="36"/>
          <w:szCs w:val="36"/>
          <w:lang w:bidi="th-TH"/>
        </w:rPr>
      </w:pPr>
    </w:p>
    <w:p w:rsidR="00B142D2" w:rsidRDefault="00B142D2">
      <w:pPr>
        <w:rPr>
          <w:rFonts w:ascii="TH SarabunPSK" w:eastAsia="Calibri" w:hAnsi="TH SarabunPSK" w:cs="TH SarabunPSK"/>
          <w:b/>
          <w:bCs/>
          <w:sz w:val="36"/>
          <w:szCs w:val="36"/>
          <w:lang w:bidi="th-TH"/>
        </w:rPr>
      </w:pPr>
      <w:r>
        <w:rPr>
          <w:rFonts w:ascii="TH SarabunPSK" w:eastAsia="Calibri" w:hAnsi="TH SarabunPSK" w:cs="TH SarabunPSK"/>
          <w:b/>
          <w:bCs/>
          <w:sz w:val="36"/>
          <w:szCs w:val="36"/>
          <w:lang w:bidi="th-TH"/>
        </w:rPr>
        <w:br w:type="page"/>
      </w:r>
    </w:p>
    <w:p w:rsidR="003E4DE6" w:rsidRPr="00076ABF" w:rsidRDefault="003E4DE6" w:rsidP="003E4DE6">
      <w:pPr>
        <w:tabs>
          <w:tab w:val="left" w:pos="1276"/>
        </w:tabs>
        <w:jc w:val="center"/>
        <w:rPr>
          <w:rFonts w:ascii="Cordia New" w:hAnsi="Cordia New" w:cs="Cordia New"/>
          <w:b/>
          <w:bCs/>
          <w:sz w:val="36"/>
          <w:szCs w:val="36"/>
        </w:rPr>
      </w:pPr>
      <w:r w:rsidRPr="00076ABF">
        <w:rPr>
          <w:rFonts w:ascii="Cordia New" w:hAnsi="Cordia New" w:cs="Cordia New"/>
          <w:b/>
          <w:bCs/>
          <w:sz w:val="36"/>
          <w:szCs w:val="36"/>
          <w:cs/>
          <w:lang w:bidi="th-TH"/>
        </w:rPr>
        <w:lastRenderedPageBreak/>
        <w:t xml:space="preserve">ความเชื่อมโยงเกณฑ์หัวข้อ </w:t>
      </w:r>
      <w:r w:rsidRPr="00076ABF">
        <w:rPr>
          <w:rFonts w:ascii="Cordia New" w:hAnsi="Cordia New" w:cs="Cordia New"/>
          <w:b/>
          <w:bCs/>
          <w:sz w:val="36"/>
          <w:szCs w:val="36"/>
          <w:rtl/>
        </w:rPr>
        <w:t>3.1</w:t>
      </w:r>
      <w:r w:rsidRPr="00076ABF">
        <w:rPr>
          <w:rFonts w:ascii="Cordia New" w:hAnsi="Cordia New" w:cs="Cordia New"/>
          <w:b/>
          <w:bCs/>
          <w:sz w:val="36"/>
          <w:szCs w:val="36"/>
          <w:cs/>
          <w:lang w:bidi="th-TH"/>
        </w:rPr>
        <w:t xml:space="preserve">  กับหมวดอื่นๆ</w:t>
      </w:r>
    </w:p>
    <w:p w:rsidR="003E4DE6" w:rsidRPr="00076ABF" w:rsidRDefault="003E4DE6" w:rsidP="003E4DE6">
      <w:pPr>
        <w:tabs>
          <w:tab w:val="left" w:pos="1276"/>
        </w:tabs>
        <w:rPr>
          <w:rFonts w:ascii="Cordia New" w:hAnsi="Cordia New" w:cs="Cordia New"/>
          <w:sz w:val="32"/>
          <w:szCs w:val="32"/>
          <w:lang w:bidi="th-TH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79"/>
        <w:gridCol w:w="5517"/>
        <w:gridCol w:w="2046"/>
      </w:tblGrid>
      <w:tr w:rsidR="003E4DE6" w:rsidRPr="00076ABF" w:rsidTr="00611050">
        <w:trPr>
          <w:jc w:val="center"/>
        </w:trPr>
        <w:tc>
          <w:tcPr>
            <w:tcW w:w="1679" w:type="dxa"/>
            <w:vAlign w:val="center"/>
          </w:tcPr>
          <w:p w:rsidR="003E4DE6" w:rsidRPr="00076ABF" w:rsidRDefault="003E4DE6" w:rsidP="00611050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76ABF">
              <w:rPr>
                <w:rFonts w:ascii="Cordia New" w:hAnsi="Cordia New" w:cs="Cordia New"/>
                <w:b/>
                <w:bCs/>
                <w:sz w:val="32"/>
                <w:szCs w:val="32"/>
                <w:cs/>
                <w:lang w:bidi="th-TH"/>
              </w:rPr>
              <w:t>ข้อกำหนดของเกณฑ์</w:t>
            </w:r>
            <w:r w:rsidRPr="00076ABF">
              <w:rPr>
                <w:rFonts w:ascii="Cordia New" w:hAnsi="Cordia New" w:cs="Cordia New"/>
                <w:b/>
                <w:bCs/>
                <w:sz w:val="32"/>
                <w:szCs w:val="32"/>
                <w:rtl/>
                <w:cs/>
              </w:rPr>
              <w:t xml:space="preserve"> </w:t>
            </w:r>
            <w:r w:rsidRPr="00076ABF">
              <w:rPr>
                <w:rFonts w:ascii="Cordia New" w:hAnsi="Cordia New" w:cs="Cordia New"/>
                <w:b/>
                <w:bCs/>
                <w:sz w:val="32"/>
                <w:szCs w:val="32"/>
                <w:cs/>
                <w:lang w:bidi="th-TH"/>
              </w:rPr>
              <w:t xml:space="preserve">หัวข้อ </w:t>
            </w:r>
          </w:p>
        </w:tc>
        <w:tc>
          <w:tcPr>
            <w:tcW w:w="7563" w:type="dxa"/>
            <w:gridSpan w:val="2"/>
            <w:vAlign w:val="center"/>
          </w:tcPr>
          <w:p w:rsidR="003E4DE6" w:rsidRPr="00076ABF" w:rsidRDefault="003E4DE6" w:rsidP="00611050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76ABF">
              <w:rPr>
                <w:rFonts w:ascii="Cordia New" w:hAnsi="Cordia New" w:cs="Cordia New"/>
                <w:b/>
                <w:bCs/>
                <w:sz w:val="32"/>
                <w:szCs w:val="32"/>
                <w:cs/>
                <w:lang w:bidi="th-TH"/>
              </w:rPr>
              <w:t xml:space="preserve">ประเด็นที่เชื่อมโยงกับข้อกำหนดของเกณฑ์หมวดอื่น ๆ  </w:t>
            </w:r>
          </w:p>
        </w:tc>
      </w:tr>
      <w:tr w:rsidR="003E4DE6" w:rsidRPr="00076ABF" w:rsidTr="00611050">
        <w:trPr>
          <w:jc w:val="center"/>
        </w:trPr>
        <w:tc>
          <w:tcPr>
            <w:tcW w:w="1679" w:type="dxa"/>
            <w:tcBorders>
              <w:bottom w:val="nil"/>
            </w:tcBorders>
          </w:tcPr>
          <w:p w:rsidR="003E4DE6" w:rsidRPr="00076ABF" w:rsidRDefault="003E4DE6" w:rsidP="00611050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076ABF">
              <w:rPr>
                <w:rFonts w:ascii="Cordia New" w:hAnsi="Cordia New" w:cs="Cordia New"/>
                <w:sz w:val="32"/>
                <w:szCs w:val="32"/>
                <w:rtl/>
                <w:cs/>
              </w:rPr>
              <w:t xml:space="preserve">3.1 </w:t>
            </w:r>
          </w:p>
        </w:tc>
        <w:tc>
          <w:tcPr>
            <w:tcW w:w="5517" w:type="dxa"/>
            <w:tcBorders>
              <w:bottom w:val="nil"/>
            </w:tcBorders>
            <w:vAlign w:val="center"/>
          </w:tcPr>
          <w:p w:rsidR="003E4DE6" w:rsidRPr="00076ABF" w:rsidRDefault="003E4DE6" w:rsidP="003E4DE6">
            <w:pPr>
              <w:numPr>
                <w:ilvl w:val="0"/>
                <w:numId w:val="4"/>
              </w:numPr>
              <w:contextualSpacing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076ABF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 xml:space="preserve">กลุ่มลูกค้าและส่วนตลาด  </w:t>
            </w:r>
          </w:p>
        </w:tc>
        <w:tc>
          <w:tcPr>
            <w:tcW w:w="2046" w:type="dxa"/>
            <w:tcBorders>
              <w:bottom w:val="nil"/>
            </w:tcBorders>
          </w:tcPr>
          <w:p w:rsidR="003E4DE6" w:rsidRPr="00076ABF" w:rsidRDefault="003E4DE6" w:rsidP="003E4DE6">
            <w:pPr>
              <w:numPr>
                <w:ilvl w:val="0"/>
                <w:numId w:val="4"/>
              </w:numPr>
              <w:contextualSpacing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076ABF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บริบท 1 ข (2)</w:t>
            </w:r>
          </w:p>
        </w:tc>
      </w:tr>
      <w:tr w:rsidR="003E4DE6" w:rsidRPr="00076ABF" w:rsidTr="00611050">
        <w:trPr>
          <w:jc w:val="center"/>
        </w:trPr>
        <w:tc>
          <w:tcPr>
            <w:tcW w:w="1679" w:type="dxa"/>
            <w:tcBorders>
              <w:top w:val="nil"/>
              <w:bottom w:val="nil"/>
            </w:tcBorders>
          </w:tcPr>
          <w:p w:rsidR="003E4DE6" w:rsidRPr="00076ABF" w:rsidRDefault="003E4DE6" w:rsidP="00611050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</w:p>
        </w:tc>
        <w:tc>
          <w:tcPr>
            <w:tcW w:w="5517" w:type="dxa"/>
            <w:tcBorders>
              <w:top w:val="nil"/>
              <w:bottom w:val="nil"/>
            </w:tcBorders>
            <w:vAlign w:val="center"/>
          </w:tcPr>
          <w:p w:rsidR="003E4DE6" w:rsidRPr="00076ABF" w:rsidRDefault="003E4DE6" w:rsidP="003E4DE6">
            <w:pPr>
              <w:numPr>
                <w:ilvl w:val="0"/>
                <w:numId w:val="4"/>
              </w:numPr>
              <w:contextualSpacing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076ABF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 xml:space="preserve">สภาพแวดล้อมด้านการแข่งขัน  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3E4DE6" w:rsidRPr="00076ABF" w:rsidRDefault="003E4DE6" w:rsidP="003E4DE6">
            <w:pPr>
              <w:numPr>
                <w:ilvl w:val="0"/>
                <w:numId w:val="4"/>
              </w:numPr>
              <w:contextualSpacing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076ABF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บริบท 2 ก (1)</w:t>
            </w:r>
          </w:p>
        </w:tc>
      </w:tr>
      <w:tr w:rsidR="003E4DE6" w:rsidRPr="00076ABF" w:rsidTr="00611050">
        <w:trPr>
          <w:jc w:val="center"/>
        </w:trPr>
        <w:tc>
          <w:tcPr>
            <w:tcW w:w="1679" w:type="dxa"/>
            <w:tcBorders>
              <w:top w:val="nil"/>
              <w:bottom w:val="nil"/>
            </w:tcBorders>
          </w:tcPr>
          <w:p w:rsidR="003E4DE6" w:rsidRPr="00076ABF" w:rsidRDefault="003E4DE6" w:rsidP="00611050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</w:p>
        </w:tc>
        <w:tc>
          <w:tcPr>
            <w:tcW w:w="5517" w:type="dxa"/>
            <w:tcBorders>
              <w:top w:val="nil"/>
              <w:bottom w:val="nil"/>
            </w:tcBorders>
            <w:vAlign w:val="center"/>
          </w:tcPr>
          <w:p w:rsidR="003E4DE6" w:rsidRPr="00076ABF" w:rsidRDefault="003E4DE6" w:rsidP="003E4DE6">
            <w:pPr>
              <w:numPr>
                <w:ilvl w:val="0"/>
                <w:numId w:val="4"/>
              </w:numPr>
              <w:contextualSpacing/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</w:pPr>
            <w:r w:rsidRPr="00076ABF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ระบบการปรับปรุงผลดำเนินการ</w:t>
            </w:r>
          </w:p>
          <w:p w:rsidR="003E4DE6" w:rsidRPr="00076ABF" w:rsidRDefault="003E4DE6" w:rsidP="003E4DE6">
            <w:pPr>
              <w:numPr>
                <w:ilvl w:val="0"/>
                <w:numId w:val="4"/>
              </w:numPr>
              <w:contextualSpacing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076ABF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การถ่ายทอดวิสัยทัศน์ และค่านิยมให้ลูกค้า</w:t>
            </w:r>
          </w:p>
          <w:p w:rsidR="003E4DE6" w:rsidRPr="00076ABF" w:rsidRDefault="003E4DE6" w:rsidP="003E4DE6">
            <w:pPr>
              <w:numPr>
                <w:ilvl w:val="0"/>
                <w:numId w:val="4"/>
              </w:numPr>
              <w:contextualSpacing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076ABF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ความจริงจังในการปฏิบัติงาน</w:t>
            </w:r>
            <w:r w:rsidRPr="00076ABF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 xml:space="preserve">  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3E4DE6" w:rsidRPr="00076ABF" w:rsidRDefault="003E4DE6" w:rsidP="003E4DE6">
            <w:pPr>
              <w:numPr>
                <w:ilvl w:val="0"/>
                <w:numId w:val="4"/>
              </w:numPr>
              <w:contextualSpacing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076ABF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บริบท 2 ค</w:t>
            </w:r>
          </w:p>
          <w:p w:rsidR="003E4DE6" w:rsidRPr="00076ABF" w:rsidRDefault="003E4DE6" w:rsidP="003E4DE6">
            <w:pPr>
              <w:numPr>
                <w:ilvl w:val="0"/>
                <w:numId w:val="4"/>
              </w:numPr>
              <w:contextualSpacing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076ABF">
              <w:rPr>
                <w:rFonts w:ascii="Cordia New" w:hAnsi="Cordia New" w:cs="Cordia New"/>
                <w:sz w:val="32"/>
                <w:szCs w:val="32"/>
                <w:lang w:bidi="th-TH"/>
              </w:rPr>
              <w:t xml:space="preserve">1.1 </w:t>
            </w:r>
            <w:r w:rsidRPr="00076ABF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ก</w:t>
            </w:r>
            <w:r w:rsidRPr="00076ABF">
              <w:rPr>
                <w:rFonts w:ascii="Cordia New" w:hAnsi="Cordia New" w:cs="Cordia New"/>
                <w:sz w:val="32"/>
                <w:szCs w:val="32"/>
                <w:lang w:bidi="th-TH"/>
              </w:rPr>
              <w:t xml:space="preserve"> (1)</w:t>
            </w:r>
          </w:p>
          <w:p w:rsidR="003E4DE6" w:rsidRPr="00076ABF" w:rsidRDefault="003E4DE6" w:rsidP="003E4DE6">
            <w:pPr>
              <w:numPr>
                <w:ilvl w:val="0"/>
                <w:numId w:val="4"/>
              </w:numPr>
              <w:contextualSpacing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076ABF">
              <w:rPr>
                <w:rFonts w:ascii="Cordia New" w:hAnsi="Cordia New" w:cs="Cordia New"/>
                <w:sz w:val="32"/>
                <w:szCs w:val="32"/>
                <w:lang w:bidi="th-TH"/>
              </w:rPr>
              <w:t xml:space="preserve">1.1 </w:t>
            </w:r>
            <w:r w:rsidRPr="00076ABF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 xml:space="preserve">ข </w:t>
            </w:r>
            <w:r w:rsidRPr="00076ABF">
              <w:rPr>
                <w:rFonts w:ascii="Cordia New" w:hAnsi="Cordia New" w:cs="Cordia New"/>
                <w:sz w:val="32"/>
                <w:szCs w:val="32"/>
                <w:lang w:bidi="th-TH"/>
              </w:rPr>
              <w:t>(2)</w:t>
            </w:r>
          </w:p>
        </w:tc>
      </w:tr>
      <w:tr w:rsidR="003E4DE6" w:rsidRPr="00076ABF" w:rsidTr="00611050">
        <w:trPr>
          <w:jc w:val="center"/>
        </w:trPr>
        <w:tc>
          <w:tcPr>
            <w:tcW w:w="1679" w:type="dxa"/>
            <w:tcBorders>
              <w:top w:val="nil"/>
              <w:bottom w:val="nil"/>
            </w:tcBorders>
          </w:tcPr>
          <w:p w:rsidR="003E4DE6" w:rsidRPr="00076ABF" w:rsidRDefault="003E4DE6" w:rsidP="00611050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</w:p>
        </w:tc>
        <w:tc>
          <w:tcPr>
            <w:tcW w:w="5517" w:type="dxa"/>
            <w:tcBorders>
              <w:top w:val="nil"/>
              <w:bottom w:val="nil"/>
            </w:tcBorders>
            <w:vAlign w:val="center"/>
          </w:tcPr>
          <w:p w:rsidR="003E4DE6" w:rsidRPr="00076ABF" w:rsidRDefault="003E4DE6" w:rsidP="003E4DE6">
            <w:pPr>
              <w:numPr>
                <w:ilvl w:val="0"/>
                <w:numId w:val="4"/>
              </w:numPr>
              <w:contextualSpacing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076ABF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 xml:space="preserve">สัญญาณบ่งชี้ถึงการเปลี่ยนแปลงของความนิยมของลูกค้า  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3E4DE6" w:rsidRPr="00076ABF" w:rsidRDefault="003E4DE6" w:rsidP="003E4DE6">
            <w:pPr>
              <w:numPr>
                <w:ilvl w:val="0"/>
                <w:numId w:val="4"/>
              </w:numPr>
              <w:contextualSpacing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076ABF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2.1 ก (2)</w:t>
            </w:r>
          </w:p>
        </w:tc>
      </w:tr>
      <w:tr w:rsidR="003E4DE6" w:rsidRPr="00076ABF" w:rsidTr="00611050">
        <w:trPr>
          <w:jc w:val="center"/>
        </w:trPr>
        <w:tc>
          <w:tcPr>
            <w:tcW w:w="1679" w:type="dxa"/>
            <w:tcBorders>
              <w:top w:val="nil"/>
              <w:bottom w:val="nil"/>
            </w:tcBorders>
          </w:tcPr>
          <w:p w:rsidR="003E4DE6" w:rsidRPr="00076ABF" w:rsidRDefault="003E4DE6" w:rsidP="00611050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</w:p>
        </w:tc>
        <w:tc>
          <w:tcPr>
            <w:tcW w:w="5517" w:type="dxa"/>
            <w:tcBorders>
              <w:top w:val="nil"/>
              <w:bottom w:val="nil"/>
            </w:tcBorders>
            <w:vAlign w:val="center"/>
          </w:tcPr>
          <w:p w:rsidR="003E4DE6" w:rsidRPr="00076ABF" w:rsidRDefault="003E4DE6" w:rsidP="003E4DE6">
            <w:pPr>
              <w:numPr>
                <w:ilvl w:val="0"/>
                <w:numId w:val="4"/>
              </w:numPr>
              <w:contextualSpacing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076ABF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วัตถุประสงค์เชิงยุทธศาสตร์  ทำให้เกิดความสมดุลระหว่างความต้องการขอ</w:t>
            </w:r>
            <w:r w:rsidRPr="00076ABF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งผู้มีส่วนได้ส่วนเสียที่สำคัญ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3E4DE6" w:rsidRPr="00076ABF" w:rsidRDefault="003E4DE6" w:rsidP="003E4DE6">
            <w:pPr>
              <w:numPr>
                <w:ilvl w:val="0"/>
                <w:numId w:val="4"/>
              </w:numPr>
              <w:contextualSpacing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076ABF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2.1 ข (2)</w:t>
            </w:r>
          </w:p>
        </w:tc>
      </w:tr>
      <w:tr w:rsidR="003E4DE6" w:rsidRPr="00076ABF" w:rsidTr="00611050">
        <w:trPr>
          <w:jc w:val="center"/>
        </w:trPr>
        <w:tc>
          <w:tcPr>
            <w:tcW w:w="1679" w:type="dxa"/>
            <w:tcBorders>
              <w:top w:val="nil"/>
              <w:bottom w:val="nil"/>
            </w:tcBorders>
          </w:tcPr>
          <w:p w:rsidR="003E4DE6" w:rsidRPr="00076ABF" w:rsidRDefault="003E4DE6" w:rsidP="00611050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</w:p>
        </w:tc>
        <w:tc>
          <w:tcPr>
            <w:tcW w:w="5517" w:type="dxa"/>
            <w:tcBorders>
              <w:top w:val="nil"/>
              <w:bottom w:val="nil"/>
            </w:tcBorders>
            <w:vAlign w:val="center"/>
          </w:tcPr>
          <w:p w:rsidR="003E4DE6" w:rsidRPr="00076ABF" w:rsidRDefault="003E4DE6" w:rsidP="003E4DE6">
            <w:pPr>
              <w:numPr>
                <w:ilvl w:val="0"/>
                <w:numId w:val="4"/>
              </w:numPr>
              <w:contextualSpacing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076ABF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 xml:space="preserve">ความต้องการที่สำคัญของลูกค้าในการติดต่อองค์กร  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3E4DE6" w:rsidRPr="00076ABF" w:rsidRDefault="003E4DE6" w:rsidP="003E4DE6">
            <w:pPr>
              <w:numPr>
                <w:ilvl w:val="0"/>
                <w:numId w:val="4"/>
              </w:numPr>
              <w:contextualSpacing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076ABF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3.2 ก (2)</w:t>
            </w:r>
          </w:p>
        </w:tc>
      </w:tr>
      <w:tr w:rsidR="003E4DE6" w:rsidRPr="00076ABF" w:rsidTr="00611050">
        <w:trPr>
          <w:jc w:val="center"/>
        </w:trPr>
        <w:tc>
          <w:tcPr>
            <w:tcW w:w="1679" w:type="dxa"/>
            <w:tcBorders>
              <w:top w:val="nil"/>
              <w:bottom w:val="nil"/>
            </w:tcBorders>
          </w:tcPr>
          <w:p w:rsidR="003E4DE6" w:rsidRPr="00076ABF" w:rsidRDefault="003E4DE6" w:rsidP="00611050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</w:p>
        </w:tc>
        <w:tc>
          <w:tcPr>
            <w:tcW w:w="5517" w:type="dxa"/>
            <w:tcBorders>
              <w:top w:val="nil"/>
              <w:bottom w:val="nil"/>
            </w:tcBorders>
            <w:vAlign w:val="center"/>
          </w:tcPr>
          <w:p w:rsidR="003E4DE6" w:rsidRPr="00076ABF" w:rsidRDefault="003E4DE6" w:rsidP="003E4DE6">
            <w:pPr>
              <w:numPr>
                <w:ilvl w:val="0"/>
                <w:numId w:val="4"/>
              </w:numPr>
              <w:contextualSpacing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076ABF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 xml:space="preserve">การจัดการกับข้อร้องเรียน  </w:t>
            </w:r>
          </w:p>
          <w:p w:rsidR="003E4DE6" w:rsidRPr="00076ABF" w:rsidRDefault="003E4DE6" w:rsidP="003E4DE6">
            <w:pPr>
              <w:numPr>
                <w:ilvl w:val="0"/>
                <w:numId w:val="4"/>
              </w:numPr>
              <w:contextualSpacing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076ABF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ความพร้อมใช้ของข้อมูลและสารสนเทศสำหรับลูกค้า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3E4DE6" w:rsidRPr="00076ABF" w:rsidRDefault="003E4DE6" w:rsidP="003E4DE6">
            <w:pPr>
              <w:numPr>
                <w:ilvl w:val="0"/>
                <w:numId w:val="4"/>
              </w:numPr>
              <w:contextualSpacing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076ABF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 xml:space="preserve">3.2 </w:t>
            </w:r>
            <w:r w:rsidR="00D72CC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ข</w:t>
            </w:r>
            <w:r w:rsidRPr="00076ABF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 xml:space="preserve"> (</w:t>
            </w:r>
            <w:r w:rsidR="00D72CC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2</w:t>
            </w:r>
            <w:r w:rsidRPr="00076ABF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)</w:t>
            </w:r>
          </w:p>
          <w:p w:rsidR="003E4DE6" w:rsidRPr="00076ABF" w:rsidRDefault="00D72CCE" w:rsidP="003E4DE6">
            <w:pPr>
              <w:numPr>
                <w:ilvl w:val="0"/>
                <w:numId w:val="4"/>
              </w:numPr>
              <w:contextualSpacing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>
              <w:rPr>
                <w:rFonts w:ascii="Cordia New" w:hAnsi="Cordia New" w:cs="Cordia New"/>
                <w:sz w:val="32"/>
                <w:szCs w:val="32"/>
                <w:lang w:bidi="th-TH"/>
              </w:rPr>
              <w:t>4.2</w:t>
            </w:r>
            <w:r w:rsidR="003E4DE6" w:rsidRPr="00076ABF">
              <w:rPr>
                <w:rFonts w:ascii="Cordia New" w:hAnsi="Cordia New" w:cs="Cordia New"/>
                <w:sz w:val="32"/>
                <w:szCs w:val="32"/>
                <w:lang w:bidi="th-TH"/>
              </w:rPr>
              <w:t xml:space="preserve"> </w:t>
            </w:r>
            <w:r w:rsidR="003E4DE6" w:rsidRPr="00076ABF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 xml:space="preserve">ก </w:t>
            </w:r>
            <w:r w:rsidR="003E4DE6" w:rsidRPr="00076ABF">
              <w:rPr>
                <w:rFonts w:ascii="Cordia New" w:hAnsi="Cordia New" w:cs="Cordia New"/>
                <w:sz w:val="32"/>
                <w:szCs w:val="32"/>
                <w:lang w:bidi="th-TH"/>
              </w:rPr>
              <w:t>(2)</w:t>
            </w:r>
          </w:p>
        </w:tc>
      </w:tr>
      <w:tr w:rsidR="003E4DE6" w:rsidRPr="00076ABF" w:rsidTr="00611050">
        <w:trPr>
          <w:jc w:val="center"/>
        </w:trPr>
        <w:tc>
          <w:tcPr>
            <w:tcW w:w="1679" w:type="dxa"/>
            <w:tcBorders>
              <w:top w:val="nil"/>
              <w:bottom w:val="nil"/>
            </w:tcBorders>
          </w:tcPr>
          <w:p w:rsidR="003E4DE6" w:rsidRPr="00076ABF" w:rsidRDefault="003E4DE6" w:rsidP="00611050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</w:p>
        </w:tc>
        <w:tc>
          <w:tcPr>
            <w:tcW w:w="5517" w:type="dxa"/>
            <w:tcBorders>
              <w:top w:val="nil"/>
              <w:bottom w:val="nil"/>
            </w:tcBorders>
            <w:vAlign w:val="center"/>
          </w:tcPr>
          <w:p w:rsidR="003E4DE6" w:rsidRPr="00076ABF" w:rsidRDefault="003E4DE6" w:rsidP="003E4DE6">
            <w:pPr>
              <w:numPr>
                <w:ilvl w:val="0"/>
                <w:numId w:val="4"/>
              </w:numPr>
              <w:contextualSpacing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076ABF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การออก</w:t>
            </w:r>
            <w:r w:rsidRPr="00076ABF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แบบระบบ</w:t>
            </w:r>
            <w:r w:rsidRPr="00076ABF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งาน</w:t>
            </w:r>
          </w:p>
          <w:p w:rsidR="003E4DE6" w:rsidRPr="00076ABF" w:rsidRDefault="003E4DE6" w:rsidP="003E4DE6">
            <w:pPr>
              <w:numPr>
                <w:ilvl w:val="0"/>
                <w:numId w:val="4"/>
              </w:numPr>
              <w:contextualSpacing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076ABF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การออกแบบกระบวนการทำงาน</w:t>
            </w:r>
          </w:p>
          <w:p w:rsidR="003E4DE6" w:rsidRPr="00076ABF" w:rsidRDefault="003E4DE6" w:rsidP="003E4DE6">
            <w:pPr>
              <w:numPr>
                <w:ilvl w:val="0"/>
                <w:numId w:val="4"/>
              </w:numPr>
              <w:contextualSpacing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076ABF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การจัดการกระบวนการทำงาน</w:t>
            </w:r>
            <w:r w:rsidRPr="00076ABF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 xml:space="preserve">  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3E4DE6" w:rsidRPr="00076ABF" w:rsidRDefault="003E4DE6" w:rsidP="003E4DE6">
            <w:pPr>
              <w:numPr>
                <w:ilvl w:val="0"/>
                <w:numId w:val="4"/>
              </w:numPr>
              <w:contextualSpacing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076ABF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 xml:space="preserve">6.1 </w:t>
            </w:r>
            <w:r w:rsidRPr="00076ABF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 xml:space="preserve">ก </w:t>
            </w:r>
            <w:r w:rsidRPr="00076ABF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(</w:t>
            </w:r>
            <w:r w:rsidRPr="00076ABF">
              <w:rPr>
                <w:rFonts w:ascii="Cordia New" w:hAnsi="Cordia New" w:cs="Cordia New"/>
                <w:sz w:val="32"/>
                <w:szCs w:val="32"/>
                <w:lang w:bidi="th-TH"/>
              </w:rPr>
              <w:t>1</w:t>
            </w:r>
            <w:r w:rsidRPr="00076ABF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)</w:t>
            </w:r>
          </w:p>
          <w:p w:rsidR="003E4DE6" w:rsidRPr="00076ABF" w:rsidRDefault="003E4DE6" w:rsidP="003E4DE6">
            <w:pPr>
              <w:numPr>
                <w:ilvl w:val="0"/>
                <w:numId w:val="4"/>
              </w:numPr>
              <w:contextualSpacing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076ABF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6.1 ข</w:t>
            </w:r>
            <w:r w:rsidRPr="00076ABF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 xml:space="preserve"> </w:t>
            </w:r>
            <w:r w:rsidRPr="00076ABF">
              <w:rPr>
                <w:rFonts w:ascii="Cordia New" w:hAnsi="Cordia New" w:cs="Cordia New"/>
                <w:sz w:val="32"/>
                <w:szCs w:val="32"/>
                <w:lang w:bidi="th-TH"/>
              </w:rPr>
              <w:t>(1)</w:t>
            </w:r>
          </w:p>
          <w:p w:rsidR="003E4DE6" w:rsidRPr="00076ABF" w:rsidRDefault="003E4DE6" w:rsidP="003E4DE6">
            <w:pPr>
              <w:numPr>
                <w:ilvl w:val="0"/>
                <w:numId w:val="4"/>
              </w:numPr>
              <w:contextualSpacing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076ABF">
              <w:rPr>
                <w:rFonts w:ascii="Cordia New" w:hAnsi="Cordia New" w:cs="Cordia New"/>
                <w:sz w:val="32"/>
                <w:szCs w:val="32"/>
                <w:lang w:bidi="th-TH"/>
              </w:rPr>
              <w:t xml:space="preserve">6.2 </w:t>
            </w:r>
            <w:r w:rsidRPr="00076ABF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 xml:space="preserve">ก </w:t>
            </w:r>
            <w:r w:rsidRPr="00076ABF">
              <w:rPr>
                <w:rFonts w:ascii="Cordia New" w:hAnsi="Cordia New" w:cs="Cordia New"/>
                <w:sz w:val="32"/>
                <w:szCs w:val="32"/>
                <w:lang w:bidi="th-TH"/>
              </w:rPr>
              <w:t>(1)</w:t>
            </w:r>
          </w:p>
        </w:tc>
      </w:tr>
      <w:tr w:rsidR="003E4DE6" w:rsidRPr="00076ABF" w:rsidTr="00611050">
        <w:trPr>
          <w:jc w:val="center"/>
        </w:trPr>
        <w:tc>
          <w:tcPr>
            <w:tcW w:w="1679" w:type="dxa"/>
            <w:tcBorders>
              <w:top w:val="nil"/>
              <w:bottom w:val="nil"/>
            </w:tcBorders>
          </w:tcPr>
          <w:p w:rsidR="003E4DE6" w:rsidRPr="00076ABF" w:rsidRDefault="003E4DE6" w:rsidP="00611050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</w:p>
        </w:tc>
        <w:tc>
          <w:tcPr>
            <w:tcW w:w="5517" w:type="dxa"/>
            <w:tcBorders>
              <w:top w:val="nil"/>
              <w:bottom w:val="nil"/>
            </w:tcBorders>
            <w:vAlign w:val="center"/>
          </w:tcPr>
          <w:p w:rsidR="003E4DE6" w:rsidRPr="00076ABF" w:rsidRDefault="003E4DE6" w:rsidP="003E4DE6">
            <w:pPr>
              <w:numPr>
                <w:ilvl w:val="0"/>
                <w:numId w:val="4"/>
              </w:numPr>
              <w:contextualSpacing/>
              <w:rPr>
                <w:rFonts w:asciiTheme="minorBidi" w:hAnsiTheme="minorBidi" w:cstheme="minorBidi"/>
                <w:sz w:val="32"/>
                <w:szCs w:val="32"/>
                <w:lang w:bidi="th-TH"/>
              </w:rPr>
            </w:pPr>
            <w:r w:rsidRPr="00076ABF">
              <w:rPr>
                <w:rFonts w:asciiTheme="minorBidi" w:hAnsiTheme="minorBidi" w:cstheme="minorBidi"/>
                <w:sz w:val="32"/>
                <w:szCs w:val="32"/>
                <w:cs/>
                <w:lang w:bidi="th-TH"/>
              </w:rPr>
              <w:t xml:space="preserve">ผลลัพธ์ด้านการมุ่งเน้นลูกค้า  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3E4DE6" w:rsidRPr="00076ABF" w:rsidRDefault="003E4DE6" w:rsidP="003E4DE6">
            <w:pPr>
              <w:numPr>
                <w:ilvl w:val="0"/>
                <w:numId w:val="4"/>
              </w:numPr>
              <w:contextualSpacing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076ABF">
              <w:rPr>
                <w:rFonts w:ascii="Cordia New" w:hAnsi="Cordia New" w:cs="Cordia New"/>
                <w:sz w:val="32"/>
                <w:szCs w:val="32"/>
                <w:lang w:bidi="th-TH"/>
              </w:rPr>
              <w:t>7.2</w:t>
            </w:r>
            <w:r w:rsidRPr="00076ABF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 xml:space="preserve">  </w:t>
            </w:r>
          </w:p>
        </w:tc>
      </w:tr>
      <w:tr w:rsidR="003E4DE6" w:rsidRPr="00076ABF" w:rsidTr="00611050">
        <w:trPr>
          <w:jc w:val="center"/>
        </w:trPr>
        <w:tc>
          <w:tcPr>
            <w:tcW w:w="1679" w:type="dxa"/>
            <w:tcBorders>
              <w:top w:val="nil"/>
            </w:tcBorders>
          </w:tcPr>
          <w:p w:rsidR="003E4DE6" w:rsidRPr="00076ABF" w:rsidRDefault="003E4DE6" w:rsidP="00611050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</w:p>
        </w:tc>
        <w:tc>
          <w:tcPr>
            <w:tcW w:w="5517" w:type="dxa"/>
            <w:tcBorders>
              <w:top w:val="nil"/>
            </w:tcBorders>
            <w:vAlign w:val="center"/>
          </w:tcPr>
          <w:p w:rsidR="003E4DE6" w:rsidRPr="00076ABF" w:rsidRDefault="003E4DE6" w:rsidP="003E4DE6">
            <w:pPr>
              <w:numPr>
                <w:ilvl w:val="0"/>
                <w:numId w:val="4"/>
              </w:numPr>
              <w:contextualSpacing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076ABF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 xml:space="preserve">ผลลัพธ์ด้านการตลาด  </w:t>
            </w:r>
          </w:p>
        </w:tc>
        <w:tc>
          <w:tcPr>
            <w:tcW w:w="2046" w:type="dxa"/>
            <w:tcBorders>
              <w:top w:val="nil"/>
            </w:tcBorders>
          </w:tcPr>
          <w:p w:rsidR="003E4DE6" w:rsidRPr="00076ABF" w:rsidRDefault="003E4DE6" w:rsidP="003E4DE6">
            <w:pPr>
              <w:numPr>
                <w:ilvl w:val="0"/>
                <w:numId w:val="4"/>
              </w:numPr>
              <w:contextualSpacing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076ABF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7.3 ก (2)</w:t>
            </w:r>
          </w:p>
        </w:tc>
      </w:tr>
    </w:tbl>
    <w:p w:rsidR="003E4DE6" w:rsidRPr="00076ABF" w:rsidRDefault="003E4DE6" w:rsidP="003E4DE6">
      <w:pPr>
        <w:tabs>
          <w:tab w:val="left" w:pos="1276"/>
        </w:tabs>
        <w:rPr>
          <w:rFonts w:ascii="Cordia New" w:hAnsi="Cordia New" w:cs="Cordia New"/>
          <w:sz w:val="32"/>
          <w:szCs w:val="32"/>
          <w:lang w:bidi="th-TH"/>
        </w:rPr>
      </w:pPr>
    </w:p>
    <w:p w:rsidR="003E4DE6" w:rsidRDefault="003E4DE6">
      <w:pPr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</w:pPr>
      <w:r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br w:type="page"/>
      </w:r>
    </w:p>
    <w:p w:rsidR="005D3F4A" w:rsidRPr="00E20AA8" w:rsidRDefault="005D3F4A" w:rsidP="005D3F4A">
      <w:pPr>
        <w:tabs>
          <w:tab w:val="left" w:pos="426"/>
        </w:tabs>
        <w:rPr>
          <w:rFonts w:ascii="TH SarabunPSK" w:eastAsia="Calibri" w:hAnsi="TH SarabunPSK" w:cs="TH SarabunPSK"/>
          <w:b/>
          <w:bCs/>
          <w:sz w:val="36"/>
          <w:szCs w:val="36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6"/>
          <w:szCs w:val="36"/>
          <w:lang w:bidi="th-TH"/>
        </w:rPr>
        <w:lastRenderedPageBreak/>
        <w:t>3.2</w:t>
      </w:r>
      <w:r>
        <w:rPr>
          <w:rFonts w:ascii="TH SarabunPSK" w:eastAsia="Calibri" w:hAnsi="TH SarabunPSK" w:cs="TH SarabunPSK" w:hint="cs"/>
          <w:b/>
          <w:bCs/>
          <w:sz w:val="36"/>
          <w:szCs w:val="36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t>ความสัมพันธ์กับลูกค้า (</w:t>
      </w:r>
      <w:r w:rsidR="00AA35B8">
        <w:rPr>
          <w:rFonts w:ascii="TH SarabunPSK" w:eastAsia="Calibri" w:hAnsi="TH SarabunPSK" w:cs="TH SarabunPSK"/>
          <w:b/>
          <w:bCs/>
          <w:sz w:val="36"/>
          <w:szCs w:val="36"/>
          <w:lang w:bidi="th-TH"/>
        </w:rPr>
        <w:t>55</w:t>
      </w:r>
      <w:r w:rsidRPr="00E20AA8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t xml:space="preserve"> คะแนน)</w:t>
      </w:r>
      <w:r>
        <w:rPr>
          <w:rFonts w:ascii="TH SarabunPSK" w:eastAsia="Calibri" w:hAnsi="TH SarabunPSK" w:cs="TH SarabunPSK" w:hint="cs"/>
          <w:b/>
          <w:bCs/>
          <w:sz w:val="36"/>
          <w:szCs w:val="36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t>:</w:t>
      </w:r>
    </w:p>
    <w:p w:rsidR="005D3F4A" w:rsidRPr="00F2288F" w:rsidRDefault="005D3F4A" w:rsidP="005D3F4A">
      <w:pPr>
        <w:ind w:left="426" w:hanging="294"/>
        <w:rPr>
          <w:rFonts w:ascii="TH SarabunPSK" w:eastAsia="Calibri" w:hAnsi="TH SarabunPSK" w:cs="TH SarabunPSK"/>
          <w:b/>
          <w:bCs/>
          <w:sz w:val="36"/>
          <w:szCs w:val="36"/>
          <w:lang w:bidi="th-TH"/>
        </w:rPr>
      </w:pPr>
      <w:r>
        <w:rPr>
          <w:rFonts w:ascii="TH SarabunPSK" w:eastAsia="Calibri" w:hAnsi="TH SarabunPSK" w:cs="TH SarabunPSK"/>
          <w:b/>
          <w:bCs/>
          <w:sz w:val="16"/>
          <w:szCs w:val="16"/>
          <w:lang w:bidi="th-TH"/>
        </w:rPr>
        <w:t xml:space="preserve">        </w:t>
      </w:r>
      <w:r w:rsidRPr="00F2288F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t>รัฐวิสาหกิจสร้างความสัมพันธ์กับลูกค้า</w:t>
      </w:r>
      <w:r w:rsidR="00250378" w:rsidRPr="00F2288F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t xml:space="preserve"> </w:t>
      </w:r>
      <w:r w:rsidRPr="00F2288F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t>เพื่อเพิ่มความพึงพอใจและความภักดีของ</w:t>
      </w:r>
    </w:p>
    <w:p w:rsidR="005D3F4A" w:rsidRPr="00704067" w:rsidRDefault="005D3F4A" w:rsidP="005D3F4A">
      <w:pPr>
        <w:ind w:left="426"/>
        <w:rPr>
          <w:rFonts w:ascii="TH SarabunPSK" w:eastAsia="Calibri" w:hAnsi="TH SarabunPSK" w:cs="TH SarabunPSK"/>
          <w:b/>
          <w:bCs/>
          <w:sz w:val="36"/>
          <w:szCs w:val="36"/>
          <w:lang w:bidi="th-TH"/>
        </w:rPr>
      </w:pPr>
      <w:r w:rsidRPr="00704067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t>ลูกค้าอย่างไร</w:t>
      </w:r>
    </w:p>
    <w:p w:rsidR="005D3F4A" w:rsidRPr="00E20AA8" w:rsidRDefault="005D3F4A" w:rsidP="005D3F4A">
      <w:pPr>
        <w:ind w:left="426" w:hanging="294"/>
        <w:rPr>
          <w:rFonts w:ascii="TH SarabunPSK" w:eastAsia="Calibri" w:hAnsi="TH SarabunPSK" w:cs="TH SarabunPSK"/>
          <w:b/>
          <w:bCs/>
          <w:sz w:val="16"/>
          <w:szCs w:val="16"/>
          <w:lang w:bidi="th-TH"/>
        </w:rPr>
      </w:pPr>
    </w:p>
    <w:p w:rsidR="005D3F4A" w:rsidRPr="00E20AA8" w:rsidRDefault="005D3F4A" w:rsidP="005D3F4A">
      <w:pPr>
        <w:ind w:left="426" w:hanging="294"/>
        <w:rPr>
          <w:rFonts w:ascii="TH SarabunPSK" w:eastAsia="Calibri" w:hAnsi="TH SarabunPSK" w:cs="TH SarabunPSK"/>
          <w:b/>
          <w:bCs/>
          <w:sz w:val="16"/>
          <w:szCs w:val="16"/>
          <w:lang w:bidi="th-TH"/>
        </w:rPr>
      </w:pPr>
    </w:p>
    <w:p w:rsidR="005D3F4A" w:rsidRPr="00E20AA8" w:rsidRDefault="005D3F4A" w:rsidP="005D3F4A">
      <w:pPr>
        <w:ind w:left="426"/>
        <w:rPr>
          <w:rFonts w:ascii="TH SarabunPSK" w:eastAsia="Calibri" w:hAnsi="TH SarabunPSK" w:cs="TH SarabunPSK"/>
          <w:sz w:val="32"/>
          <w:szCs w:val="32"/>
          <w:u w:val="single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ให้อธิบายว่ารัฐวิสาหกิจกำหนด</w:t>
      </w:r>
      <w:r w:rsidR="00F2288F" w:rsidRPr="00F2288F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ผลิตภัณฑ์และบริการ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ที่นำเสนอ</w:t>
      </w:r>
      <w:r w:rsidR="00561822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และกลไกการสื่อสารต่างๆ เพื่อ</w:t>
      </w:r>
      <w:r w:rsidR="00B142D2">
        <w:rPr>
          <w:rFonts w:ascii="TH SarabunPSK" w:eastAsia="Calibri" w:hAnsi="TH SarabunPSK" w:cs="TH SarabunPSK"/>
          <w:sz w:val="32"/>
          <w:szCs w:val="32"/>
          <w:cs/>
          <w:lang w:bidi="th-TH"/>
        </w:rPr>
        <w:t>สนับสนุน</w:t>
      </w:r>
    </w:p>
    <w:p w:rsidR="005D3F4A" w:rsidRPr="00E20AA8" w:rsidRDefault="005D3F4A" w:rsidP="005D3F4A">
      <w:pPr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และสร้างความสัมพันธ์กับ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อย่างไร</w:t>
      </w:r>
    </w:p>
    <w:p w:rsidR="005D3F4A" w:rsidRPr="00E20AA8" w:rsidRDefault="005D3F4A" w:rsidP="005D3F4A">
      <w:pPr>
        <w:ind w:left="426"/>
        <w:rPr>
          <w:rFonts w:ascii="TH SarabunPSK" w:eastAsia="Calibri" w:hAnsi="TH SarabunPSK" w:cs="TH SarabunPSK"/>
          <w:sz w:val="8"/>
          <w:szCs w:val="8"/>
          <w:lang w:bidi="th-TH"/>
        </w:rPr>
      </w:pPr>
    </w:p>
    <w:p w:rsidR="005D3F4A" w:rsidRPr="00E20AA8" w:rsidRDefault="005D3F4A" w:rsidP="005D3F4A">
      <w:pPr>
        <w:ind w:left="426"/>
        <w:rPr>
          <w:rFonts w:ascii="TH SarabunPSK" w:eastAsia="Calibri" w:hAnsi="TH SarabunPSK" w:cs="TH SarabunPSK"/>
          <w:sz w:val="16"/>
          <w:szCs w:val="16"/>
          <w:lang w:bidi="th-TH"/>
        </w:rPr>
      </w:pPr>
    </w:p>
    <w:p w:rsidR="005D3F4A" w:rsidRPr="00E20AA8" w:rsidRDefault="005D3F4A" w:rsidP="005D3F4A">
      <w:pPr>
        <w:ind w:firstLine="426"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ให้รัฐวิสาหกิจตอบคำถามต่อไปนี้</w:t>
      </w:r>
    </w:p>
    <w:p w:rsidR="005D3F4A" w:rsidRPr="00E20AA8" w:rsidRDefault="005D3F4A" w:rsidP="005D3F4A">
      <w:pPr>
        <w:ind w:firstLine="426"/>
        <w:rPr>
          <w:rFonts w:ascii="TH SarabunPSK" w:eastAsia="Calibri" w:hAnsi="TH SarabunPSK" w:cs="TH SarabunPSK"/>
          <w:sz w:val="16"/>
          <w:szCs w:val="16"/>
          <w:lang w:bidi="th-TH"/>
        </w:rPr>
      </w:pPr>
    </w:p>
    <w:p w:rsidR="005D3F4A" w:rsidRPr="00E20AA8" w:rsidRDefault="005D3F4A" w:rsidP="005D3F4A">
      <w:pPr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ก.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 ผลิตภัณฑ์บริการ และการ</w:t>
      </w:r>
      <w:r w:rsidR="00D72CCE"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>สนับสนุน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bidi="th-TH"/>
        </w:rPr>
        <w:t>ลูกค้า</w:t>
      </w:r>
    </w:p>
    <w:p w:rsidR="005D3F4A" w:rsidRPr="00E20AA8" w:rsidRDefault="005D3F4A" w:rsidP="005D3F4A">
      <w:pPr>
        <w:rPr>
          <w:rFonts w:ascii="TH SarabunPSK" w:eastAsia="Calibri" w:hAnsi="TH SarabunPSK" w:cs="TH SarabunPSK"/>
          <w:b/>
          <w:bCs/>
          <w:sz w:val="16"/>
          <w:szCs w:val="16"/>
          <w:lang w:bidi="th-TH"/>
        </w:rPr>
      </w:pPr>
    </w:p>
    <w:p w:rsidR="005D3F4A" w:rsidRPr="00E20AA8" w:rsidRDefault="005D3F4A" w:rsidP="005D3F4A">
      <w:pPr>
        <w:rPr>
          <w:rFonts w:ascii="TH SarabunPSK" w:eastAsia="Calibri" w:hAnsi="TH SarabunPSK" w:cs="TH SarabunPSK"/>
          <w:sz w:val="32"/>
          <w:szCs w:val="32"/>
          <w:cs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 xml:space="preserve">(1)  </w:t>
      </w:r>
      <w:r w:rsidR="00F2288F" w:rsidRPr="00F2288F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bidi="th-TH"/>
        </w:rPr>
        <w:t>ผลิตภัณฑ์และบริการ</w:t>
      </w:r>
    </w:p>
    <w:p w:rsidR="005D3F4A" w:rsidRPr="00E20AA8" w:rsidRDefault="005D3F4A" w:rsidP="005D3F4A">
      <w:pPr>
        <w:numPr>
          <w:ilvl w:val="0"/>
          <w:numId w:val="56"/>
        </w:numPr>
        <w:tabs>
          <w:tab w:val="left" w:pos="1134"/>
        </w:tabs>
        <w:spacing w:after="200" w:line="276" w:lineRule="auto"/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รัฐวิสาหกิจดำเนินการอย่างไร ในการกำหนดและ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นวัตกรรม</w:t>
      </w:r>
      <w:r w:rsidR="00F2288F" w:rsidRPr="00F2288F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ผลิตภัณฑ์และบริการ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เพื่อให้</w:t>
      </w:r>
    </w:p>
    <w:p w:rsidR="005D3F4A" w:rsidRPr="00E20AA8" w:rsidRDefault="005D3F4A" w:rsidP="005D3F4A">
      <w:pPr>
        <w:tabs>
          <w:tab w:val="left" w:pos="1134"/>
        </w:tabs>
        <w:spacing w:after="200" w:line="276" w:lineRule="auto"/>
        <w:contextualSpacing/>
        <w:rPr>
          <w:rFonts w:ascii="TH SarabunPSK" w:eastAsia="Calibri" w:hAnsi="TH SarabunPSK" w:cs="TH SarabunPSK"/>
          <w:sz w:val="32"/>
          <w:szCs w:val="32"/>
          <w:u w:val="single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ตอบสนองความต้องการและทำให้เหนือกว่าความคาดหวังของกลุ่ม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ส่วน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ตลาด</w:t>
      </w:r>
    </w:p>
    <w:p w:rsidR="005D3F4A" w:rsidRPr="00E20AA8" w:rsidRDefault="005D3F4A" w:rsidP="005D3F4A">
      <w:pPr>
        <w:numPr>
          <w:ilvl w:val="0"/>
          <w:numId w:val="56"/>
        </w:numPr>
        <w:tabs>
          <w:tab w:val="left" w:pos="1134"/>
        </w:tabs>
        <w:spacing w:after="200" w:line="276" w:lineRule="auto"/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รัฐวิสาหกิจดำเนินการอย่างไร ในการกำหนดและ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นวัตกรรม</w:t>
      </w:r>
      <w:r w:rsidR="00F2288F" w:rsidRPr="00F2288F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ผลิตภัณฑ์และบริการ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เพื่อเข้าสู่</w:t>
      </w:r>
    </w:p>
    <w:p w:rsidR="005D3F4A" w:rsidRPr="00E20AA8" w:rsidRDefault="005D3F4A" w:rsidP="005D3F4A">
      <w:pPr>
        <w:tabs>
          <w:tab w:val="left" w:pos="1134"/>
        </w:tabs>
        <w:spacing w:after="200" w:line="276" w:lineRule="auto"/>
        <w:ind w:left="720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ตลาดใหม่</w:t>
      </w:r>
      <w:r w:rsidR="00561822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เพื่อดึงดูด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ใหม่</w:t>
      </w:r>
      <w:r w:rsidR="00561822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และสร้างโอกาสในการขยายความสัมพันธ์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ในปัจจุบัน</w:t>
      </w:r>
    </w:p>
    <w:p w:rsidR="005D3F4A" w:rsidRPr="00E20AA8" w:rsidRDefault="005D3F4A" w:rsidP="005D3F4A">
      <w:pPr>
        <w:tabs>
          <w:tab w:val="left" w:pos="1134"/>
        </w:tabs>
        <w:spacing w:after="200" w:line="276" w:lineRule="auto"/>
        <w:ind w:left="720"/>
        <w:contextualSpacing/>
        <w:rPr>
          <w:rFonts w:ascii="TH SarabunPSK" w:eastAsia="Calibri" w:hAnsi="TH SarabunPSK" w:cs="TH SarabunPSK"/>
          <w:sz w:val="8"/>
          <w:szCs w:val="8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(พิจารณาตามความเหมาะสม)</w:t>
      </w:r>
    </w:p>
    <w:p w:rsidR="005D3F4A" w:rsidRPr="00E20AA8" w:rsidRDefault="005D3F4A" w:rsidP="005D3F4A">
      <w:pPr>
        <w:rPr>
          <w:rFonts w:ascii="TH SarabunPSK" w:eastAsia="Calibri" w:hAnsi="TH SarabunPSK" w:cs="TH SarabunPSK"/>
          <w:b/>
          <w:bCs/>
          <w:sz w:val="16"/>
          <w:szCs w:val="16"/>
          <w:lang w:bidi="th-TH"/>
        </w:rPr>
      </w:pPr>
    </w:p>
    <w:p w:rsidR="005D3F4A" w:rsidRPr="00E20AA8" w:rsidRDefault="005D3F4A" w:rsidP="005D3F4A">
      <w:pPr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 xml:space="preserve">(2) 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การ</w:t>
      </w:r>
      <w:r w:rsidR="00B142D2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สนับสนุน</w:t>
      </w:r>
      <w:r w:rsidR="00F2288F" w:rsidRPr="00F2288F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bidi="th-TH"/>
        </w:rPr>
        <w:t>ลูกค้า</w:t>
      </w:r>
    </w:p>
    <w:p w:rsidR="005D3F4A" w:rsidRDefault="005D3F4A" w:rsidP="005D3F4A">
      <w:pPr>
        <w:tabs>
          <w:tab w:val="left" w:pos="851"/>
          <w:tab w:val="left" w:pos="1134"/>
        </w:tabs>
        <w:spacing w:after="200" w:line="276" w:lineRule="auto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 w:rsidRPr="00E20AA8">
        <w:rPr>
          <w:rFonts w:ascii="TH SarabunPSK" w:eastAsia="Calibri" w:hAnsi="TH SarabunPSK" w:cs="TH SarabunPSK"/>
          <w:sz w:val="18"/>
          <w:szCs w:val="18"/>
          <w:lang w:bidi="th-TH"/>
        </w:rPr>
        <w:sym w:font="Wingdings" w:char="F06C"/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รัฐวิสาหกิจดำเนินการอย่างไร เพื่อให้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สามารถค้นหาสารสนเทศและรับการ</w:t>
      </w:r>
      <w:r w:rsidR="00B142D2">
        <w:rPr>
          <w:rFonts w:ascii="TH SarabunPSK" w:eastAsia="Calibri" w:hAnsi="TH SarabunPSK" w:cs="TH SarabunPSK"/>
          <w:sz w:val="32"/>
          <w:szCs w:val="32"/>
          <w:cs/>
          <w:lang w:bidi="th-TH"/>
        </w:rPr>
        <w:t>สนับสนุน</w:t>
      </w:r>
    </w:p>
    <w:p w:rsidR="005D3F4A" w:rsidRPr="00E20AA8" w:rsidRDefault="00E766A4" w:rsidP="009F1B5E">
      <w:pPr>
        <w:tabs>
          <w:tab w:val="left" w:pos="851"/>
          <w:tab w:val="left" w:pos="1134"/>
        </w:tabs>
        <w:spacing w:after="200" w:line="276" w:lineRule="auto"/>
        <w:ind w:left="1134" w:hanging="1134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 w:rsidRPr="00E20AA8">
        <w:rPr>
          <w:rFonts w:ascii="TH SarabunPSK" w:eastAsia="Calibri" w:hAnsi="TH SarabunPSK" w:cs="TH SarabunPSK"/>
          <w:sz w:val="18"/>
          <w:szCs w:val="18"/>
          <w:lang w:bidi="th-TH"/>
        </w:rPr>
        <w:sym w:font="Wingdings" w:char="F06C"/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รัฐวิสาหกิจดำเนินการอย่างไร </w:t>
      </w:r>
      <w:r w:rsidR="005D3F4A"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เพื่อช่วยให้</w:t>
      </w:r>
      <w:r w:rsidR="005D3F4A"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="005D3F4A"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สามารถทำธุรกรรมกับรัฐวิสาหกิจ</w:t>
      </w:r>
      <w:r w:rsidR="005D3F4A" w:rsidRPr="003B4BF7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</w:t>
      </w:r>
      <w:r w:rsidR="005D3F4A"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รวมทั้ง</w:t>
      </w:r>
      <w:r w:rsidR="005D3F4A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            </w:t>
      </w:r>
      <w:r w:rsidR="005D3F4A" w:rsidRPr="003B4BF7">
        <w:rPr>
          <w:rFonts w:ascii="TH SarabunPSK" w:eastAsia="Calibri" w:hAnsi="TH SarabunPSK" w:cs="TH SarabunPSK"/>
          <w:sz w:val="32"/>
          <w:szCs w:val="32"/>
          <w:cs/>
          <w:lang w:bidi="th-TH"/>
        </w:rPr>
        <w:t>ให้</w:t>
      </w:r>
      <w:r w:rsidR="005D3F4A"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ข้อมูลป้อนกลับเกี่ยวกับผลิตภัณฑ์ บริการ</w:t>
      </w:r>
      <w:r w:rsidR="00561822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="005D3F4A"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และการ</w:t>
      </w:r>
      <w:r w:rsidR="00B142D2">
        <w:rPr>
          <w:rFonts w:ascii="TH SarabunPSK" w:eastAsia="Calibri" w:hAnsi="TH SarabunPSK" w:cs="TH SarabunPSK"/>
          <w:sz w:val="32"/>
          <w:szCs w:val="32"/>
          <w:cs/>
          <w:lang w:bidi="th-TH"/>
        </w:rPr>
        <w:t>สนับสนุน</w:t>
      </w:r>
      <w:r w:rsidR="005D3F4A"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="005D3F4A"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ของรัฐวิสาหกิจ</w:t>
      </w:r>
    </w:p>
    <w:p w:rsidR="005D3F4A" w:rsidRPr="00E20AA8" w:rsidRDefault="005D3F4A" w:rsidP="005D3F4A">
      <w:pPr>
        <w:numPr>
          <w:ilvl w:val="0"/>
          <w:numId w:val="56"/>
        </w:numPr>
        <w:tabs>
          <w:tab w:val="left" w:pos="1134"/>
        </w:tabs>
        <w:spacing w:after="200" w:line="276" w:lineRule="auto"/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วิธีการ</w:t>
      </w:r>
      <w:r w:rsidR="00587265" w:rsidRPr="00587265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ที่สำคัญ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ในการ</w:t>
      </w:r>
      <w:r w:rsidR="00B142D2">
        <w:rPr>
          <w:rFonts w:ascii="TH SarabunPSK" w:eastAsia="Calibri" w:hAnsi="TH SarabunPSK" w:cs="TH SarabunPSK"/>
          <w:sz w:val="32"/>
          <w:szCs w:val="32"/>
          <w:cs/>
          <w:lang w:bidi="th-TH"/>
        </w:rPr>
        <w:t>สนับสนุน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ของรัฐวิสาหกิจ  รวมถึงช่องทางและวิธีการสื่อสาร</w:t>
      </w:r>
      <w:r w:rsidR="00587265" w:rsidRPr="00587265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ที่สำคัญ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</w:t>
      </w:r>
    </w:p>
    <w:p w:rsidR="005D3F4A" w:rsidRPr="00E20AA8" w:rsidRDefault="005D3F4A" w:rsidP="005D3F4A">
      <w:pPr>
        <w:tabs>
          <w:tab w:val="left" w:pos="1134"/>
        </w:tabs>
        <w:spacing w:after="200" w:line="276" w:lineRule="auto"/>
        <w:ind w:left="851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มีอะไรบ้าง</w:t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วิธีการเหล่านี้มีความแตกต่างกันอย่างไรระหว่าง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กลุ่ม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หรือ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ส่วน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ตลาด</w:t>
      </w:r>
    </w:p>
    <w:p w:rsidR="005D3F4A" w:rsidRPr="00E20AA8" w:rsidRDefault="005D3F4A" w:rsidP="005D3F4A">
      <w:pPr>
        <w:numPr>
          <w:ilvl w:val="0"/>
          <w:numId w:val="56"/>
        </w:numPr>
        <w:tabs>
          <w:tab w:val="left" w:pos="1134"/>
        </w:tabs>
        <w:spacing w:after="200" w:line="276" w:lineRule="auto"/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</w:t>
      </w:r>
      <w:r w:rsidRPr="00E20AA8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 ในการ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กำหนดความต้องการการ</w:t>
      </w:r>
      <w:r w:rsidR="00B142D2">
        <w:rPr>
          <w:rFonts w:ascii="TH SarabunPSK" w:eastAsia="Calibri" w:hAnsi="TH SarabunPSK" w:cs="TH SarabunPSK"/>
          <w:sz w:val="32"/>
          <w:szCs w:val="32"/>
          <w:cs/>
          <w:lang w:bidi="th-TH"/>
        </w:rPr>
        <w:t>สนับสนุน</w:t>
      </w:r>
      <w:r w:rsidR="00587265" w:rsidRPr="00587265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ที่สำคัญ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ของ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</w:p>
    <w:p w:rsidR="005D3F4A" w:rsidRPr="00E20AA8" w:rsidRDefault="005D3F4A" w:rsidP="005D3F4A">
      <w:pPr>
        <w:numPr>
          <w:ilvl w:val="0"/>
          <w:numId w:val="56"/>
        </w:numPr>
        <w:tabs>
          <w:tab w:val="left" w:pos="1134"/>
        </w:tabs>
        <w:spacing w:after="200" w:line="276" w:lineRule="auto"/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</w:t>
      </w:r>
      <w:r w:rsidRPr="00E20AA8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</w:t>
      </w:r>
      <w:r w:rsidR="0025037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เพื่อ</w:t>
      </w:r>
      <w:r w:rsidR="002846DC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ให้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ข้อกำหนดด้านการ</w:t>
      </w:r>
      <w:r w:rsidR="00B142D2">
        <w:rPr>
          <w:rFonts w:ascii="TH SarabunPSK" w:eastAsia="Calibri" w:hAnsi="TH SarabunPSK" w:cs="TH SarabunPSK"/>
          <w:sz w:val="32"/>
          <w:szCs w:val="32"/>
          <w:cs/>
          <w:lang w:bidi="th-TH"/>
        </w:rPr>
        <w:t>สนับสนุน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ดังกล่าว</w:t>
      </w:r>
    </w:p>
    <w:p w:rsidR="005D3F4A" w:rsidRPr="00E20AA8" w:rsidRDefault="005D3F4A" w:rsidP="005D3F4A">
      <w:pPr>
        <w:tabs>
          <w:tab w:val="left" w:pos="1134"/>
        </w:tabs>
        <w:spacing w:after="200" w:line="276" w:lineRule="auto"/>
        <w:ind w:left="720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ได้ถูกถ่ายทอดไปยัง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บุคลากร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</w:t>
      </w:r>
      <w:r w:rsidR="007221D2" w:rsidRPr="007221D2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กระบวนการ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ที่เกี่ยวข้องให้นำไปปฏิบัติ</w:t>
      </w:r>
    </w:p>
    <w:p w:rsidR="005D3F4A" w:rsidRPr="00E20AA8" w:rsidRDefault="005D3F4A" w:rsidP="005D3F4A">
      <w:pPr>
        <w:tabs>
          <w:tab w:val="left" w:pos="1134"/>
        </w:tabs>
        <w:spacing w:after="200" w:line="276" w:lineRule="auto"/>
        <w:ind w:left="720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</w:p>
    <w:p w:rsidR="005D3F4A" w:rsidRPr="00E20AA8" w:rsidRDefault="005D3F4A" w:rsidP="005D3F4A">
      <w:pPr>
        <w:tabs>
          <w:tab w:val="left" w:pos="1134"/>
        </w:tabs>
        <w:spacing w:after="200" w:line="276" w:lineRule="auto"/>
        <w:ind w:left="720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</w:p>
    <w:p w:rsidR="005D3F4A" w:rsidRPr="00E20AA8" w:rsidRDefault="005D3F4A" w:rsidP="005D3F4A">
      <w:pPr>
        <w:tabs>
          <w:tab w:val="left" w:pos="851"/>
        </w:tabs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lastRenderedPageBreak/>
        <w:t xml:space="preserve">(3) 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การใช้ข้อมูลเกี่ยวกับ</w:t>
      </w:r>
      <w:r w:rsidR="00F2288F" w:rsidRPr="00F2288F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  </w:t>
      </w:r>
    </w:p>
    <w:p w:rsidR="005D3F4A" w:rsidRPr="00E20AA8" w:rsidRDefault="005D3F4A">
      <w:pPr>
        <w:numPr>
          <w:ilvl w:val="0"/>
          <w:numId w:val="56"/>
        </w:numPr>
        <w:tabs>
          <w:tab w:val="left" w:pos="1134"/>
        </w:tabs>
        <w:spacing w:after="200" w:line="276" w:lineRule="auto"/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รัฐวิสาหกิจใช้สารสนเทศจาก</w:t>
      </w:r>
      <w:r w:rsidR="00F2288F" w:rsidRPr="00F2288F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="00561822" w:rsidRPr="00704067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ตลาด</w:t>
      </w:r>
      <w:r w:rsidR="00561822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="00F2288F" w:rsidRPr="00F2288F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ผลิตภัณฑ์และบริการ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อย่างไร</w:t>
      </w:r>
      <w:r w:rsidR="00250378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ในการดำเนินการ</w:t>
      </w:r>
    </w:p>
    <w:p w:rsidR="005D3F4A" w:rsidRPr="00E20AA8" w:rsidRDefault="005D3F4A" w:rsidP="005D3F4A">
      <w:pPr>
        <w:tabs>
          <w:tab w:val="left" w:pos="1134"/>
        </w:tabs>
        <w:ind w:left="360"/>
        <w:rPr>
          <w:rFonts w:ascii="TH SarabunPSK" w:eastAsia="Calibri" w:hAnsi="TH SarabunPSK" w:cs="TH SarabunPSK"/>
          <w:sz w:val="32"/>
          <w:szCs w:val="32"/>
          <w:cs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         </w:t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เรื่องต่อไปนี้</w:t>
      </w:r>
    </w:p>
    <w:p w:rsidR="005D3F4A" w:rsidRPr="00E20AA8" w:rsidRDefault="005D3F4A" w:rsidP="009F1B5E">
      <w:pPr>
        <w:numPr>
          <w:ilvl w:val="0"/>
          <w:numId w:val="57"/>
        </w:numPr>
        <w:tabs>
          <w:tab w:val="left" w:pos="1701"/>
        </w:tabs>
        <w:spacing w:after="120"/>
        <w:ind w:firstLine="555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การวางแผน</w:t>
      </w:r>
      <w:r w:rsidR="00F2288F" w:rsidRPr="00F2288F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ผลิตภัณฑ์และบริการ</w:t>
      </w:r>
    </w:p>
    <w:p w:rsidR="005D3F4A" w:rsidRPr="00E20AA8" w:rsidRDefault="005D3F4A" w:rsidP="009F1B5E">
      <w:pPr>
        <w:numPr>
          <w:ilvl w:val="0"/>
          <w:numId w:val="57"/>
        </w:numPr>
        <w:tabs>
          <w:tab w:val="left" w:pos="1701"/>
        </w:tabs>
        <w:spacing w:after="120"/>
        <w:ind w:firstLine="555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การตลาด</w:t>
      </w:r>
    </w:p>
    <w:p w:rsidR="005D3F4A" w:rsidRPr="00E20AA8" w:rsidRDefault="005D3F4A" w:rsidP="009F1B5E">
      <w:pPr>
        <w:numPr>
          <w:ilvl w:val="0"/>
          <w:numId w:val="57"/>
        </w:numPr>
        <w:tabs>
          <w:tab w:val="left" w:pos="1701"/>
        </w:tabs>
        <w:spacing w:after="120"/>
        <w:ind w:firstLine="555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การปรับปรุง</w:t>
      </w:r>
      <w:r w:rsidR="00F2288F" w:rsidRPr="00F2288F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ระบบงาน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</w:t>
      </w:r>
      <w:r w:rsidR="007221D2" w:rsidRPr="007221D2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กระบวนการทำงาน</w:t>
      </w:r>
    </w:p>
    <w:p w:rsidR="005D3F4A" w:rsidRDefault="005D3F4A" w:rsidP="009F1B5E">
      <w:pPr>
        <w:numPr>
          <w:ilvl w:val="0"/>
          <w:numId w:val="57"/>
        </w:numPr>
        <w:tabs>
          <w:tab w:val="left" w:pos="1701"/>
        </w:tabs>
        <w:spacing w:after="120"/>
        <w:ind w:firstLine="555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การพัฒนาโอกาสธุรกิจใหม่</w:t>
      </w:r>
    </w:p>
    <w:p w:rsidR="00EF7CC1" w:rsidRDefault="00B142D2" w:rsidP="009F1B5E">
      <w:pPr>
        <w:pStyle w:val="ListParagraph"/>
        <w:numPr>
          <w:ilvl w:val="0"/>
          <w:numId w:val="203"/>
        </w:numPr>
        <w:tabs>
          <w:tab w:val="left" w:pos="851"/>
          <w:tab w:val="left" w:pos="1134"/>
        </w:tabs>
        <w:spacing w:after="120" w:line="240" w:lineRule="auto"/>
        <w:ind w:left="851" w:firstLine="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รัฐวิสาหกิจมีวิธีการเลือกและใช้ข้อมูล และสารสนเทศเสียงของ</w:t>
      </w:r>
      <w:r w:rsidR="00F2288F" w:rsidRPr="00F2288F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ลูกค้า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(รวมถึงข้อร้องเรียน) เพื่อ</w:t>
      </w:r>
    </w:p>
    <w:p w:rsidR="005D3F4A" w:rsidRPr="00E20AA8" w:rsidRDefault="00B142D2" w:rsidP="009F1B5E">
      <w:pPr>
        <w:pStyle w:val="ListParagraph"/>
        <w:tabs>
          <w:tab w:val="left" w:pos="851"/>
          <w:tab w:val="left" w:pos="1134"/>
        </w:tabs>
        <w:spacing w:after="120" w:line="240" w:lineRule="auto"/>
        <w:ind w:left="1134"/>
        <w:rPr>
          <w:rFonts w:eastAsia="Calibri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สนับสนุนการตัดสินใจในระดับปฏิบัติการและระดับยุทธศาสตร์ รวมทั้งการสร้าง</w:t>
      </w:r>
      <w:r w:rsidR="006C5178" w:rsidRPr="006C5178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นวัตกรรม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อย่างมี</w:t>
      </w:r>
      <w:r w:rsidR="000F72F6" w:rsidRPr="000F72F6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ประสิทธิผล</w:t>
      </w:r>
    </w:p>
    <w:p w:rsidR="005D3F4A" w:rsidRDefault="005D3F4A" w:rsidP="005D3F4A">
      <w:pPr>
        <w:tabs>
          <w:tab w:val="left" w:pos="1134"/>
        </w:tabs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ข.  การสร้างความสัมพันธ์กับ</w:t>
      </w:r>
      <w:r w:rsidR="00F2288F" w:rsidRPr="00F2288F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bidi="th-TH"/>
        </w:rPr>
        <w:t>ลูกค้า</w:t>
      </w:r>
    </w:p>
    <w:p w:rsidR="005D3F4A" w:rsidRPr="00E20AA8" w:rsidRDefault="005D3F4A" w:rsidP="005D3F4A">
      <w:pPr>
        <w:tabs>
          <w:tab w:val="left" w:pos="1134"/>
        </w:tabs>
        <w:rPr>
          <w:rFonts w:ascii="TH SarabunPSK" w:eastAsia="Calibri" w:hAnsi="TH SarabunPSK" w:cs="TH SarabunPSK"/>
          <w:b/>
          <w:bCs/>
          <w:sz w:val="16"/>
          <w:szCs w:val="16"/>
          <w:lang w:bidi="th-TH"/>
        </w:rPr>
      </w:pPr>
    </w:p>
    <w:p w:rsidR="005D3F4A" w:rsidRPr="00E20AA8" w:rsidRDefault="005D3F4A" w:rsidP="005D3F4A">
      <w:pPr>
        <w:tabs>
          <w:tab w:val="left" w:pos="567"/>
          <w:tab w:val="left" w:pos="851"/>
        </w:tabs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 xml:space="preserve">(1)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การจัดการความสัมพันธ์ </w:t>
      </w:r>
    </w:p>
    <w:p w:rsidR="005D3F4A" w:rsidRPr="00E20AA8" w:rsidRDefault="005D3F4A" w:rsidP="005D3F4A">
      <w:pPr>
        <w:numPr>
          <w:ilvl w:val="0"/>
          <w:numId w:val="58"/>
        </w:numPr>
        <w:tabs>
          <w:tab w:val="left" w:pos="1080"/>
        </w:tabs>
        <w:spacing w:after="200" w:line="276" w:lineRule="auto"/>
        <w:ind w:firstLine="120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รัฐวิสาหกิจ</w:t>
      </w:r>
      <w:r w:rsidRPr="00E20AA8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 ในการ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สร้างความสัมพันธ์ และจัดการความสัมพันธ์กับ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</w:p>
    <w:p w:rsidR="005D3F4A" w:rsidRPr="00E20AA8" w:rsidRDefault="005D3F4A" w:rsidP="005D3F4A">
      <w:pPr>
        <w:tabs>
          <w:tab w:val="left" w:pos="1134"/>
        </w:tabs>
        <w:spacing w:after="200" w:line="276" w:lineRule="auto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เพื่อให้บรรลุผลต่อไปนี้</w:t>
      </w:r>
    </w:p>
    <w:p w:rsidR="005D3F4A" w:rsidRPr="00E20AA8" w:rsidRDefault="005D3F4A" w:rsidP="005D3F4A">
      <w:pPr>
        <w:numPr>
          <w:ilvl w:val="0"/>
          <w:numId w:val="59"/>
        </w:numPr>
        <w:tabs>
          <w:tab w:val="left" w:pos="1701"/>
        </w:tabs>
        <w:spacing w:after="200" w:line="276" w:lineRule="auto"/>
        <w:ind w:left="1680" w:hanging="22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ได้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ใหม่</w:t>
      </w:r>
    </w:p>
    <w:p w:rsidR="005D3F4A" w:rsidRPr="00E20AA8" w:rsidRDefault="005D3F4A" w:rsidP="005D3F4A">
      <w:pPr>
        <w:numPr>
          <w:ilvl w:val="0"/>
          <w:numId w:val="59"/>
        </w:numPr>
        <w:tabs>
          <w:tab w:val="left" w:pos="1701"/>
        </w:tabs>
        <w:spacing w:after="200" w:line="276" w:lineRule="auto"/>
        <w:ind w:left="1680" w:firstLine="0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ตอบสนองความต้องการและทำให้เหนือกว่าความคาดหวัง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ของลูกค้า</w:t>
      </w:r>
    </w:p>
    <w:p w:rsidR="005D3F4A" w:rsidRPr="00E20AA8" w:rsidRDefault="005D3F4A" w:rsidP="005D3F4A">
      <w:pPr>
        <w:numPr>
          <w:ilvl w:val="0"/>
          <w:numId w:val="59"/>
        </w:numPr>
        <w:tabs>
          <w:tab w:val="left" w:pos="851"/>
          <w:tab w:val="left" w:pos="1701"/>
        </w:tabs>
        <w:spacing w:after="200" w:line="276" w:lineRule="auto"/>
        <w:ind w:firstLine="240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เพิ่มความภักดี </w:t>
      </w:r>
      <w:r w:rsidR="00B142D2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และการกลับมาซื้อและใช้</w:t>
      </w:r>
      <w:r w:rsidR="00F2288F" w:rsidRPr="00F2288F">
        <w:rPr>
          <w:rFonts w:ascii="TH SarabunPSK" w:eastAsia="Calibri" w:hAnsi="TH SarabunPSK" w:cs="TH SarabunPSK" w:hint="cs"/>
          <w:sz w:val="32"/>
          <w:szCs w:val="32"/>
          <w:u w:val="single"/>
          <w:cs/>
          <w:lang w:bidi="th-TH"/>
        </w:rPr>
        <w:t>ผลิตภัณฑ์และบริการ</w:t>
      </w:r>
      <w:r w:rsidR="00B142D2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ซ้ำ</w:t>
      </w:r>
    </w:p>
    <w:p w:rsidR="005D3F4A" w:rsidRPr="00E20AA8" w:rsidRDefault="005D3F4A" w:rsidP="005D3F4A">
      <w:pPr>
        <w:numPr>
          <w:ilvl w:val="0"/>
          <w:numId w:val="59"/>
        </w:numPr>
        <w:tabs>
          <w:tab w:val="left" w:pos="1701"/>
        </w:tabs>
        <w:spacing w:after="200" w:line="276" w:lineRule="auto"/>
        <w:ind w:firstLine="240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ให้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กล่าวถึงรัฐวิสาหกิจในทางที่ดี</w:t>
      </w:r>
    </w:p>
    <w:p w:rsidR="005D3F4A" w:rsidRPr="00E20AA8" w:rsidRDefault="005D3F4A" w:rsidP="005D3F4A">
      <w:pPr>
        <w:rPr>
          <w:rFonts w:ascii="TH SarabunPSK" w:eastAsia="Calibri" w:hAnsi="TH SarabunPSK" w:cs="TH SarabunPSK"/>
          <w:b/>
          <w:bCs/>
          <w:sz w:val="16"/>
          <w:szCs w:val="16"/>
          <w:lang w:bidi="th-TH"/>
        </w:rPr>
      </w:pPr>
    </w:p>
    <w:p w:rsidR="005D3F4A" w:rsidRPr="00E20AA8" w:rsidRDefault="005D3F4A" w:rsidP="005D3F4A">
      <w:pPr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 xml:space="preserve">(2)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การจัดการข้อร้องเรียน </w:t>
      </w:r>
    </w:p>
    <w:p w:rsidR="005D3F4A" w:rsidRPr="00E20AA8" w:rsidRDefault="005D3F4A" w:rsidP="005D3F4A">
      <w:pPr>
        <w:numPr>
          <w:ilvl w:val="0"/>
          <w:numId w:val="58"/>
        </w:numPr>
        <w:tabs>
          <w:tab w:val="left" w:pos="1134"/>
        </w:tabs>
        <w:spacing w:after="200" w:line="276" w:lineRule="auto"/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</w:t>
      </w:r>
      <w:r w:rsidRPr="00E20AA8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 ในการ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จัดการข้อร้องเรียนของ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</w:p>
    <w:p w:rsidR="005D3F4A" w:rsidRPr="00E20AA8" w:rsidRDefault="005D3F4A" w:rsidP="005D3F4A">
      <w:pPr>
        <w:numPr>
          <w:ilvl w:val="0"/>
          <w:numId w:val="58"/>
        </w:numPr>
        <w:tabs>
          <w:tab w:val="left" w:pos="1134"/>
        </w:tabs>
        <w:spacing w:after="200" w:line="276" w:lineRule="auto"/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</w:t>
      </w:r>
      <w:r w:rsidRPr="00E20AA8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</w:t>
      </w:r>
      <w:r w:rsidR="0025037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hAnsi="TH SarabunPSK" w:cs="TH SarabunPSK"/>
          <w:sz w:val="32"/>
          <w:szCs w:val="32"/>
          <w:cs/>
          <w:lang w:bidi="th-TH"/>
        </w:rPr>
        <w:t>เพื่อ</w:t>
      </w:r>
      <w:r w:rsidR="000E0C70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ให้</w:t>
      </w:r>
      <w:r w:rsidRPr="00704067">
        <w:rPr>
          <w:rFonts w:ascii="TH SarabunPSK" w:eastAsia="Calibri" w:hAnsi="TH SarabunPSK" w:cs="TH SarabunPSK"/>
          <w:sz w:val="32"/>
          <w:szCs w:val="32"/>
          <w:cs/>
          <w:lang w:bidi="th-TH"/>
        </w:rPr>
        <w:t>กระบวนการ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จัดการข้อร้องเรียนทำให้</w:t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ข้อร้องเรียน</w:t>
      </w:r>
    </w:p>
    <w:p w:rsidR="005D3F4A" w:rsidRPr="00E20AA8" w:rsidRDefault="005D3F4A" w:rsidP="005D3F4A">
      <w:pPr>
        <w:tabs>
          <w:tab w:val="left" w:pos="1134"/>
        </w:tabs>
        <w:spacing w:after="200" w:line="276" w:lineRule="auto"/>
        <w:ind w:left="720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ได้รับการแก้ไขอย่างทันท่วงทีและมี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ประสิทธิผล</w:t>
      </w:r>
    </w:p>
    <w:p w:rsidR="005D3F4A" w:rsidRPr="00E20AA8" w:rsidRDefault="005D3F4A" w:rsidP="005D3F4A">
      <w:pPr>
        <w:numPr>
          <w:ilvl w:val="0"/>
          <w:numId w:val="58"/>
        </w:numPr>
        <w:tabs>
          <w:tab w:val="left" w:pos="1134"/>
        </w:tabs>
        <w:spacing w:after="200" w:line="276" w:lineRule="auto"/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704067">
        <w:rPr>
          <w:rFonts w:ascii="TH SarabunPSK" w:eastAsia="Calibri" w:hAnsi="TH SarabunPSK" w:cs="TH SarabunPSK"/>
          <w:sz w:val="32"/>
          <w:szCs w:val="32"/>
          <w:cs/>
          <w:lang w:bidi="th-TH"/>
        </w:rPr>
        <w:t>กระบวนการ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จัดการข้อร้องเรียนช่วยลดความไม่พึงพอใจของ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รวมทั้งลดการ</w:t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สูญเสีย</w:t>
      </w:r>
    </w:p>
    <w:p w:rsidR="005D3F4A" w:rsidRPr="00E20AA8" w:rsidRDefault="005D3F4A" w:rsidP="005D3F4A">
      <w:pPr>
        <w:tabs>
          <w:tab w:val="left" w:pos="1134"/>
        </w:tabs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ธุรกิจ และทำให้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กล่าวถึงในทางที่ดี (พิจารณาตามความเหมาะสม) ได้อย่างไร</w:t>
      </w:r>
    </w:p>
    <w:p w:rsidR="005D3F4A" w:rsidRPr="00E20AA8" w:rsidRDefault="005D3F4A" w:rsidP="005D3F4A">
      <w:pPr>
        <w:numPr>
          <w:ilvl w:val="0"/>
          <w:numId w:val="58"/>
        </w:numPr>
        <w:tabs>
          <w:tab w:val="left" w:pos="1134"/>
        </w:tabs>
        <w:spacing w:after="200" w:line="276" w:lineRule="auto"/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</w:t>
      </w:r>
      <w:r w:rsidR="002846DC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ดำเนินการ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อย่างไร</w:t>
      </w:r>
      <w:r w:rsidR="00250378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ในการรวบรวม และวิเคราะห์ข้อร้องเรียนเพื่อใช้ในการปรับปรุง</w:t>
      </w:r>
    </w:p>
    <w:p w:rsidR="008370BF" w:rsidRDefault="005D3F4A" w:rsidP="009F1B5E">
      <w:pPr>
        <w:tabs>
          <w:tab w:val="left" w:pos="1134"/>
        </w:tabs>
        <w:spacing w:after="200" w:line="276" w:lineRule="auto"/>
        <w:ind w:left="851"/>
        <w:contextualSpacing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ทั่วทั้งองค์กร  รวมทั้งให้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คู่ค้า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นำไปปรับปรุง</w:t>
      </w:r>
      <w:r w:rsidR="008370BF">
        <w:rPr>
          <w:rFonts w:ascii="TH SarabunPSK" w:hAnsi="TH SarabunPSK" w:cs="TH SarabunPSK"/>
          <w:b/>
          <w:bCs/>
          <w:sz w:val="32"/>
          <w:szCs w:val="32"/>
          <w:lang w:bidi="th-TH"/>
        </w:rPr>
        <w:br w:type="page"/>
      </w:r>
    </w:p>
    <w:p w:rsidR="005D3F4A" w:rsidRDefault="005D3F4A" w:rsidP="005D3F4A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>หมายเหตุ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42"/>
        <w:gridCol w:w="8334"/>
      </w:tblGrid>
      <w:tr w:rsidR="005D3F4A" w:rsidRPr="00FC51E6" w:rsidTr="005D3F4A">
        <w:tc>
          <w:tcPr>
            <w:tcW w:w="1242" w:type="dxa"/>
          </w:tcPr>
          <w:p w:rsidR="005D3F4A" w:rsidRPr="002207BA" w:rsidRDefault="005D3F4A" w:rsidP="005D3F4A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2207B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หมายเหตุ 1</w:t>
            </w:r>
          </w:p>
        </w:tc>
        <w:tc>
          <w:tcPr>
            <w:tcW w:w="8334" w:type="dxa"/>
          </w:tcPr>
          <w:p w:rsidR="005D3F4A" w:rsidRPr="00250378" w:rsidRDefault="005D3F4A" w:rsidP="005D3F4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25037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ผลิตภัณฑ์และบริการ ที่นำเสนอลูกค้า</w:t>
            </w:r>
            <w:r w:rsidR="0056182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25037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ควรคำนึงถึงตลอดวงจรชีวิต </w:t>
            </w:r>
            <w:r w:rsidRPr="00250378">
              <w:rPr>
                <w:rFonts w:ascii="TH SarabunPSK" w:hAnsi="TH SarabunPSK" w:cs="TH SarabunPSK"/>
                <w:sz w:val="32"/>
                <w:szCs w:val="32"/>
                <w:lang w:bidi="th-TH"/>
              </w:rPr>
              <w:t>(life cycle)</w:t>
            </w:r>
            <w:r w:rsidRPr="0025037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และตลอดห่วงโซ่การบริโภค </w:t>
            </w:r>
            <w:r w:rsidRPr="0025037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(consumption chain) </w:t>
            </w:r>
            <w:r w:rsidRPr="0025037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ของผลิตภัณฑ์และบริการโดยมุ่งเน้นคุณลักษณะ ซึ่งมีผลต่อความนิยม ความภักดีของลูกค้า และที่แตกต่างจากผลิตภัณฑ์และบริการอื่น เช่น ราคา คุณค่า</w:t>
            </w:r>
            <w:r w:rsidR="00250378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br/>
            </w:r>
            <w:r w:rsidRPr="0025037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การส่งมอบ ความทันการ การใช้งานง่าย  การกำจัดวัตถุอันตราย  การ</w:t>
            </w:r>
            <w:r w:rsidR="00B142D2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สนับสนุน</w:t>
            </w:r>
            <w:r w:rsidRPr="0025037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ลูกค้า </w:t>
            </w:r>
            <w:r w:rsidR="00250378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br/>
            </w:r>
            <w:r w:rsidRPr="0025037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การสนับสนุนทางเทคนิค  ความสะดวกในการทำธุรกรรม  การรักษาความลับและความปลอดภัยของข้อมูลลูกค้า ผลดำเนินการเกี่ยวกับคุณลักษณะเหล่านี้ ควรรายงาน ในหัวข้อ </w:t>
            </w:r>
            <w:r w:rsidRPr="0025037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7.1 </w:t>
            </w:r>
            <w:r w:rsidRPr="0025037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ส่วนประเด็นที่เกี่ยวกับมุมมองและผลลัพธ์ด้านการตอบสนองลูกค้าให้รายงาน</w:t>
            </w:r>
            <w:r w:rsidR="006415EB" w:rsidRPr="0025037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ใน</w:t>
            </w:r>
            <w:r w:rsidRPr="0025037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หัวข้อ </w:t>
            </w:r>
            <w:r w:rsidRPr="00250378">
              <w:rPr>
                <w:rFonts w:ascii="TH SarabunPSK" w:hAnsi="TH SarabunPSK" w:cs="TH SarabunPSK"/>
                <w:sz w:val="32"/>
                <w:szCs w:val="32"/>
                <w:lang w:bidi="th-TH"/>
              </w:rPr>
              <w:t>7.2</w:t>
            </w:r>
          </w:p>
          <w:p w:rsidR="005D3F4A" w:rsidRPr="002207BA" w:rsidRDefault="005D3F4A" w:rsidP="005D3F4A">
            <w:pPr>
              <w:tabs>
                <w:tab w:val="left" w:pos="1134"/>
              </w:tabs>
              <w:ind w:left="1134" w:hanging="1134"/>
              <w:rPr>
                <w:rFonts w:ascii="TH SarabunPSK" w:eastAsia="Calibri" w:hAnsi="TH SarabunPSK" w:cs="TH SarabunPSK"/>
                <w:sz w:val="8"/>
                <w:szCs w:val="8"/>
                <w:lang w:bidi="th-TH"/>
              </w:rPr>
            </w:pPr>
          </w:p>
          <w:p w:rsidR="005D3F4A" w:rsidRPr="002207BA" w:rsidRDefault="005D3F4A" w:rsidP="005D3F4A">
            <w:pPr>
              <w:rPr>
                <w:rFonts w:ascii="TH SarabunPSK" w:hAnsi="TH SarabunPSK" w:cs="TH SarabunPSK"/>
                <w:b/>
                <w:bCs/>
                <w:sz w:val="10"/>
                <w:szCs w:val="10"/>
              </w:rPr>
            </w:pPr>
          </w:p>
        </w:tc>
      </w:tr>
      <w:tr w:rsidR="005D3F4A" w:rsidRPr="00FC51E6" w:rsidTr="005D3F4A">
        <w:tc>
          <w:tcPr>
            <w:tcW w:w="1242" w:type="dxa"/>
          </w:tcPr>
          <w:p w:rsidR="005D3F4A" w:rsidRPr="002207BA" w:rsidRDefault="005D3F4A" w:rsidP="005D3F4A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8334" w:type="dxa"/>
          </w:tcPr>
          <w:p w:rsidR="005D3F4A" w:rsidRPr="002207BA" w:rsidRDefault="005D3F4A" w:rsidP="005D3F4A">
            <w:pPr>
              <w:rPr>
                <w:rFonts w:ascii="TH SarabunPSK" w:hAnsi="TH SarabunPSK" w:cs="TH SarabunPSK"/>
                <w:b/>
                <w:bCs/>
                <w:sz w:val="8"/>
                <w:szCs w:val="8"/>
                <w:lang w:bidi="th-TH"/>
              </w:rPr>
            </w:pPr>
          </w:p>
        </w:tc>
      </w:tr>
      <w:tr w:rsidR="005D3F4A" w:rsidRPr="00FC51E6" w:rsidTr="005D3F4A">
        <w:tc>
          <w:tcPr>
            <w:tcW w:w="1242" w:type="dxa"/>
          </w:tcPr>
          <w:p w:rsidR="005D3F4A" w:rsidRPr="002207BA" w:rsidRDefault="005D3F4A" w:rsidP="005D3F4A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8334" w:type="dxa"/>
          </w:tcPr>
          <w:p w:rsidR="005D3F4A" w:rsidRPr="002207BA" w:rsidRDefault="005D3F4A" w:rsidP="005D3F4A">
            <w:pPr>
              <w:rPr>
                <w:rFonts w:ascii="TH SarabunPSK" w:hAnsi="TH SarabunPSK" w:cs="TH SarabunPSK"/>
                <w:b/>
                <w:bCs/>
                <w:sz w:val="8"/>
                <w:szCs w:val="8"/>
                <w:lang w:bidi="th-TH"/>
              </w:rPr>
            </w:pPr>
          </w:p>
        </w:tc>
      </w:tr>
      <w:tr w:rsidR="005D3F4A" w:rsidRPr="00FC51E6" w:rsidTr="005D3F4A">
        <w:tc>
          <w:tcPr>
            <w:tcW w:w="1242" w:type="dxa"/>
          </w:tcPr>
          <w:p w:rsidR="005D3F4A" w:rsidRPr="002207BA" w:rsidRDefault="005D3F4A" w:rsidP="005D3F4A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8334" w:type="dxa"/>
          </w:tcPr>
          <w:p w:rsidR="005D3F4A" w:rsidRPr="002207BA" w:rsidRDefault="005D3F4A" w:rsidP="005D3F4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</w:tbl>
    <w:p w:rsidR="005D3F4A" w:rsidRPr="00E20AA8" w:rsidRDefault="005D3F4A" w:rsidP="005D3F4A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5D3F4A" w:rsidRPr="00E20AA8" w:rsidRDefault="005D3F4A" w:rsidP="005D3F4A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3845F7" w:rsidRDefault="003845F7">
      <w:pPr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br w:type="page"/>
      </w:r>
    </w:p>
    <w:p w:rsidR="005D3F4A" w:rsidRPr="00E20AA8" w:rsidRDefault="005D3F4A" w:rsidP="005D3F4A">
      <w:pPr>
        <w:tabs>
          <w:tab w:val="left" w:pos="1276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20AA8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lastRenderedPageBreak/>
        <w:t xml:space="preserve">ความเชื่อมโยงเกณฑ์หัวข้อ </w:t>
      </w:r>
      <w:r w:rsidRPr="00E20AA8">
        <w:rPr>
          <w:rFonts w:ascii="TH SarabunPSK" w:hAnsi="TH SarabunPSK" w:cs="TH SarabunPSK"/>
          <w:b/>
          <w:bCs/>
          <w:sz w:val="36"/>
          <w:szCs w:val="36"/>
          <w:rtl/>
        </w:rPr>
        <w:t>3.2</w:t>
      </w:r>
      <w:r w:rsidRPr="00E20AA8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  กับหมวดอื่นๆ</w:t>
      </w:r>
    </w:p>
    <w:p w:rsidR="005D3F4A" w:rsidRPr="00E20AA8" w:rsidRDefault="005D3F4A" w:rsidP="005D3F4A">
      <w:pPr>
        <w:tabs>
          <w:tab w:val="left" w:pos="1276"/>
        </w:tabs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3"/>
        <w:gridCol w:w="5209"/>
        <w:gridCol w:w="2552"/>
      </w:tblGrid>
      <w:tr w:rsidR="005D3F4A" w:rsidRPr="00FC51E6" w:rsidTr="005D3F4A">
        <w:trPr>
          <w:jc w:val="center"/>
        </w:trPr>
        <w:tc>
          <w:tcPr>
            <w:tcW w:w="1703" w:type="dxa"/>
            <w:vAlign w:val="center"/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ข้อกำหนดของเกณฑ์หัวข้อ</w:t>
            </w:r>
          </w:p>
        </w:tc>
        <w:tc>
          <w:tcPr>
            <w:tcW w:w="7761" w:type="dxa"/>
            <w:gridSpan w:val="2"/>
            <w:vAlign w:val="center"/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E20A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ประเด็นที่เชื่อมโยงกับข้อกำหนดของเกณฑ์หมวดอื่น ๆ </w:t>
            </w:r>
          </w:p>
        </w:tc>
      </w:tr>
      <w:tr w:rsidR="005D3F4A" w:rsidRPr="00FC51E6" w:rsidTr="005D3F4A">
        <w:trPr>
          <w:jc w:val="center"/>
        </w:trPr>
        <w:tc>
          <w:tcPr>
            <w:tcW w:w="1703" w:type="dxa"/>
            <w:tcBorders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rtl/>
              </w:rPr>
              <w:t>3.2</w:t>
            </w:r>
          </w:p>
        </w:tc>
        <w:tc>
          <w:tcPr>
            <w:tcW w:w="5209" w:type="dxa"/>
            <w:tcBorders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กลุ่มลูกค้าและส่วนตลาด  </w:t>
            </w:r>
          </w:p>
        </w:tc>
        <w:tc>
          <w:tcPr>
            <w:tcW w:w="2552" w:type="dxa"/>
            <w:tcBorders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1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(2)</w:t>
            </w:r>
          </w:p>
        </w:tc>
      </w:tr>
      <w:tr w:rsidR="005D3F4A" w:rsidRPr="00FC51E6" w:rsidTr="005D3F4A">
        <w:trPr>
          <w:jc w:val="center"/>
        </w:trPr>
        <w:tc>
          <w:tcPr>
            <w:tcW w:w="1703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09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ระบบการปรับปรุงผลดำเนินการ  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2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</w:p>
        </w:tc>
      </w:tr>
      <w:tr w:rsidR="005D3F4A" w:rsidRPr="00FC51E6" w:rsidTr="005D3F4A">
        <w:trPr>
          <w:jc w:val="center"/>
        </w:trPr>
        <w:tc>
          <w:tcPr>
            <w:tcW w:w="1703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09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การให้รางวัลและการยกย่องชมเชยบุคลากร 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เพื่อเสริมสร้างให้มุ่งเน้นลูกค้า  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1.1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(1)</w:t>
            </w:r>
          </w:p>
        </w:tc>
      </w:tr>
      <w:tr w:rsidR="005D3F4A" w:rsidRPr="00FC51E6" w:rsidTr="005D3F4A">
        <w:trPr>
          <w:jc w:val="center"/>
        </w:trPr>
        <w:tc>
          <w:tcPr>
            <w:tcW w:w="1703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09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ความต้องการและความคาดหวังของลูกค้าแต่ละกลุ่ม  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1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(2), 3.1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</w:p>
        </w:tc>
      </w:tr>
      <w:tr w:rsidR="005D3F4A" w:rsidRPr="00FC51E6" w:rsidTr="005D3F4A">
        <w:trPr>
          <w:jc w:val="center"/>
        </w:trPr>
        <w:tc>
          <w:tcPr>
            <w:tcW w:w="1703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09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การวัด  การวิเคราะห์  และการจัดการความรู้  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  <w:tr w:rsidR="005D3F4A" w:rsidRPr="00FC51E6" w:rsidTr="005D3F4A">
        <w:trPr>
          <w:jc w:val="center"/>
        </w:trPr>
        <w:tc>
          <w:tcPr>
            <w:tcW w:w="1703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09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การพัฒนาบุคลากร  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>5.</w:t>
            </w:r>
            <w:r w:rsidR="001B5226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</w:p>
        </w:tc>
      </w:tr>
      <w:tr w:rsidR="005D3F4A" w:rsidRPr="00FC51E6" w:rsidTr="005D3F4A">
        <w:trPr>
          <w:jc w:val="center"/>
        </w:trPr>
        <w:tc>
          <w:tcPr>
            <w:tcW w:w="1703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09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การบริหารจัดการบุคลากร  เพื่อเสริมสร้างการมุ่งเน้นลูกค้า  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5D3F4A" w:rsidRPr="00E20AA8" w:rsidRDefault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>5.</w:t>
            </w:r>
            <w:r w:rsidR="001B5226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="001B5226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  <w:tr w:rsidR="005D3F4A" w:rsidRPr="00FC51E6" w:rsidTr="005D3F4A">
        <w:trPr>
          <w:jc w:val="center"/>
        </w:trPr>
        <w:tc>
          <w:tcPr>
            <w:tcW w:w="1703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09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การจัดการกระบวนการ</w:t>
            </w:r>
            <w:r w:rsidR="001B5226">
              <w:rPr>
                <w:rFonts w:ascii="TH SarabunPSK" w:hAnsi="TH SarabunPSK" w:cs="TH SarabunPSK" w:hint="cs"/>
                <w:sz w:val="32"/>
                <w:szCs w:val="32"/>
                <w:cs/>
              </w:rPr>
              <w:t>ทำงาน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6.2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</w:p>
        </w:tc>
      </w:tr>
      <w:tr w:rsidR="005D3F4A" w:rsidRPr="00FC51E6" w:rsidTr="005D3F4A">
        <w:trPr>
          <w:jc w:val="center"/>
        </w:trPr>
        <w:tc>
          <w:tcPr>
            <w:tcW w:w="1703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09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การปรับปรุงกระบวนการทำงาน  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6.2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</w:p>
        </w:tc>
      </w:tr>
      <w:tr w:rsidR="005D3F4A" w:rsidRPr="00FC51E6" w:rsidTr="005D3F4A">
        <w:trPr>
          <w:jc w:val="center"/>
        </w:trPr>
        <w:tc>
          <w:tcPr>
            <w:tcW w:w="1703" w:type="dxa"/>
            <w:tcBorders>
              <w:top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09" w:type="dxa"/>
            <w:tcBorders>
              <w:top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ผลลัพธ์ด้านการมุ่งเน้นลูกค้า  </w:t>
            </w:r>
          </w:p>
        </w:tc>
        <w:tc>
          <w:tcPr>
            <w:tcW w:w="2552" w:type="dxa"/>
            <w:tcBorders>
              <w:top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7.2 </w:t>
            </w:r>
          </w:p>
        </w:tc>
      </w:tr>
    </w:tbl>
    <w:p w:rsidR="003845F7" w:rsidRDefault="003845F7" w:rsidP="005D3F4A">
      <w:pPr>
        <w:jc w:val="center"/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</w:pPr>
    </w:p>
    <w:p w:rsidR="003845F7" w:rsidRDefault="003845F7">
      <w:pPr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</w:pPr>
      <w:r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br w:type="page"/>
      </w:r>
    </w:p>
    <w:p w:rsidR="005D3F4A" w:rsidRDefault="005D3F4A" w:rsidP="005D3F4A">
      <w:pPr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E20AA8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lastRenderedPageBreak/>
        <w:t xml:space="preserve">คำอธิบายเพิ่มเติมเกณฑ์หมวด </w:t>
      </w:r>
      <w:r w:rsidRPr="00E20AA8">
        <w:rPr>
          <w:rFonts w:ascii="TH SarabunPSK" w:eastAsia="Calibri" w:hAnsi="TH SarabunPSK" w:cs="TH SarabunPSK"/>
          <w:b/>
          <w:bCs/>
          <w:sz w:val="36"/>
          <w:szCs w:val="36"/>
          <w:lang w:bidi="th-TH"/>
        </w:rPr>
        <w:t>3</w:t>
      </w:r>
    </w:p>
    <w:p w:rsidR="00250378" w:rsidRPr="009F1B5E" w:rsidRDefault="00250378" w:rsidP="005D3F4A">
      <w:pPr>
        <w:jc w:val="center"/>
        <w:rPr>
          <w:rFonts w:ascii="TH SarabunPSK" w:eastAsia="Calibri" w:hAnsi="TH SarabunPSK" w:cs="TH SarabunPSK"/>
          <w:b/>
          <w:bCs/>
          <w:sz w:val="16"/>
          <w:szCs w:val="16"/>
        </w:rPr>
      </w:pPr>
    </w:p>
    <w:p w:rsidR="005D3F4A" w:rsidRPr="00250378" w:rsidRDefault="005D3F4A" w:rsidP="005D3F4A">
      <w:pPr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250378">
        <w:rPr>
          <w:rFonts w:ascii="TH SarabunPSK" w:eastAsia="Calibri" w:hAnsi="TH SarabunPSK" w:cs="TH SarabunPSK"/>
          <w:sz w:val="32"/>
          <w:szCs w:val="32"/>
          <w:cs/>
          <w:lang w:bidi="th-TH"/>
        </w:rPr>
        <w:t>1.  รัฐวิสาหกิจอาจจำแนกหรือแบ่งกลุ่มลูกค้าโดยคำนึงถึงลักษณะที่คล้ายคลึงกันของลูกค้า เช่น  พื้นที่</w:t>
      </w:r>
      <w:r w:rsidR="00936CB8" w:rsidRPr="00250378">
        <w:rPr>
          <w:rFonts w:ascii="TH SarabunPSK" w:eastAsia="Calibri" w:hAnsi="TH SarabunPSK" w:cs="TH SarabunPSK"/>
          <w:sz w:val="32"/>
          <w:szCs w:val="32"/>
          <w:cs/>
          <w:lang w:bidi="th-TH"/>
        </w:rPr>
        <w:br/>
      </w:r>
      <w:r w:rsidRPr="00250378">
        <w:rPr>
          <w:rFonts w:ascii="TH SarabunPSK" w:eastAsia="Calibri" w:hAnsi="TH SarabunPSK" w:cs="TH SarabunPSK"/>
          <w:sz w:val="32"/>
          <w:szCs w:val="32"/>
          <w:cs/>
          <w:lang w:bidi="th-TH"/>
        </w:rPr>
        <w:t>การให้บริการ ประเภทของผลิตภัณฑ์และบริการ ขนาดธุรกิจหรือปริมาณการใช้ ช่องทางการจัดจำหน่าย</w:t>
      </w:r>
    </w:p>
    <w:p w:rsidR="005D3F4A" w:rsidRPr="00250378" w:rsidRDefault="005D3F4A" w:rsidP="005D3F4A">
      <w:pPr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25037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และให้บริการ เทคโนโลยีที่ใช้  ความต้องการที่คล้ายคลึงกัน เป็นต้น เพื่อให้รัฐวิสาหกิจวางแผน ออกแบบ พัฒนา </w:t>
      </w:r>
      <w:r w:rsidR="00936CB8" w:rsidRPr="00250378">
        <w:rPr>
          <w:rFonts w:ascii="TH SarabunPSK" w:eastAsia="Calibri" w:hAnsi="TH SarabunPSK" w:cs="TH SarabunPSK"/>
          <w:sz w:val="32"/>
          <w:szCs w:val="32"/>
          <w:cs/>
          <w:lang w:bidi="th-TH"/>
        </w:rPr>
        <w:br/>
      </w:r>
      <w:r w:rsidRPr="0025037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และจัดการด้านผลิตภัณฑ์และบริการ รวมทั้งสามารถตอบสนองความต้องการของลูกค้าอย่างมีประสิทธิภาพ</w:t>
      </w:r>
      <w:r w:rsidR="00936CB8" w:rsidRPr="00250378">
        <w:rPr>
          <w:rFonts w:ascii="TH SarabunPSK" w:eastAsia="Calibri" w:hAnsi="TH SarabunPSK" w:cs="TH SarabunPSK"/>
          <w:sz w:val="32"/>
          <w:szCs w:val="32"/>
          <w:cs/>
          <w:lang w:bidi="th-TH"/>
        </w:rPr>
        <w:br/>
      </w:r>
      <w:r w:rsidRPr="0025037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และประสิทธิผล</w:t>
      </w:r>
    </w:p>
    <w:p w:rsidR="005D3F4A" w:rsidRPr="00250378" w:rsidRDefault="005D3F4A" w:rsidP="005D3F4A">
      <w:pPr>
        <w:rPr>
          <w:rFonts w:ascii="TH SarabunPSK" w:eastAsia="Calibri" w:hAnsi="TH SarabunPSK" w:cs="TH SarabunPSK"/>
          <w:sz w:val="16"/>
          <w:szCs w:val="16"/>
        </w:rPr>
      </w:pPr>
    </w:p>
    <w:p w:rsidR="005D3F4A" w:rsidRPr="00250378" w:rsidRDefault="005D3F4A" w:rsidP="005D3F4A">
      <w:pPr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250378">
        <w:rPr>
          <w:rFonts w:ascii="TH SarabunPSK" w:eastAsia="Calibri" w:hAnsi="TH SarabunPSK" w:cs="TH SarabunPSK"/>
          <w:sz w:val="32"/>
          <w:szCs w:val="32"/>
          <w:cs/>
          <w:lang w:bidi="th-TH"/>
        </w:rPr>
        <w:t>2.  การกำหนดลูกค้า กลุ่มลูกค้า และส่วนตลาดเป้าหมาย อาจพิจารณาตามนโยบายรัฐ ภารกิจ ความพร้อม</w:t>
      </w:r>
    </w:p>
    <w:p w:rsidR="005D3F4A" w:rsidRPr="00250378" w:rsidRDefault="005D3F4A" w:rsidP="005D3F4A">
      <w:pPr>
        <w:rPr>
          <w:rFonts w:ascii="TH SarabunPSK" w:eastAsia="Calibri" w:hAnsi="TH SarabunPSK" w:cs="TH SarabunPSK"/>
          <w:sz w:val="32"/>
          <w:szCs w:val="32"/>
        </w:rPr>
      </w:pPr>
      <w:r w:rsidRPr="00250378">
        <w:rPr>
          <w:rFonts w:ascii="TH SarabunPSK" w:eastAsia="Calibri" w:hAnsi="TH SarabunPSK" w:cs="TH SarabunPSK"/>
          <w:sz w:val="32"/>
          <w:szCs w:val="32"/>
          <w:cs/>
          <w:lang w:bidi="th-TH"/>
        </w:rPr>
        <w:t>ของรัฐวิสาหกิจ รายได้ กำไรเบื้องต้น (</w:t>
      </w:r>
      <w:r w:rsidRPr="00250378">
        <w:rPr>
          <w:rFonts w:ascii="TH SarabunPSK" w:eastAsia="Calibri" w:hAnsi="TH SarabunPSK" w:cs="TH SarabunPSK"/>
          <w:sz w:val="32"/>
          <w:szCs w:val="32"/>
        </w:rPr>
        <w:t xml:space="preserve">Margin) </w:t>
      </w:r>
      <w:r w:rsidRPr="0025037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และความสอดคล้องกับยุทธศาสตร์</w:t>
      </w:r>
    </w:p>
    <w:p w:rsidR="005D3F4A" w:rsidRPr="00250378" w:rsidRDefault="005D3F4A" w:rsidP="005D3F4A">
      <w:pPr>
        <w:rPr>
          <w:rFonts w:ascii="TH SarabunPSK" w:eastAsia="Calibri" w:hAnsi="TH SarabunPSK" w:cs="TH SarabunPSK"/>
          <w:sz w:val="16"/>
          <w:szCs w:val="16"/>
        </w:rPr>
      </w:pPr>
    </w:p>
    <w:p w:rsidR="005D3F4A" w:rsidRPr="00250378" w:rsidRDefault="005D3F4A" w:rsidP="005D3F4A">
      <w:pPr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25037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3.  </w:t>
      </w:r>
      <w:r w:rsidR="00AA62C4" w:rsidRPr="009F1B5E">
        <w:rPr>
          <w:rFonts w:ascii="TH SarabunPSK" w:eastAsia="Calibri" w:hAnsi="TH SarabunPSK" w:cs="TH SarabunPSK"/>
          <w:sz w:val="32"/>
          <w:szCs w:val="32"/>
          <w:cs/>
          <w:lang w:bidi="th-TH"/>
        </w:rPr>
        <w:t>การประเมินความพึงพอใจและไม่พึงพอใจของลูกค้า อาจใช้วิธีการต่างๆ เช่น การสำรวจ การให้ข้อมูลป้อนกลับ</w:t>
      </w:r>
      <w:r w:rsidR="00AA62C4" w:rsidRPr="00250378">
        <w:rPr>
          <w:rFonts w:ascii="TH SarabunPSK" w:eastAsia="Calibri" w:hAnsi="TH SarabunPSK" w:cs="TH SarabunPSK"/>
          <w:sz w:val="32"/>
          <w:szCs w:val="32"/>
          <w:cs/>
          <w:lang w:bidi="th-TH"/>
        </w:rPr>
        <w:t>ทั้งที่เป็นทางการและไม่เป็นทางการ ข้อร้องเรียน การวิเคราะห์การได้หรือเสียลูกค้า  และอัตราความสำเร็จของการทำธุรกรรม  ข้อมูลอาจรวบรวมผ่านเว็บไซ</w:t>
      </w:r>
      <w:r w:rsidR="00561822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ต์</w:t>
      </w:r>
      <w:r w:rsidR="00AA62C4" w:rsidRPr="0025037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 การติดต่อโดยตรงหรือผ่านบุคคลที่สาม  </w:t>
      </w:r>
      <w:r w:rsidR="00250378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br/>
      </w:r>
      <w:r w:rsidR="00AA62C4" w:rsidRPr="00250378">
        <w:rPr>
          <w:rFonts w:ascii="TH SarabunPSK" w:eastAsia="Calibri" w:hAnsi="TH SarabunPSK" w:cs="TH SarabunPSK"/>
          <w:sz w:val="32"/>
          <w:szCs w:val="32"/>
          <w:cs/>
          <w:lang w:bidi="th-TH"/>
        </w:rPr>
        <w:t>หรือทางไปรษณีย์</w:t>
      </w:r>
    </w:p>
    <w:p w:rsidR="005D3F4A" w:rsidRPr="00250378" w:rsidRDefault="005D3F4A" w:rsidP="005D3F4A">
      <w:pPr>
        <w:rPr>
          <w:rFonts w:ascii="TH SarabunPSK" w:eastAsia="Calibri" w:hAnsi="TH SarabunPSK" w:cs="TH SarabunPSK"/>
          <w:sz w:val="16"/>
          <w:szCs w:val="16"/>
        </w:rPr>
      </w:pPr>
      <w:r w:rsidRPr="00250378">
        <w:rPr>
          <w:rFonts w:ascii="TH SarabunPSK" w:eastAsia="Calibri" w:hAnsi="TH SarabunPSK" w:cs="TH SarabunPSK"/>
          <w:sz w:val="16"/>
          <w:szCs w:val="16"/>
        </w:rPr>
        <w:tab/>
      </w:r>
    </w:p>
    <w:p w:rsidR="005D3F4A" w:rsidRPr="00250378" w:rsidRDefault="005D3F4A" w:rsidP="005D3F4A">
      <w:pPr>
        <w:rPr>
          <w:rFonts w:ascii="TH SarabunPSK" w:eastAsia="Calibri" w:hAnsi="TH SarabunPSK" w:cs="TH SarabunPSK"/>
          <w:sz w:val="32"/>
          <w:szCs w:val="32"/>
        </w:rPr>
      </w:pPr>
      <w:r w:rsidRPr="00250378">
        <w:rPr>
          <w:rFonts w:ascii="TH SarabunPSK" w:eastAsia="Calibri" w:hAnsi="TH SarabunPSK" w:cs="TH SarabunPSK"/>
          <w:sz w:val="32"/>
          <w:szCs w:val="32"/>
          <w:lang w:bidi="th-TH"/>
        </w:rPr>
        <w:t>4</w:t>
      </w:r>
      <w:r w:rsidRPr="00250378">
        <w:rPr>
          <w:rFonts w:ascii="TH SarabunPSK" w:eastAsia="Calibri" w:hAnsi="TH SarabunPSK" w:cs="TH SarabunPSK"/>
          <w:sz w:val="32"/>
          <w:szCs w:val="32"/>
        </w:rPr>
        <w:t>.</w:t>
      </w:r>
      <w:r w:rsidRPr="0025037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 </w:t>
      </w:r>
      <w:r w:rsidR="00AA62C4" w:rsidRPr="00250378">
        <w:rPr>
          <w:rFonts w:ascii="TH SarabunPSK" w:hAnsi="TH SarabunPSK" w:cs="TH SarabunPSK"/>
          <w:sz w:val="32"/>
          <w:szCs w:val="32"/>
          <w:cs/>
          <w:lang w:bidi="th-TH"/>
        </w:rPr>
        <w:t xml:space="preserve">รัฐวิสาหกิจที่ขายผลิตภัณฑ์ที่คล้ายคลึงกัน </w:t>
      </w:r>
      <w:r w:rsidR="00AA62C4" w:rsidRPr="00250378">
        <w:rPr>
          <w:rFonts w:ascii="TH SarabunPSK" w:hAnsi="TH SarabunPSK" w:cs="TH SarabunPSK"/>
          <w:sz w:val="32"/>
          <w:szCs w:val="32"/>
        </w:rPr>
        <w:t>[3.1</w:t>
      </w:r>
      <w:r w:rsidR="00AA62C4" w:rsidRPr="00250378">
        <w:rPr>
          <w:rFonts w:ascii="TH SarabunPSK" w:hAnsi="TH SarabunPSK" w:cs="TH SarabunPSK"/>
          <w:sz w:val="32"/>
          <w:szCs w:val="32"/>
          <w:cs/>
          <w:lang w:bidi="th-TH"/>
        </w:rPr>
        <w:t>ข</w:t>
      </w:r>
      <w:r w:rsidR="00AA62C4" w:rsidRPr="00250378">
        <w:rPr>
          <w:rFonts w:ascii="TH SarabunPSK" w:hAnsi="TH SarabunPSK" w:cs="TH SarabunPSK"/>
          <w:sz w:val="32"/>
          <w:szCs w:val="32"/>
          <w:lang w:bidi="th-TH"/>
        </w:rPr>
        <w:t>.</w:t>
      </w:r>
      <w:r w:rsidR="00AA62C4" w:rsidRPr="00250378">
        <w:rPr>
          <w:rFonts w:ascii="TH SarabunPSK" w:hAnsi="TH SarabunPSK" w:cs="TH SarabunPSK"/>
          <w:sz w:val="32"/>
          <w:szCs w:val="32"/>
          <w:cs/>
          <w:lang w:bidi="th-TH"/>
        </w:rPr>
        <w:t xml:space="preserve"> (2)</w:t>
      </w:r>
      <w:r w:rsidR="00AA62C4" w:rsidRPr="00250378">
        <w:rPr>
          <w:rFonts w:ascii="TH SarabunPSK" w:hAnsi="TH SarabunPSK" w:cs="TH SarabunPSK"/>
          <w:sz w:val="32"/>
          <w:szCs w:val="32"/>
          <w:lang w:bidi="th-TH"/>
        </w:rPr>
        <w:t xml:space="preserve">]  </w:t>
      </w:r>
      <w:r w:rsidR="00AA62C4" w:rsidRPr="00250378">
        <w:rPr>
          <w:rFonts w:ascii="TH SarabunPSK" w:hAnsi="TH SarabunPSK" w:cs="TH SarabunPSK"/>
          <w:sz w:val="32"/>
          <w:szCs w:val="32"/>
          <w:cs/>
          <w:lang w:bidi="th-TH"/>
        </w:rPr>
        <w:t xml:space="preserve">อาจรวมถึงรัฐวิสาหกิจที่ไม่ได้เป็นคู่แข่งโดยตรง </w:t>
      </w:r>
      <w:r w:rsidR="00AA62C4" w:rsidRPr="00250378">
        <w:rPr>
          <w:rFonts w:ascii="TH SarabunPSK" w:hAnsi="TH SarabunPSK" w:cs="TH SarabunPSK"/>
          <w:sz w:val="32"/>
          <w:szCs w:val="32"/>
          <w:cs/>
          <w:lang w:bidi="th-TH"/>
        </w:rPr>
        <w:br/>
        <w:t>แต่ขายผลิตภัณฑ์หรือให้บริการในสถานที่ตั้งทางภูมิศาสตร์อื่น หรือต่อกลุ่มประชากรอื่นที่แตกต่างกัน</w:t>
      </w:r>
    </w:p>
    <w:p w:rsidR="005D3F4A" w:rsidRPr="00250378" w:rsidRDefault="005D3F4A" w:rsidP="005D3F4A">
      <w:pPr>
        <w:rPr>
          <w:rFonts w:ascii="TH SarabunPSK" w:eastAsia="Calibri" w:hAnsi="TH SarabunPSK" w:cs="TH SarabunPSK"/>
          <w:sz w:val="16"/>
          <w:szCs w:val="16"/>
        </w:rPr>
      </w:pPr>
      <w:r w:rsidRPr="00250378">
        <w:rPr>
          <w:rFonts w:ascii="TH SarabunPSK" w:eastAsia="Calibri" w:hAnsi="TH SarabunPSK" w:cs="TH SarabunPSK"/>
          <w:sz w:val="16"/>
          <w:szCs w:val="16"/>
        </w:rPr>
        <w:tab/>
      </w:r>
    </w:p>
    <w:p w:rsidR="005D3F4A" w:rsidRPr="00250378" w:rsidRDefault="005D3F4A" w:rsidP="005D3F4A">
      <w:pPr>
        <w:rPr>
          <w:rFonts w:ascii="TH SarabunPSK" w:hAnsi="TH SarabunPSK" w:cs="TH SarabunPSK"/>
          <w:sz w:val="32"/>
          <w:szCs w:val="32"/>
          <w:lang w:bidi="th-TH"/>
        </w:rPr>
      </w:pPr>
      <w:r w:rsidRPr="00250378">
        <w:rPr>
          <w:rFonts w:ascii="TH SarabunPSK" w:hAnsi="TH SarabunPSK" w:cs="TH SarabunPSK"/>
          <w:sz w:val="32"/>
          <w:szCs w:val="32"/>
        </w:rPr>
        <w:t>5.</w:t>
      </w:r>
      <w:r w:rsidRPr="00250378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="00AA62C4" w:rsidRPr="00250378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การสร้างความสัมพันธ์กับลูกค้า</w:t>
      </w:r>
      <w:r w:rsidR="00AA62C4" w:rsidRPr="00250378">
        <w:rPr>
          <w:rFonts w:ascii="TH SarabunPSK" w:hAnsi="TH SarabunPSK" w:cs="TH SarabunPSK"/>
          <w:sz w:val="32"/>
          <w:szCs w:val="32"/>
        </w:rPr>
        <w:t xml:space="preserve"> (3.2 </w:t>
      </w:r>
      <w:r w:rsidR="001B5226">
        <w:rPr>
          <w:rFonts w:ascii="TH SarabunPSK" w:hAnsi="TH SarabunPSK" w:cs="TH SarabunPSK" w:hint="cs"/>
          <w:sz w:val="32"/>
          <w:szCs w:val="32"/>
          <w:cs/>
          <w:lang w:bidi="th-TH"/>
        </w:rPr>
        <w:t>ข</w:t>
      </w:r>
      <w:r w:rsidR="00AA62C4" w:rsidRPr="00250378">
        <w:rPr>
          <w:rFonts w:ascii="TH SarabunPSK" w:hAnsi="TH SarabunPSK" w:cs="TH SarabunPSK"/>
          <w:sz w:val="32"/>
          <w:szCs w:val="32"/>
        </w:rPr>
        <w:t xml:space="preserve">) </w:t>
      </w:r>
      <w:r w:rsidR="00AA62C4" w:rsidRPr="00250378">
        <w:rPr>
          <w:rFonts w:ascii="TH SarabunPSK" w:hAnsi="TH SarabunPSK" w:cs="TH SarabunPSK"/>
          <w:sz w:val="32"/>
          <w:szCs w:val="32"/>
          <w:cs/>
          <w:lang w:bidi="th-TH"/>
        </w:rPr>
        <w:t>อาจรวมถึงการพัฒนาไปสู่การร่วมธุรกิจหรือเป็นพันธมิตรกัน</w:t>
      </w:r>
    </w:p>
    <w:p w:rsidR="005D3F4A" w:rsidRPr="00250378" w:rsidRDefault="005D3F4A" w:rsidP="005D3F4A">
      <w:pPr>
        <w:pStyle w:val="BodyText3"/>
        <w:rPr>
          <w:rFonts w:ascii="TH SarabunPSK" w:hAnsi="TH SarabunPSK" w:cs="TH SarabunPSK"/>
          <w:b/>
          <w:bCs/>
          <w:sz w:val="16"/>
          <w:szCs w:val="16"/>
        </w:rPr>
      </w:pPr>
    </w:p>
    <w:p w:rsidR="005D3F4A" w:rsidRPr="00250378" w:rsidRDefault="005D3F4A" w:rsidP="005D3F4A">
      <w:pPr>
        <w:pStyle w:val="BodyText3"/>
        <w:rPr>
          <w:rFonts w:ascii="TH SarabunPSK" w:hAnsi="TH SarabunPSK" w:cs="TH SarabunPSK"/>
          <w:sz w:val="32"/>
          <w:szCs w:val="32"/>
        </w:rPr>
      </w:pPr>
    </w:p>
    <w:p w:rsidR="005D3F4A" w:rsidRPr="00E20AA8" w:rsidRDefault="005D3F4A" w:rsidP="005D3F4A">
      <w:pPr>
        <w:pStyle w:val="BodyText3"/>
        <w:rPr>
          <w:rFonts w:ascii="TH SarabunPSK" w:hAnsi="TH SarabunPSK" w:cs="TH SarabunPSK"/>
          <w:b/>
          <w:bCs/>
          <w:sz w:val="40"/>
          <w:szCs w:val="40"/>
        </w:rPr>
      </w:pPr>
    </w:p>
    <w:p w:rsidR="005D3F4A" w:rsidRPr="00E20AA8" w:rsidRDefault="005D3F4A" w:rsidP="005D3F4A">
      <w:pPr>
        <w:pStyle w:val="BodyText3"/>
        <w:rPr>
          <w:rFonts w:ascii="TH SarabunPSK" w:hAnsi="TH SarabunPSK" w:cs="TH SarabunPSK"/>
          <w:b/>
          <w:bCs/>
          <w:sz w:val="40"/>
          <w:szCs w:val="40"/>
        </w:rPr>
      </w:pPr>
    </w:p>
    <w:p w:rsidR="005D3F4A" w:rsidRPr="00E20AA8" w:rsidRDefault="005D3F4A" w:rsidP="005D3F4A">
      <w:pPr>
        <w:pStyle w:val="BodyText3"/>
        <w:rPr>
          <w:rFonts w:ascii="TH SarabunPSK" w:hAnsi="TH SarabunPSK" w:cs="TH SarabunPSK"/>
          <w:b/>
          <w:bCs/>
          <w:sz w:val="40"/>
          <w:szCs w:val="40"/>
        </w:rPr>
      </w:pPr>
    </w:p>
    <w:p w:rsidR="005D3F4A" w:rsidRPr="00E20AA8" w:rsidRDefault="005D3F4A" w:rsidP="005D3F4A">
      <w:pPr>
        <w:pStyle w:val="BodyText3"/>
        <w:rPr>
          <w:rFonts w:ascii="TH SarabunPSK" w:hAnsi="TH SarabunPSK" w:cs="TH SarabunPSK"/>
          <w:b/>
          <w:bCs/>
          <w:sz w:val="16"/>
          <w:szCs w:val="16"/>
        </w:rPr>
      </w:pPr>
    </w:p>
    <w:p w:rsidR="00AA62C4" w:rsidRDefault="00AA62C4">
      <w:pPr>
        <w:rPr>
          <w:rFonts w:ascii="TH SarabunPSK" w:hAnsi="TH SarabunPSK" w:cs="TH SarabunPSK"/>
          <w:b/>
          <w:bCs/>
          <w:sz w:val="16"/>
          <w:szCs w:val="16"/>
          <w:lang w:bidi="th-TH"/>
        </w:rPr>
      </w:pPr>
      <w:r>
        <w:rPr>
          <w:rFonts w:ascii="TH SarabunPSK" w:hAnsi="TH SarabunPSK" w:cs="TH SarabunPSK"/>
          <w:b/>
          <w:bCs/>
          <w:sz w:val="16"/>
          <w:szCs w:val="16"/>
        </w:rPr>
        <w:br w:type="page"/>
      </w:r>
    </w:p>
    <w:p w:rsidR="005D3F4A" w:rsidRDefault="005D3F4A" w:rsidP="005D3F4A">
      <w:pPr>
        <w:pStyle w:val="BodyText3"/>
        <w:rPr>
          <w:rFonts w:ascii="TH SarabunPSK" w:hAnsi="TH SarabunPSK" w:cs="TH SarabunPSK"/>
          <w:b/>
          <w:bCs/>
          <w:sz w:val="32"/>
          <w:szCs w:val="32"/>
        </w:rPr>
      </w:pPr>
    </w:p>
    <w:p w:rsidR="00561822" w:rsidRDefault="00561822" w:rsidP="005D3F4A">
      <w:pPr>
        <w:pStyle w:val="BodyText3"/>
        <w:rPr>
          <w:rFonts w:ascii="TH SarabunPSK" w:hAnsi="TH SarabunPSK" w:cs="TH SarabunPSK"/>
          <w:b/>
          <w:bCs/>
          <w:sz w:val="32"/>
          <w:szCs w:val="32"/>
        </w:rPr>
      </w:pPr>
    </w:p>
    <w:p w:rsidR="00561822" w:rsidRDefault="00561822" w:rsidP="005D3F4A">
      <w:pPr>
        <w:pStyle w:val="BodyText3"/>
        <w:rPr>
          <w:rFonts w:ascii="TH SarabunPSK" w:hAnsi="TH SarabunPSK" w:cs="TH SarabunPSK"/>
          <w:b/>
          <w:bCs/>
          <w:sz w:val="32"/>
          <w:szCs w:val="32"/>
        </w:rPr>
      </w:pPr>
    </w:p>
    <w:p w:rsidR="00561822" w:rsidRDefault="00561822" w:rsidP="005D3F4A">
      <w:pPr>
        <w:pStyle w:val="BodyText3"/>
        <w:rPr>
          <w:rFonts w:ascii="TH SarabunPSK" w:hAnsi="TH SarabunPSK" w:cs="TH SarabunPSK"/>
          <w:b/>
          <w:bCs/>
          <w:sz w:val="32"/>
          <w:szCs w:val="32"/>
        </w:rPr>
      </w:pPr>
    </w:p>
    <w:p w:rsidR="00561822" w:rsidRDefault="00561822" w:rsidP="005D3F4A">
      <w:pPr>
        <w:pStyle w:val="BodyText3"/>
        <w:rPr>
          <w:rFonts w:ascii="TH SarabunPSK" w:hAnsi="TH SarabunPSK" w:cs="TH SarabunPSK"/>
          <w:b/>
          <w:bCs/>
          <w:sz w:val="32"/>
          <w:szCs w:val="32"/>
        </w:rPr>
      </w:pPr>
    </w:p>
    <w:p w:rsidR="00561822" w:rsidRDefault="00561822" w:rsidP="005D3F4A">
      <w:pPr>
        <w:pStyle w:val="BodyText3"/>
        <w:rPr>
          <w:rFonts w:ascii="TH SarabunPSK" w:hAnsi="TH SarabunPSK" w:cs="TH SarabunPSK"/>
          <w:b/>
          <w:bCs/>
          <w:sz w:val="32"/>
          <w:szCs w:val="32"/>
        </w:rPr>
      </w:pPr>
    </w:p>
    <w:p w:rsidR="00561822" w:rsidRDefault="00561822" w:rsidP="005D3F4A">
      <w:pPr>
        <w:pStyle w:val="BodyText3"/>
        <w:rPr>
          <w:rFonts w:ascii="TH SarabunPSK" w:hAnsi="TH SarabunPSK" w:cs="TH SarabunPSK"/>
          <w:b/>
          <w:bCs/>
          <w:sz w:val="32"/>
          <w:szCs w:val="32"/>
        </w:rPr>
      </w:pPr>
    </w:p>
    <w:p w:rsidR="007D75B1" w:rsidRPr="009F1B5E" w:rsidRDefault="007D75B1" w:rsidP="005D3F4A">
      <w:pPr>
        <w:pStyle w:val="BodyText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0246C64" wp14:editId="505F00A2">
            <wp:extent cx="5943600" cy="3824831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248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62C4" w:rsidRPr="009F1B5E" w:rsidRDefault="00AA62C4" w:rsidP="005D3F4A">
      <w:pPr>
        <w:pStyle w:val="BodyText3"/>
        <w:rPr>
          <w:rFonts w:ascii="TH SarabunPSK" w:hAnsi="TH SarabunPSK" w:cs="TH SarabunPSK"/>
          <w:b/>
          <w:bCs/>
          <w:sz w:val="32"/>
          <w:szCs w:val="32"/>
        </w:rPr>
      </w:pPr>
    </w:p>
    <w:p w:rsidR="00AA62C4" w:rsidRPr="009F1B5E" w:rsidRDefault="00AA62C4" w:rsidP="005D3F4A">
      <w:pPr>
        <w:pStyle w:val="BodyText3"/>
        <w:rPr>
          <w:rFonts w:ascii="TH SarabunPSK" w:hAnsi="TH SarabunPSK" w:cs="TH SarabunPSK"/>
          <w:b/>
          <w:bCs/>
          <w:sz w:val="32"/>
          <w:szCs w:val="32"/>
        </w:rPr>
      </w:pPr>
    </w:p>
    <w:p w:rsidR="005D3F4A" w:rsidRPr="00E20AA8" w:rsidRDefault="005D3F4A" w:rsidP="005D3F4A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AA62C4" w:rsidRDefault="00AA62C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:rsidR="005D3F4A" w:rsidRPr="00E20AA8" w:rsidRDefault="005D3F4A" w:rsidP="005D3F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jc w:val="center"/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</w:pPr>
      <w:r w:rsidRPr="00E20AA8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lastRenderedPageBreak/>
        <w:t>หมวด</w:t>
      </w:r>
      <w:r w:rsidRPr="00E20AA8">
        <w:rPr>
          <w:rFonts w:ascii="TH SarabunPSK" w:hAnsi="TH SarabunPSK" w:cs="TH SarabunPSK"/>
          <w:b/>
          <w:bCs/>
          <w:sz w:val="36"/>
          <w:szCs w:val="36"/>
        </w:rPr>
        <w:t xml:space="preserve"> 4 </w:t>
      </w:r>
      <w:r w:rsidRPr="00E20AA8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การวัด</w:t>
      </w:r>
      <w:r w:rsidR="00992C12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 xml:space="preserve"> </w:t>
      </w:r>
      <w:r w:rsidRPr="00E20AA8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การวิเคราะห์</w:t>
      </w:r>
      <w:r w:rsidR="00992C12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 xml:space="preserve"> </w:t>
      </w:r>
      <w:r w:rsidRPr="00E20AA8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และการจัดการความรู้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 xml:space="preserve"> </w:t>
      </w:r>
      <w:r w:rsidRPr="00E20AA8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(80 คะแนน)</w:t>
      </w:r>
    </w:p>
    <w:p w:rsidR="005D3F4A" w:rsidRPr="00E20AA8" w:rsidRDefault="005D3F4A" w:rsidP="005D3F4A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</w:p>
    <w:p w:rsidR="005D3F4A" w:rsidRPr="00250378" w:rsidRDefault="005D3F4A" w:rsidP="005D3F4A">
      <w:pPr>
        <w:ind w:firstLine="709"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250378">
        <w:rPr>
          <w:rFonts w:ascii="TH SarabunPSK" w:eastAsia="Calibri" w:hAnsi="TH SarabunPSK" w:cs="TH SarabunPSK"/>
          <w:sz w:val="32"/>
          <w:szCs w:val="32"/>
          <w:cs/>
          <w:lang w:bidi="th-TH"/>
        </w:rPr>
        <w:t>เกณฑ์หมวดการวัด การวิเคราะห์ และการจัดการความรู้ เป็นเกณฑ์การตรวจประเมินว่ารัฐวิสาหกิจเลือกรวบรวม วิเคราะห์ จัดการ และปรับปรุงข้อมูลสารสนเทศ และ</w:t>
      </w:r>
      <w:r w:rsidRPr="0025037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สินทรัพย์ทางความรู้</w:t>
      </w:r>
      <w:r w:rsidRPr="00704067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อย่างไร </w:t>
      </w:r>
      <w:r w:rsidRPr="0025037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และรัฐวิสาหกิจมีการบริหารจัดการเทคโนโลยีสารสนเทศ</w:t>
      </w:r>
      <w:r w:rsidRPr="00704067">
        <w:rPr>
          <w:rFonts w:ascii="TH SarabunPSK" w:eastAsia="Calibri" w:hAnsi="TH SarabunPSK" w:cs="TH SarabunPSK"/>
          <w:sz w:val="32"/>
          <w:szCs w:val="32"/>
          <w:cs/>
          <w:lang w:bidi="th-TH"/>
        </w:rPr>
        <w:t>อย่างไร</w:t>
      </w:r>
      <w:r w:rsidRPr="0025037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รวมถึงตรวจประเมินว่าใช้ผลการทบทวนปรับปรุง</w:t>
      </w:r>
      <w:r w:rsidRPr="0025037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ผลการดำเนินการ</w:t>
      </w:r>
      <w:r w:rsidRPr="00704067">
        <w:rPr>
          <w:rFonts w:ascii="TH SarabunPSK" w:eastAsia="Calibri" w:hAnsi="TH SarabunPSK" w:cs="TH SarabunPSK"/>
          <w:sz w:val="32"/>
          <w:szCs w:val="32"/>
          <w:cs/>
          <w:lang w:bidi="th-TH"/>
        </w:rPr>
        <w:t>อย่างไร</w:t>
      </w:r>
    </w:p>
    <w:p w:rsidR="005D3F4A" w:rsidRPr="00250378" w:rsidRDefault="005D3F4A" w:rsidP="005D3F4A">
      <w:pPr>
        <w:tabs>
          <w:tab w:val="left" w:pos="709"/>
        </w:tabs>
        <w:rPr>
          <w:rFonts w:ascii="TH SarabunPSK" w:eastAsia="Calibri" w:hAnsi="TH SarabunPSK" w:cs="TH SarabunPSK"/>
          <w:sz w:val="32"/>
          <w:szCs w:val="32"/>
          <w:lang w:bidi="th-TH"/>
        </w:rPr>
      </w:pPr>
    </w:p>
    <w:p w:rsidR="005D3F4A" w:rsidRPr="00E20AA8" w:rsidRDefault="005D3F4A" w:rsidP="005D3F4A">
      <w:pPr>
        <w:ind w:left="426" w:hanging="568"/>
        <w:rPr>
          <w:rFonts w:ascii="TH SarabunPSK" w:eastAsia="Calibri" w:hAnsi="TH SarabunPSK" w:cs="TH SarabunPSK"/>
          <w:b/>
          <w:bCs/>
          <w:sz w:val="36"/>
          <w:szCs w:val="36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6"/>
          <w:szCs w:val="36"/>
          <w:lang w:bidi="th-TH"/>
        </w:rPr>
        <w:t xml:space="preserve"> 4.1  </w:t>
      </w:r>
      <w:r w:rsidRPr="00E20AA8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t>การวัด</w:t>
      </w:r>
      <w:r w:rsidR="003E49BC">
        <w:rPr>
          <w:rFonts w:ascii="TH SarabunPSK" w:eastAsia="Calibri" w:hAnsi="TH SarabunPSK" w:cs="TH SarabunPSK" w:hint="cs"/>
          <w:b/>
          <w:bCs/>
          <w:sz w:val="36"/>
          <w:szCs w:val="36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t>การวิเคราะห์</w:t>
      </w:r>
      <w:r w:rsidR="003E49BC">
        <w:rPr>
          <w:rFonts w:ascii="TH SarabunPSK" w:eastAsia="Calibri" w:hAnsi="TH SarabunPSK" w:cs="TH SarabunPSK" w:hint="cs"/>
          <w:b/>
          <w:bCs/>
          <w:sz w:val="36"/>
          <w:szCs w:val="36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t>และการปรับปรุง</w:t>
      </w:r>
      <w:r w:rsidRPr="00704067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t>ผลการดำเนินการ</w:t>
      </w:r>
      <w:r w:rsidR="00936CB8" w:rsidRPr="009F1B5E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t>(</w:t>
      </w:r>
      <w:r w:rsidRPr="00E20AA8">
        <w:rPr>
          <w:rFonts w:ascii="TH SarabunPSK" w:eastAsia="Calibri" w:hAnsi="TH SarabunPSK" w:cs="TH SarabunPSK"/>
          <w:b/>
          <w:bCs/>
          <w:sz w:val="36"/>
          <w:szCs w:val="36"/>
          <w:lang w:bidi="th-TH"/>
        </w:rPr>
        <w:t xml:space="preserve">40 </w:t>
      </w:r>
      <w:r w:rsidRPr="00E20AA8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t>คะแนน)</w:t>
      </w:r>
      <w:r>
        <w:rPr>
          <w:rFonts w:ascii="TH SarabunPSK" w:eastAsia="Calibri" w:hAnsi="TH SarabunPSK" w:cs="TH SarabunPSK" w:hint="cs"/>
          <w:b/>
          <w:bCs/>
          <w:sz w:val="36"/>
          <w:szCs w:val="36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t>:</w:t>
      </w:r>
    </w:p>
    <w:p w:rsidR="005D3F4A" w:rsidRPr="009F1B5E" w:rsidRDefault="005D3F4A" w:rsidP="009F1B5E">
      <w:pPr>
        <w:tabs>
          <w:tab w:val="left" w:pos="567"/>
          <w:tab w:val="left" w:pos="993"/>
        </w:tabs>
        <w:ind w:left="709" w:hanging="283"/>
        <w:rPr>
          <w:rFonts w:ascii="TH SarabunPSK" w:eastAsia="Calibri" w:hAnsi="TH SarabunPSK" w:cs="TH SarabunPSK"/>
          <w:b/>
          <w:bCs/>
          <w:sz w:val="36"/>
          <w:szCs w:val="36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t>รัฐวิสาหกิจ วัด วิเคราะห์ และนำไปปรับปรุง</w:t>
      </w:r>
      <w:r w:rsidRPr="00704067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t>ผลการดำเนินการ</w:t>
      </w:r>
      <w:r w:rsidRPr="00E20AA8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t>อย่างไร</w:t>
      </w:r>
    </w:p>
    <w:p w:rsidR="005D3F4A" w:rsidRPr="00E20AA8" w:rsidRDefault="005D3F4A" w:rsidP="005D3F4A">
      <w:pPr>
        <w:rPr>
          <w:rFonts w:ascii="TH SarabunPSK" w:eastAsia="Calibri" w:hAnsi="TH SarabunPSK" w:cs="TH SarabunPSK"/>
          <w:sz w:val="16"/>
          <w:szCs w:val="16"/>
          <w:lang w:bidi="th-TH"/>
        </w:rPr>
      </w:pPr>
    </w:p>
    <w:p w:rsidR="005D3F4A" w:rsidRPr="00E20AA8" w:rsidRDefault="005D3F4A" w:rsidP="009F1B5E">
      <w:pPr>
        <w:tabs>
          <w:tab w:val="left" w:pos="426"/>
        </w:tabs>
        <w:ind w:firstLine="426"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936CB8">
        <w:rPr>
          <w:rFonts w:ascii="TH SarabunPSK" w:eastAsia="Calibri" w:hAnsi="TH SarabunPSK" w:cs="TH SarabunPSK"/>
          <w:sz w:val="32"/>
          <w:szCs w:val="32"/>
          <w:cs/>
          <w:lang w:bidi="th-TH"/>
        </w:rPr>
        <w:t>ให้อธิบายว่ารัฐวิสาหกิจวัด วิเคราะห์ ทบทวน และปรับปรุง</w:t>
      </w:r>
      <w:r w:rsidRPr="00936CB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ผลการดำเนินการ</w:t>
      </w:r>
      <w:r w:rsidRPr="00704067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</w:t>
      </w:r>
      <w:r w:rsidRPr="00936CB8">
        <w:rPr>
          <w:rFonts w:ascii="TH SarabunPSK" w:eastAsia="Calibri" w:hAnsi="TH SarabunPSK" w:cs="TH SarabunPSK"/>
          <w:sz w:val="32"/>
          <w:szCs w:val="32"/>
          <w:cs/>
          <w:lang w:bidi="th-TH"/>
        </w:rPr>
        <w:t>โดยใช้ข้อมูลและสารสนเทศ</w:t>
      </w:r>
      <w:r w:rsidR="00936CB8">
        <w:rPr>
          <w:rFonts w:ascii="TH SarabunPSK" w:eastAsia="Calibri" w:hAnsi="TH SarabunPSK" w:cs="TH SarabunPSK"/>
          <w:sz w:val="32"/>
          <w:szCs w:val="32"/>
          <w:cs/>
          <w:lang w:bidi="th-TH"/>
        </w:rPr>
        <w:br/>
      </w:r>
      <w:r w:rsidRPr="00936CB8">
        <w:rPr>
          <w:rFonts w:ascii="TH SarabunPSK" w:eastAsia="Calibri" w:hAnsi="TH SarabunPSK" w:cs="TH SarabunPSK"/>
          <w:sz w:val="32"/>
          <w:szCs w:val="32"/>
          <w:cs/>
          <w:lang w:bidi="th-TH"/>
        </w:rPr>
        <w:t>ในทุก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ระดับและทุกส่วนงานอย่างไร</w:t>
      </w:r>
    </w:p>
    <w:p w:rsidR="005D3F4A" w:rsidRPr="00E20AA8" w:rsidRDefault="005D3F4A" w:rsidP="005D3F4A">
      <w:pPr>
        <w:tabs>
          <w:tab w:val="left" w:pos="426"/>
        </w:tabs>
        <w:rPr>
          <w:rFonts w:ascii="TH SarabunPSK" w:eastAsia="Calibri" w:hAnsi="TH SarabunPSK" w:cs="TH SarabunPSK"/>
          <w:sz w:val="16"/>
          <w:szCs w:val="16"/>
          <w:lang w:bidi="th-TH"/>
        </w:rPr>
      </w:pPr>
    </w:p>
    <w:p w:rsidR="005D3F4A" w:rsidRPr="00E20AA8" w:rsidRDefault="005D3F4A" w:rsidP="005D3F4A">
      <w:pPr>
        <w:ind w:firstLine="426"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ให้รัฐวิสาหกิจตอบคำถามต่อไปนี้</w:t>
      </w:r>
    </w:p>
    <w:p w:rsidR="005D3F4A" w:rsidRPr="00E20AA8" w:rsidRDefault="005D3F4A" w:rsidP="005D3F4A">
      <w:pPr>
        <w:rPr>
          <w:rFonts w:ascii="TH SarabunPSK" w:eastAsia="Calibri" w:hAnsi="TH SarabunPSK" w:cs="TH SarabunPSK"/>
          <w:sz w:val="16"/>
          <w:szCs w:val="16"/>
          <w:lang w:bidi="th-TH"/>
        </w:rPr>
      </w:pPr>
    </w:p>
    <w:p w:rsidR="005D3F4A" w:rsidRPr="00E20AA8" w:rsidRDefault="005D3F4A">
      <w:pPr>
        <w:tabs>
          <w:tab w:val="left" w:pos="426"/>
        </w:tabs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ก.   การวัด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bidi="th-TH"/>
        </w:rPr>
        <w:t>ผลการดำเนินการ</w:t>
      </w:r>
    </w:p>
    <w:p w:rsidR="005D3F4A" w:rsidRPr="00E20AA8" w:rsidRDefault="005D3F4A" w:rsidP="005D3F4A">
      <w:pPr>
        <w:tabs>
          <w:tab w:val="left" w:pos="426"/>
          <w:tab w:val="left" w:pos="709"/>
          <w:tab w:val="left" w:pos="851"/>
          <w:tab w:val="left" w:pos="1134"/>
        </w:tabs>
        <w:rPr>
          <w:rFonts w:ascii="TH SarabunPSK" w:eastAsia="Calibri" w:hAnsi="TH SarabunPSK" w:cs="TH SarabunPSK"/>
          <w:b/>
          <w:bCs/>
          <w:sz w:val="16"/>
          <w:szCs w:val="16"/>
          <w:lang w:bidi="th-TH"/>
        </w:rPr>
      </w:pPr>
    </w:p>
    <w:p w:rsidR="005D3F4A" w:rsidRPr="00E20AA8" w:rsidRDefault="005D3F4A" w:rsidP="005D3F4A">
      <w:pPr>
        <w:tabs>
          <w:tab w:val="left" w:pos="426"/>
          <w:tab w:val="left" w:pos="709"/>
          <w:tab w:val="left" w:pos="851"/>
          <w:tab w:val="left" w:pos="1134"/>
        </w:tabs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 xml:space="preserve">(1)  </w:t>
      </w:r>
      <w:r w:rsidRPr="00704067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bidi="th-TH"/>
        </w:rPr>
        <w:t>ตัววัด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bidi="th-TH"/>
        </w:rPr>
        <w:t>ผลดำเนินการ</w:t>
      </w:r>
    </w:p>
    <w:p w:rsidR="005D3F4A" w:rsidRPr="00250378" w:rsidRDefault="005D3F4A" w:rsidP="005D3F4A">
      <w:pPr>
        <w:numPr>
          <w:ilvl w:val="0"/>
          <w:numId w:val="60"/>
        </w:numPr>
        <w:tabs>
          <w:tab w:val="left" w:pos="1134"/>
        </w:tabs>
        <w:spacing w:after="200" w:line="276" w:lineRule="auto"/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25037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</w:t>
      </w:r>
      <w:r w:rsidRPr="00250378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 ในการ</w:t>
      </w:r>
      <w:r w:rsidRPr="00250378">
        <w:rPr>
          <w:rFonts w:ascii="TH SarabunPSK" w:eastAsia="Calibri" w:hAnsi="TH SarabunPSK" w:cs="TH SarabunPSK"/>
          <w:sz w:val="32"/>
          <w:szCs w:val="32"/>
          <w:cs/>
          <w:lang w:bidi="th-TH"/>
        </w:rPr>
        <w:t>เลือก  รวบรวมข้อมูลและสารสนเทศ  ให้สอดคล้องไป</w:t>
      </w:r>
    </w:p>
    <w:p w:rsidR="005D3F4A" w:rsidRPr="009F1B5E" w:rsidRDefault="00936CB8">
      <w:pPr>
        <w:tabs>
          <w:tab w:val="left" w:pos="1134"/>
        </w:tabs>
        <w:spacing w:after="200" w:line="276" w:lineRule="auto"/>
        <w:ind w:left="1134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250378">
        <w:rPr>
          <w:rFonts w:ascii="TH SarabunPSK" w:eastAsia="Calibri" w:hAnsi="TH SarabunPSK" w:cs="TH SarabunPSK"/>
          <w:sz w:val="32"/>
          <w:szCs w:val="32"/>
          <w:cs/>
          <w:lang w:bidi="th-TH"/>
        </w:rPr>
        <w:t>ใน</w:t>
      </w:r>
      <w:r w:rsidR="005D3F4A" w:rsidRPr="0025037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แนวทางเดียวกันและบูรณาการกัน</w:t>
      </w:r>
      <w:r w:rsidR="00250378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="005D3F4A" w:rsidRPr="00250378">
        <w:rPr>
          <w:rFonts w:ascii="TH SarabunPSK" w:eastAsia="Calibri" w:hAnsi="TH SarabunPSK" w:cs="TH SarabunPSK"/>
          <w:sz w:val="32"/>
          <w:szCs w:val="32"/>
          <w:cs/>
          <w:lang w:bidi="th-TH"/>
        </w:rPr>
        <w:t>เพื่อตรวจติดตามการปฏิบัติการประจำวันและ</w:t>
      </w:r>
      <w:r w:rsidR="005D3F4A" w:rsidRPr="0025037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ผลการดำเนินการ</w:t>
      </w:r>
      <w:r w:rsidR="005D3F4A" w:rsidRPr="00250378">
        <w:rPr>
          <w:rFonts w:ascii="TH SarabunPSK" w:eastAsia="Calibri" w:hAnsi="TH SarabunPSK" w:cs="TH SarabunPSK"/>
          <w:sz w:val="32"/>
          <w:szCs w:val="32"/>
          <w:cs/>
          <w:lang w:bidi="th-TH"/>
        </w:rPr>
        <w:t>โดยรวมของรัฐวิสาหกิจ รวมถึงความก้าวหน้าเทียบกับ</w:t>
      </w:r>
      <w:r w:rsidR="005D3F4A" w:rsidRPr="0025037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วัตถุประสงค์เชิงยุทธศาสตร์</w:t>
      </w:r>
      <w:r w:rsidR="005D3F4A" w:rsidRPr="0025037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</w:t>
      </w:r>
      <w:r w:rsidR="005D3F4A" w:rsidRPr="0025037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แผนปฏิบัติการ</w:t>
      </w:r>
    </w:p>
    <w:p w:rsidR="005D3F4A" w:rsidRPr="00250378" w:rsidRDefault="005D3F4A" w:rsidP="009F1B5E">
      <w:pPr>
        <w:numPr>
          <w:ilvl w:val="0"/>
          <w:numId w:val="60"/>
        </w:numPr>
        <w:tabs>
          <w:tab w:val="left" w:pos="1134"/>
        </w:tabs>
        <w:spacing w:after="200" w:line="276" w:lineRule="auto"/>
        <w:ind w:left="1134" w:hanging="283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25037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ตัววัดผลการดำเนินการที่สำคัญ</w:t>
      </w:r>
      <w:r w:rsidRPr="00250378">
        <w:rPr>
          <w:rFonts w:ascii="TH SarabunPSK" w:eastAsia="Calibri" w:hAnsi="TH SarabunPSK" w:cs="TH SarabunPSK"/>
          <w:sz w:val="32"/>
          <w:szCs w:val="32"/>
          <w:cs/>
          <w:lang w:bidi="th-TH"/>
        </w:rPr>
        <w:t>ของรัฐวิสาหกิจ รวมถึง</w:t>
      </w:r>
      <w:r w:rsidRPr="0025037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ตัววัด</w:t>
      </w:r>
      <w:r w:rsidRPr="00250378">
        <w:rPr>
          <w:rFonts w:ascii="TH SarabunPSK" w:eastAsia="Calibri" w:hAnsi="TH SarabunPSK" w:cs="TH SarabunPSK"/>
          <w:sz w:val="32"/>
          <w:szCs w:val="32"/>
          <w:cs/>
          <w:lang w:bidi="th-TH"/>
        </w:rPr>
        <w:t>ด้านการเงินและ</w:t>
      </w:r>
      <w:r w:rsidR="00587265" w:rsidRPr="00587265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ตัวชี้วัด</w:t>
      </w:r>
      <w:r w:rsidR="00037B4C" w:rsidRPr="00250378">
        <w:rPr>
          <w:rFonts w:ascii="TH SarabunPSK" w:eastAsia="Calibri" w:hAnsi="TH SarabunPSK" w:cs="TH SarabunPSK"/>
          <w:sz w:val="32"/>
          <w:szCs w:val="32"/>
          <w:cs/>
          <w:lang w:bidi="th-TH"/>
        </w:rPr>
        <w:t>เชิง</w:t>
      </w:r>
      <w:r w:rsidRPr="00250378">
        <w:rPr>
          <w:rFonts w:ascii="TH SarabunPSK" w:eastAsia="Calibri" w:hAnsi="TH SarabunPSK" w:cs="TH SarabunPSK"/>
          <w:sz w:val="32"/>
          <w:szCs w:val="32"/>
          <w:cs/>
          <w:lang w:bidi="th-TH"/>
        </w:rPr>
        <w:t>เศรษฐศาสตร์</w:t>
      </w:r>
      <w:r w:rsidR="00587265" w:rsidRPr="00587265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ที่สำคัญ</w:t>
      </w:r>
      <w:r w:rsidRPr="00250378">
        <w:rPr>
          <w:rFonts w:ascii="TH SarabunPSK" w:eastAsia="Calibri" w:hAnsi="TH SarabunPSK" w:cs="TH SarabunPSK"/>
          <w:sz w:val="32"/>
          <w:szCs w:val="32"/>
          <w:cs/>
          <w:lang w:bidi="th-TH"/>
        </w:rPr>
        <w:t>ทั้งในระยะสั้นและระยะยาวมีอะไรบ้าง</w:t>
      </w:r>
    </w:p>
    <w:p w:rsidR="005D3F4A" w:rsidRPr="00250378" w:rsidRDefault="005D3F4A" w:rsidP="005D3F4A">
      <w:pPr>
        <w:numPr>
          <w:ilvl w:val="0"/>
          <w:numId w:val="61"/>
        </w:numPr>
        <w:tabs>
          <w:tab w:val="left" w:pos="1134"/>
        </w:tabs>
        <w:spacing w:after="200" w:line="276" w:lineRule="auto"/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25037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รัฐวิสาหกิจตรวจติดตาม</w:t>
      </w:r>
      <w:r w:rsidR="00587265" w:rsidRPr="00587265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ตัววัด</w:t>
      </w:r>
      <w:r w:rsidRPr="00250378">
        <w:rPr>
          <w:rFonts w:ascii="TH SarabunPSK" w:eastAsia="Calibri" w:hAnsi="TH SarabunPSK" w:cs="TH SarabunPSK"/>
          <w:sz w:val="32"/>
          <w:szCs w:val="32"/>
          <w:cs/>
          <w:lang w:bidi="th-TH"/>
        </w:rPr>
        <w:t>เหล่านี้ บ่อยเพียงใด</w:t>
      </w:r>
    </w:p>
    <w:p w:rsidR="005D3F4A" w:rsidRPr="00250378" w:rsidRDefault="005D3F4A" w:rsidP="005D3F4A">
      <w:pPr>
        <w:numPr>
          <w:ilvl w:val="0"/>
          <w:numId w:val="61"/>
        </w:numPr>
        <w:tabs>
          <w:tab w:val="left" w:pos="426"/>
          <w:tab w:val="left" w:pos="1134"/>
        </w:tabs>
        <w:spacing w:after="200" w:line="276" w:lineRule="auto"/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25037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</w:t>
      </w:r>
      <w:r w:rsidRPr="00250378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 ในการ</w:t>
      </w:r>
      <w:r w:rsidRPr="00250378">
        <w:rPr>
          <w:rFonts w:ascii="TH SarabunPSK" w:eastAsia="Calibri" w:hAnsi="TH SarabunPSK" w:cs="TH SarabunPSK"/>
          <w:sz w:val="32"/>
          <w:szCs w:val="32"/>
          <w:cs/>
          <w:lang w:bidi="th-TH"/>
        </w:rPr>
        <w:t>ใช้ข้อมูลและสารสนเทศเหล่านี้ เพื่อสนับสนุนการตัดสินใจ</w:t>
      </w:r>
    </w:p>
    <w:p w:rsidR="005D3F4A" w:rsidRPr="00250378" w:rsidRDefault="005D3F4A" w:rsidP="005D3F4A">
      <w:pPr>
        <w:tabs>
          <w:tab w:val="left" w:pos="426"/>
          <w:tab w:val="left" w:pos="1134"/>
        </w:tabs>
        <w:spacing w:after="200" w:line="276" w:lineRule="auto"/>
        <w:ind w:left="85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250378">
        <w:rPr>
          <w:rFonts w:ascii="TH SarabunPSK" w:eastAsia="Calibri" w:hAnsi="TH SarabunPSK" w:cs="TH SarabunPSK"/>
          <w:sz w:val="32"/>
          <w:szCs w:val="32"/>
          <w:cs/>
          <w:lang w:bidi="th-TH"/>
        </w:rPr>
        <w:tab/>
        <w:t>ในระดับ</w:t>
      </w:r>
      <w:r w:rsidR="00037B4C" w:rsidRPr="00250378">
        <w:rPr>
          <w:rFonts w:ascii="TH SarabunPSK" w:eastAsia="Calibri" w:hAnsi="TH SarabunPSK" w:cs="TH SarabunPSK"/>
          <w:sz w:val="32"/>
          <w:szCs w:val="32"/>
          <w:cs/>
          <w:lang w:bidi="th-TH"/>
        </w:rPr>
        <w:t>องค์กร</w:t>
      </w:r>
      <w:r w:rsidRPr="0025037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และการสร้าง</w:t>
      </w:r>
      <w:r w:rsidRPr="0025037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นวัตกรรม</w:t>
      </w:r>
    </w:p>
    <w:p w:rsidR="005D3F4A" w:rsidRPr="009F1B5E" w:rsidRDefault="005D3F4A" w:rsidP="005D3F4A">
      <w:pPr>
        <w:tabs>
          <w:tab w:val="left" w:pos="426"/>
          <w:tab w:val="left" w:pos="1134"/>
        </w:tabs>
        <w:spacing w:after="200" w:line="276" w:lineRule="auto"/>
        <w:ind w:left="851"/>
        <w:contextualSpacing/>
        <w:rPr>
          <w:rFonts w:ascii="TH SarabunPSK" w:eastAsia="Calibri" w:hAnsi="TH SarabunPSK" w:cs="TH SarabunPSK"/>
          <w:b/>
          <w:bCs/>
          <w:sz w:val="16"/>
          <w:szCs w:val="16"/>
          <w:lang w:bidi="th-TH"/>
        </w:rPr>
      </w:pPr>
    </w:p>
    <w:p w:rsidR="005D3F4A" w:rsidRPr="00E20AA8" w:rsidRDefault="005D3F4A" w:rsidP="005D3F4A">
      <w:pPr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>(2)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ข้อมูลเชิงเปรียบเทียบ</w:t>
      </w:r>
    </w:p>
    <w:p w:rsidR="005D3F4A" w:rsidRPr="00E20AA8" w:rsidRDefault="005D3F4A" w:rsidP="005D3F4A">
      <w:pPr>
        <w:numPr>
          <w:ilvl w:val="0"/>
          <w:numId w:val="62"/>
        </w:numPr>
        <w:tabs>
          <w:tab w:val="left" w:pos="1134"/>
        </w:tabs>
        <w:spacing w:after="200" w:line="276" w:lineRule="auto"/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</w:t>
      </w:r>
      <w:r w:rsidRPr="00E20AA8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 ในการ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เลือกข้อมูลและสารสนเทศเชิงเปรียบเทียบ</w:t>
      </w:r>
      <w:r w:rsidR="00587265" w:rsidRPr="00587265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ที่สำคัญ</w:t>
      </w:r>
    </w:p>
    <w:p w:rsidR="00561822" w:rsidRDefault="005D3F4A" w:rsidP="005D3F4A">
      <w:pPr>
        <w:numPr>
          <w:ilvl w:val="0"/>
          <w:numId w:val="62"/>
        </w:numPr>
        <w:spacing w:after="200" w:line="276" w:lineRule="auto"/>
        <w:ind w:left="1134" w:hanging="294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lastRenderedPageBreak/>
        <w:t>รัฐวิสาหกิจ</w:t>
      </w:r>
      <w:r w:rsidRPr="00E20AA8">
        <w:rPr>
          <w:rFonts w:ascii="TH SarabunPSK" w:hAnsi="TH SarabunPSK" w:cs="TH SarabunPSK"/>
          <w:sz w:val="32"/>
          <w:szCs w:val="32"/>
          <w:cs/>
          <w:lang w:bidi="th-TH"/>
        </w:rPr>
        <w:t xml:space="preserve">ดำเนินการอย่างไร </w:t>
      </w:r>
      <w:r w:rsidR="00506DFE">
        <w:rPr>
          <w:rFonts w:ascii="TH SarabunPSK" w:hAnsi="TH SarabunPSK" w:cs="TH SarabunPSK" w:hint="cs"/>
          <w:sz w:val="32"/>
          <w:szCs w:val="32"/>
          <w:cs/>
          <w:lang w:bidi="th-TH"/>
        </w:rPr>
        <w:t>ในการ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นำข้อมูลและสารสนเทศเชิงเปรียบเทียบ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ที่สำคัญ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ไปใช้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อย่างมีประสิทธิผล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ในการสนับสนุนการตัดสินใจในระดับปฏิบัติการ  และระดับยุทธศาสตร์  รวมทั้ง</w:t>
      </w:r>
    </w:p>
    <w:p w:rsidR="005D3F4A" w:rsidRPr="00E20AA8" w:rsidRDefault="005D3F4A" w:rsidP="00704067">
      <w:pPr>
        <w:spacing w:after="200" w:line="276" w:lineRule="auto"/>
        <w:ind w:left="1134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การสร้าง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นวัตกรรม</w:t>
      </w:r>
    </w:p>
    <w:p w:rsidR="005D3F4A" w:rsidRPr="009F1B5E" w:rsidRDefault="005D3F4A" w:rsidP="005D3F4A">
      <w:pPr>
        <w:tabs>
          <w:tab w:val="left" w:pos="851"/>
        </w:tabs>
        <w:rPr>
          <w:rFonts w:ascii="TH SarabunPSK" w:eastAsia="Calibri" w:hAnsi="TH SarabunPSK" w:cs="TH SarabunPSK"/>
          <w:sz w:val="12"/>
          <w:szCs w:val="12"/>
          <w:lang w:bidi="th-TH"/>
        </w:rPr>
      </w:pPr>
    </w:p>
    <w:p w:rsidR="005D3F4A" w:rsidRPr="00E20AA8" w:rsidRDefault="005D3F4A" w:rsidP="005D3F4A">
      <w:pPr>
        <w:tabs>
          <w:tab w:val="left" w:pos="851"/>
        </w:tabs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>(3)</w:t>
      </w:r>
      <w:r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 xml:space="preserve"> 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ความคล่องตัวของการวัดผล</w:t>
      </w:r>
    </w:p>
    <w:p w:rsidR="005D3F4A" w:rsidRPr="00E20AA8" w:rsidRDefault="005D3F4A" w:rsidP="005D3F4A">
      <w:pPr>
        <w:numPr>
          <w:ilvl w:val="0"/>
          <w:numId w:val="63"/>
        </w:numPr>
        <w:tabs>
          <w:tab w:val="left" w:pos="426"/>
          <w:tab w:val="left" w:pos="1134"/>
        </w:tabs>
        <w:spacing w:after="200" w:line="276" w:lineRule="auto"/>
        <w:ind w:left="1134" w:hanging="283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</w:t>
      </w:r>
      <w:r w:rsidRPr="00E20AA8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 เพื่อ</w:t>
      </w:r>
      <w:r w:rsidR="00037B4C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ให้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ระบบการวัด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ผลการดำเนินการ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สามารถตอบสนองต่อ</w:t>
      </w:r>
      <w:r w:rsidR="00250378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br/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การเปลี่ยนแปลงภายในหรือภายนอกรัฐวิสาหกิจที่รวดเร็วหรือไม่ได้คาดคิด</w:t>
      </w:r>
    </w:p>
    <w:p w:rsidR="005D3F4A" w:rsidRPr="00E20AA8" w:rsidRDefault="005D3F4A" w:rsidP="005D3F4A">
      <w:pPr>
        <w:rPr>
          <w:rFonts w:ascii="TH SarabunPSK" w:eastAsia="Calibri" w:hAnsi="TH SarabunPSK" w:cs="TH SarabunPSK"/>
          <w:sz w:val="16"/>
          <w:szCs w:val="16"/>
          <w:cs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lang w:bidi="th-TH"/>
        </w:rPr>
        <w:tab/>
      </w:r>
    </w:p>
    <w:p w:rsidR="005D3F4A" w:rsidRPr="00E20AA8" w:rsidRDefault="005D3F4A" w:rsidP="005D3F4A">
      <w:pPr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ข.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การทบทวนการวิเคราะห์ และการปรับปรุง</w:t>
      </w:r>
      <w:r w:rsidR="000F72F6" w:rsidRPr="000F72F6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bidi="th-TH"/>
        </w:rPr>
        <w:t>ผลการดำเนินการ</w:t>
      </w:r>
    </w:p>
    <w:p w:rsidR="005D3F4A" w:rsidRPr="009F1B5E" w:rsidRDefault="005D3F4A" w:rsidP="005D3F4A">
      <w:pPr>
        <w:tabs>
          <w:tab w:val="left" w:pos="426"/>
          <w:tab w:val="left" w:pos="851"/>
        </w:tabs>
        <w:rPr>
          <w:rFonts w:ascii="TH SarabunPSK" w:eastAsia="Calibri" w:hAnsi="TH SarabunPSK" w:cs="TH SarabunPSK"/>
          <w:b/>
          <w:bCs/>
          <w:sz w:val="12"/>
          <w:szCs w:val="12"/>
          <w:lang w:bidi="th-TH"/>
        </w:rPr>
      </w:pPr>
    </w:p>
    <w:p w:rsidR="005D3F4A" w:rsidRPr="00E20AA8" w:rsidRDefault="005D3F4A" w:rsidP="005D3F4A">
      <w:pPr>
        <w:tabs>
          <w:tab w:val="left" w:pos="426"/>
          <w:tab w:val="left" w:pos="851"/>
        </w:tabs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 xml:space="preserve">(1) 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การทบทวน และการวิเคราะห์ผลดำเนินการ</w:t>
      </w:r>
    </w:p>
    <w:p w:rsidR="005D3F4A" w:rsidRPr="00E20AA8" w:rsidRDefault="005D3F4A" w:rsidP="005D3F4A">
      <w:pPr>
        <w:tabs>
          <w:tab w:val="left" w:pos="851"/>
          <w:tab w:val="left" w:pos="1134"/>
        </w:tabs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/>
          <w:sz w:val="56"/>
          <w:szCs w:val="56"/>
          <w:lang w:bidi="th-TH"/>
        </w:rPr>
        <w:tab/>
      </w:r>
      <w:r w:rsidRPr="00E20AA8">
        <w:rPr>
          <w:rFonts w:ascii="TH SarabunPSK" w:eastAsia="Calibri" w:hAnsi="TH SarabunPSK" w:cs="TH SarabunPSK"/>
          <w:sz w:val="56"/>
          <w:szCs w:val="56"/>
          <w:lang w:bidi="th-TH"/>
        </w:rPr>
        <w:sym w:font="Wingdings 2" w:char="F096"/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</w:t>
      </w:r>
      <w:r w:rsidRPr="00E20AA8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 ในการ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ทบทวน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ผลการดำเนินการ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และขีดความสามารถขององค์กร</w:t>
      </w:r>
    </w:p>
    <w:p w:rsidR="005D3F4A" w:rsidRPr="007221D2" w:rsidRDefault="005D3F4A" w:rsidP="005D3F4A">
      <w:pPr>
        <w:numPr>
          <w:ilvl w:val="0"/>
          <w:numId w:val="63"/>
        </w:numPr>
        <w:tabs>
          <w:tab w:val="left" w:pos="1134"/>
        </w:tabs>
        <w:spacing w:after="200" w:line="276" w:lineRule="auto"/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รัฐวิสาหกิจวิเคราะห์เรื่องอะไรบ้าง เพื่อนำมาใช้สนับสนุนการทบทวนและเพื่อ</w:t>
      </w:r>
      <w:r w:rsidRPr="00704067">
        <w:rPr>
          <w:rFonts w:ascii="TH SarabunPSK" w:eastAsia="Calibri" w:hAnsi="TH SarabunPSK" w:cs="TH SarabunPSK"/>
          <w:sz w:val="32"/>
          <w:szCs w:val="32"/>
          <w:cs/>
          <w:lang w:bidi="th-TH"/>
        </w:rPr>
        <w:t>ทำให้</w:t>
      </w:r>
    </w:p>
    <w:p w:rsidR="005D3F4A" w:rsidRPr="00E20AA8" w:rsidRDefault="005D3F4A" w:rsidP="005D3F4A">
      <w:pPr>
        <w:tabs>
          <w:tab w:val="left" w:pos="567"/>
          <w:tab w:val="left" w:pos="1134"/>
        </w:tabs>
        <w:ind w:left="360"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ผลสรุปนั้นมีเหตุมีผล</w:t>
      </w:r>
    </w:p>
    <w:p w:rsidR="005D3F4A" w:rsidRPr="00E20AA8" w:rsidRDefault="005D3F4A" w:rsidP="005D3F4A">
      <w:pPr>
        <w:numPr>
          <w:ilvl w:val="0"/>
          <w:numId w:val="63"/>
        </w:numPr>
        <w:tabs>
          <w:tab w:val="left" w:pos="1134"/>
        </w:tabs>
        <w:spacing w:after="200" w:line="276" w:lineRule="auto"/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รัฐวิสาหกิจใช้การทบทวนเหล่านี้อย่างไร เพื่อประเมินความสำเร็จของรัฐวิสาหกิจ</w:t>
      </w:r>
      <w:r w:rsidR="00854806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ผลการ</w:t>
      </w:r>
      <w:r w:rsidR="00936CB8"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ดำเนินการ</w:t>
      </w:r>
    </w:p>
    <w:p w:rsidR="005D3F4A" w:rsidRPr="00E20AA8" w:rsidRDefault="005D3F4A" w:rsidP="005D3F4A">
      <w:pPr>
        <w:tabs>
          <w:tab w:val="left" w:pos="1134"/>
        </w:tabs>
        <w:spacing w:after="200" w:line="276" w:lineRule="auto"/>
        <w:ind w:left="1134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เชิงแข่งขัน และความก้าวหน้าเทียบกับ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วัตถุประสงค์เชิงยุทธศาสตร์</w:t>
      </w:r>
      <w:r w:rsidR="00854806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แผนปฏิบัติการ</w:t>
      </w:r>
    </w:p>
    <w:p w:rsidR="005D3F4A" w:rsidRPr="00E20AA8" w:rsidRDefault="005D3F4A" w:rsidP="005D3F4A">
      <w:pPr>
        <w:numPr>
          <w:ilvl w:val="0"/>
          <w:numId w:val="64"/>
        </w:numPr>
        <w:tabs>
          <w:tab w:val="left" w:pos="1134"/>
        </w:tabs>
        <w:spacing w:after="200" w:line="276" w:lineRule="auto"/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รัฐวิสาหกิจใช้การทบทวนเหล่านี้อย่างไร เพื่อประเมินความสามารถที่จะตอบสนองอย่างรวดเร็ว</w:t>
      </w:r>
    </w:p>
    <w:p w:rsidR="005D3F4A" w:rsidRPr="00E20AA8" w:rsidRDefault="005D3F4A" w:rsidP="005D3F4A">
      <w:pPr>
        <w:tabs>
          <w:tab w:val="left" w:pos="1134"/>
        </w:tabs>
        <w:ind w:left="567" w:hanging="66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ต่อการเปลี่ยนแปลงความต้องการของรัฐวิสาหกิจ และความท้าทายในสภาพแวดล้อมที่องค์กร</w:t>
      </w:r>
    </w:p>
    <w:p w:rsidR="005D3F4A" w:rsidRPr="00E20AA8" w:rsidRDefault="005D3F4A" w:rsidP="005D3F4A">
      <w:pPr>
        <w:tabs>
          <w:tab w:val="left" w:pos="1134"/>
        </w:tabs>
        <w:ind w:left="360"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ดำเนินการอยู่</w:t>
      </w:r>
    </w:p>
    <w:p w:rsidR="005D3F4A" w:rsidRPr="009F1B5E" w:rsidRDefault="005D3F4A" w:rsidP="005D3F4A">
      <w:pPr>
        <w:tabs>
          <w:tab w:val="left" w:pos="1134"/>
        </w:tabs>
        <w:ind w:left="360"/>
        <w:rPr>
          <w:rFonts w:ascii="TH SarabunPSK" w:eastAsia="Calibri" w:hAnsi="TH SarabunPSK" w:cs="TH SarabunPSK"/>
          <w:sz w:val="12"/>
          <w:szCs w:val="12"/>
          <w:lang w:bidi="th-TH"/>
        </w:rPr>
      </w:pPr>
    </w:p>
    <w:p w:rsidR="005D3F4A" w:rsidRPr="00E20AA8" w:rsidRDefault="005D3F4A" w:rsidP="005D3F4A">
      <w:pPr>
        <w:tabs>
          <w:tab w:val="left" w:pos="426"/>
        </w:tabs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>(2)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การปรับปรุง</w:t>
      </w:r>
      <w:r w:rsidR="000F72F6" w:rsidRPr="000F72F6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bidi="th-TH"/>
        </w:rPr>
        <w:t>ผลการดำเนินการ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อย่างต่อเนื่อง และ</w:t>
      </w:r>
      <w:r w:rsidR="006C5178" w:rsidRPr="006C5178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bidi="th-TH"/>
        </w:rPr>
        <w:t>นวัตกรรม</w:t>
      </w:r>
    </w:p>
    <w:p w:rsidR="005D3F4A" w:rsidRPr="00E20AA8" w:rsidRDefault="005D3F4A" w:rsidP="005D3F4A">
      <w:pPr>
        <w:numPr>
          <w:ilvl w:val="0"/>
          <w:numId w:val="64"/>
        </w:numPr>
        <w:tabs>
          <w:tab w:val="left" w:pos="1134"/>
        </w:tabs>
        <w:spacing w:after="200" w:line="276" w:lineRule="auto"/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</w:t>
      </w:r>
      <w:r w:rsidRPr="00E20AA8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</w:t>
      </w:r>
      <w:r w:rsidR="0025037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hAnsi="TH SarabunPSK" w:cs="TH SarabunPSK"/>
          <w:sz w:val="32"/>
          <w:szCs w:val="32"/>
          <w:cs/>
          <w:lang w:bidi="th-TH"/>
        </w:rPr>
        <w:t>ในการ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ใช้ผลการทบทวน</w:t>
      </w:r>
      <w:r w:rsidR="000F72F6" w:rsidRPr="000F72F6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ผลการดำเนินการ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ไปจัดลำดับ</w:t>
      </w:r>
    </w:p>
    <w:p w:rsidR="005D3F4A" w:rsidRPr="00E20AA8" w:rsidRDefault="005D3F4A" w:rsidP="005D3F4A">
      <w:pPr>
        <w:tabs>
          <w:tab w:val="left" w:pos="1134"/>
        </w:tabs>
        <w:spacing w:after="200" w:line="276" w:lineRule="auto"/>
        <w:ind w:left="85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ความสำคัญของเรื่องที่ต้องนำไปปรับปรุงอย่างต่อเนื่อง และที่เป็นโอกาสในการสร้าง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นวัตกรรม</w:t>
      </w:r>
    </w:p>
    <w:p w:rsidR="005D3F4A" w:rsidRPr="00E20AA8" w:rsidRDefault="005D3F4A" w:rsidP="005D3F4A">
      <w:pPr>
        <w:numPr>
          <w:ilvl w:val="0"/>
          <w:numId w:val="64"/>
        </w:numPr>
        <w:tabs>
          <w:tab w:val="left" w:pos="1134"/>
        </w:tabs>
        <w:spacing w:after="200" w:line="276" w:lineRule="auto"/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</w:t>
      </w:r>
      <w:r w:rsidRPr="00E20AA8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 ในการ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ถ่ายทอดให้กลุ่มงานและระดับปฏิบัติการนำเรื่องที่จัดลำดับ</w:t>
      </w:r>
    </w:p>
    <w:p w:rsidR="005D3F4A" w:rsidRPr="00E20AA8" w:rsidRDefault="005D3F4A" w:rsidP="005D3F4A">
      <w:pPr>
        <w:tabs>
          <w:tab w:val="left" w:pos="1134"/>
        </w:tabs>
        <w:spacing w:after="200" w:line="276" w:lineRule="auto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ความสำคัญและโอกาสในการสร้าง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นวัตกรรม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ไปปฏิบัติทั่วทั้งองค์กร</w:t>
      </w:r>
    </w:p>
    <w:p w:rsidR="005D3F4A" w:rsidRPr="00E20AA8" w:rsidRDefault="005D3F4A" w:rsidP="005D3F4A">
      <w:pPr>
        <w:numPr>
          <w:ilvl w:val="0"/>
          <w:numId w:val="64"/>
        </w:numPr>
        <w:tabs>
          <w:tab w:val="left" w:pos="1134"/>
        </w:tabs>
        <w:spacing w:after="200" w:line="276" w:lineRule="auto"/>
        <w:ind w:firstLine="131"/>
        <w:contextualSpacing/>
        <w:rPr>
          <w:rFonts w:ascii="TH SarabunPSK" w:eastAsia="Calibri" w:hAnsi="TH SarabunPSK" w:cs="TH SarabunPSK"/>
          <w:sz w:val="32"/>
          <w:szCs w:val="32"/>
          <w:u w:val="single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</w:t>
      </w:r>
      <w:r w:rsidRPr="00E20AA8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 ในการ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ถ่ายทอดเรื่องดังกล่าวให้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ผู้ส่งมอบ</w:t>
      </w:r>
      <w:r w:rsidR="00587265" w:rsidRPr="00704067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คู่ค้า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และ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คู่ความ</w:t>
      </w:r>
      <w:r w:rsidR="00936CB8"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ร่วมมือ</w:t>
      </w:r>
    </w:p>
    <w:p w:rsidR="005D3F4A" w:rsidRDefault="005D3F4A" w:rsidP="009F1B5E">
      <w:pPr>
        <w:tabs>
          <w:tab w:val="left" w:pos="1134"/>
        </w:tabs>
        <w:spacing w:after="200" w:line="276" w:lineRule="auto"/>
        <w:ind w:left="1134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ของรัฐวิสาหกิจ เพื่อทำให้ปฏิบัติอย่างสอดคล้องไปในแนวทางเดียวกันกับรัฐวิสาหกิจ </w:t>
      </w:r>
      <w:r w:rsidRPr="00E20AA8">
        <w:rPr>
          <w:rFonts w:ascii="TH SarabunPSK" w:eastAsia="Calibri" w:hAnsi="TH SarabunPSK" w:cs="TH SarabunPSK"/>
          <w:sz w:val="32"/>
          <w:szCs w:val="32"/>
          <w:lang w:bidi="th-TH"/>
        </w:rPr>
        <w:t>(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พิจารณาตามความเหมาะสม)</w:t>
      </w:r>
    </w:p>
    <w:p w:rsidR="008D7791" w:rsidRDefault="008D7791">
      <w:pPr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br w:type="page"/>
      </w:r>
    </w:p>
    <w:p w:rsidR="005D3F4A" w:rsidRPr="00E20AA8" w:rsidRDefault="005D3F4A" w:rsidP="005D3F4A">
      <w:pPr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lastRenderedPageBreak/>
        <w:t>หมายเหตุ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>:</w:t>
      </w:r>
    </w:p>
    <w:p w:rsidR="005D3F4A" w:rsidRPr="00E20AA8" w:rsidRDefault="005D3F4A" w:rsidP="005D3F4A">
      <w:pPr>
        <w:tabs>
          <w:tab w:val="left" w:pos="567"/>
          <w:tab w:val="left" w:pos="1134"/>
        </w:tabs>
        <w:rPr>
          <w:rFonts w:ascii="TH SarabunPSK" w:hAnsi="TH SarabunPSK" w:cs="TH SarabunPSK"/>
          <w:sz w:val="16"/>
          <w:szCs w:val="16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8192"/>
      </w:tblGrid>
      <w:tr w:rsidR="005D3F4A" w:rsidRPr="00FC51E6" w:rsidTr="005D3F4A">
        <w:tc>
          <w:tcPr>
            <w:tcW w:w="1276" w:type="dxa"/>
          </w:tcPr>
          <w:p w:rsidR="005D3F4A" w:rsidRPr="00FC51E6" w:rsidRDefault="005D3F4A" w:rsidP="005D3F4A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B90B2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หมายเหตุ </w:t>
            </w:r>
            <w:r w:rsidRPr="00B90B26">
              <w:rPr>
                <w:rFonts w:ascii="TH SarabunPSK" w:hAnsi="TH SarabunPSK" w:cs="TH SarabunPSK"/>
                <w:sz w:val="32"/>
                <w:szCs w:val="32"/>
                <w:lang w:bidi="th-TH"/>
              </w:rPr>
              <w:t>1</w:t>
            </w:r>
          </w:p>
        </w:tc>
        <w:tc>
          <w:tcPr>
            <w:tcW w:w="8192" w:type="dxa"/>
          </w:tcPr>
          <w:p w:rsidR="005D3F4A" w:rsidRDefault="005D3F4A" w:rsidP="005D3F4A">
            <w:pPr>
              <w:tabs>
                <w:tab w:val="left" w:pos="567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90B2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ผลการทบทวนผลการดำเนินการระดับรัฐวิสาหกิจ</w:t>
            </w:r>
            <w:r w:rsidRPr="00B90B26">
              <w:rPr>
                <w:rFonts w:ascii="TH SarabunPSK" w:hAnsi="TH SarabunPSK" w:cs="TH SarabunPSK"/>
                <w:sz w:val="32"/>
                <w:szCs w:val="32"/>
              </w:rPr>
              <w:t xml:space="preserve"> [4.1</w:t>
            </w:r>
            <w:r w:rsidRPr="00B90B2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ข</w:t>
            </w:r>
            <w:r w:rsidRPr="00B90B26">
              <w:rPr>
                <w:rFonts w:ascii="TH SarabunPSK" w:hAnsi="TH SarabunPSK" w:cs="TH SarabunPSK"/>
                <w:sz w:val="32"/>
                <w:szCs w:val="32"/>
              </w:rPr>
              <w:t xml:space="preserve"> ] </w:t>
            </w:r>
            <w:r w:rsidRPr="00B90B2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ควรมาจากการวัดผลการดำเนินการระดับรัฐวิสาหกิจ</w:t>
            </w:r>
            <w:r w:rsidR="00854806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B90B2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ตัววัดผลการดำเนินการที่รายงานไว้ในการตอบหัวข้อต่างๆ ในเกณฑ์ และ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 </w:t>
            </w:r>
            <w:r w:rsidRPr="00B90B2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ตัววัดผลการดำเนินการที่ทบทวนโดยผู้บริหารระดับสูง </w:t>
            </w:r>
            <w:r w:rsidRPr="00B90B26">
              <w:rPr>
                <w:rFonts w:ascii="TH SarabunPSK" w:hAnsi="TH SarabunPSK" w:cs="TH SarabunPSK"/>
                <w:sz w:val="32"/>
                <w:szCs w:val="32"/>
              </w:rPr>
              <w:t>[1.1</w:t>
            </w:r>
            <w:r w:rsidRPr="00B90B2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ข</w:t>
            </w:r>
            <w:r w:rsidRPr="00B90B26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(</w:t>
            </w:r>
            <w:r w:rsidRPr="00B90B26">
              <w:rPr>
                <w:rFonts w:ascii="TH SarabunPSK" w:hAnsi="TH SarabunPSK" w:cs="TH SarabunPSK"/>
                <w:sz w:val="32"/>
                <w:szCs w:val="32"/>
              </w:rPr>
              <w:t xml:space="preserve">2)] </w:t>
            </w:r>
            <w:r w:rsidRPr="00B90B2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และดูจากวัตถุประสงค์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</w:t>
            </w:r>
            <w:r w:rsidRPr="00B90B2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เชิงยุทธศาสตร์และแผนปฏิบัติการ</w:t>
            </w:r>
            <w:r w:rsidR="00854806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B90B2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ตามที่ระบุไว้ในหัวข้อ</w:t>
            </w:r>
            <w:r w:rsidRPr="00B90B26">
              <w:rPr>
                <w:rFonts w:ascii="TH SarabunPSK" w:hAnsi="TH SarabunPSK" w:cs="TH SarabunPSK"/>
                <w:sz w:val="32"/>
                <w:szCs w:val="32"/>
              </w:rPr>
              <w:t xml:space="preserve"> 2.1 </w:t>
            </w:r>
            <w:r w:rsidRPr="00B90B2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</w:t>
            </w:r>
            <w:r w:rsidRPr="00B90B26">
              <w:rPr>
                <w:rFonts w:ascii="TH SarabunPSK" w:hAnsi="TH SarabunPSK" w:cs="TH SarabunPSK"/>
                <w:sz w:val="32"/>
                <w:szCs w:val="32"/>
              </w:rPr>
              <w:t xml:space="preserve"> 2.2</w:t>
            </w:r>
            <w:r w:rsidR="002B003F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B90B2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รวมทั้งจากผลการตรวจประเมินภายในหรือภายนอกตามเกณฑ์ประเมินคุณภาพ</w:t>
            </w:r>
          </w:p>
          <w:p w:rsidR="005D3F4A" w:rsidRPr="00E20AA8" w:rsidRDefault="005D3F4A" w:rsidP="005D3F4A">
            <w:pPr>
              <w:tabs>
                <w:tab w:val="left" w:pos="567"/>
              </w:tabs>
              <w:rPr>
                <w:rFonts w:ascii="TH SarabunPSK" w:hAnsi="TH SarabunPSK" w:cs="TH SarabunPSK"/>
                <w:sz w:val="16"/>
                <w:szCs w:val="16"/>
                <w:cs/>
                <w:lang w:bidi="th-TH"/>
              </w:rPr>
            </w:pPr>
          </w:p>
        </w:tc>
      </w:tr>
      <w:tr w:rsidR="005D3F4A" w:rsidRPr="00FC51E6" w:rsidTr="005D3F4A">
        <w:tc>
          <w:tcPr>
            <w:tcW w:w="1276" w:type="dxa"/>
          </w:tcPr>
          <w:p w:rsidR="005D3F4A" w:rsidRPr="00FC51E6" w:rsidRDefault="005D3F4A" w:rsidP="005D3F4A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B90B2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หมายเหตุ </w:t>
            </w:r>
            <w:r w:rsidRPr="00B90B26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2    </w:t>
            </w:r>
          </w:p>
        </w:tc>
        <w:tc>
          <w:tcPr>
            <w:tcW w:w="8192" w:type="dxa"/>
          </w:tcPr>
          <w:p w:rsidR="005D3F4A" w:rsidRDefault="005D3F4A" w:rsidP="005D3F4A">
            <w:pPr>
              <w:tabs>
                <w:tab w:val="left" w:pos="567"/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97C9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รัฐวิสาหกิจควรจัดทำระบบสารสนเทศและระบบเทค</w:t>
            </w:r>
            <w:r w:rsidR="00097C96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โนโลยีสารสนเทศที่จะสนับสนุนการ</w:t>
            </w:r>
            <w:r w:rsidRPr="00097C9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ควบคุม</w:t>
            </w:r>
            <w:r w:rsidRPr="00B90B2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ภายในและการตรวจสอบภายในเพื่อสร้างความมั่นใจได้ว่า รัฐวิสาหกิจได้ปฏิบัติตามระเบียบ กฎหมาย ข้อบังคับต่างๆ ตลอดจนความถูกต้องของข้อมูลด้านบัญชีและการเงิน</w:t>
            </w:r>
          </w:p>
          <w:p w:rsidR="005D3F4A" w:rsidRPr="00E20AA8" w:rsidRDefault="005D3F4A" w:rsidP="005D3F4A">
            <w:pPr>
              <w:tabs>
                <w:tab w:val="left" w:pos="567"/>
                <w:tab w:val="left" w:pos="1134"/>
              </w:tabs>
              <w:rPr>
                <w:rFonts w:ascii="TH SarabunPSK" w:hAnsi="TH SarabunPSK" w:cs="TH SarabunPSK"/>
                <w:sz w:val="16"/>
                <w:szCs w:val="16"/>
                <w:cs/>
                <w:lang w:bidi="th-TH"/>
              </w:rPr>
            </w:pPr>
          </w:p>
        </w:tc>
      </w:tr>
      <w:tr w:rsidR="005D3F4A" w:rsidRPr="00FC51E6" w:rsidTr="005D3F4A">
        <w:tc>
          <w:tcPr>
            <w:tcW w:w="1276" w:type="dxa"/>
          </w:tcPr>
          <w:p w:rsidR="005D3F4A" w:rsidRPr="00E20AA8" w:rsidRDefault="005D3F4A" w:rsidP="005D3F4A">
            <w:pPr>
              <w:rPr>
                <w:rFonts w:ascii="TH SarabunPSK" w:hAnsi="TH SarabunPSK" w:cs="TH SarabunPSK"/>
                <w:lang w:bidi="th-TH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หมายเหตุ </w:t>
            </w:r>
            <w:r w:rsidRPr="00E20AA8">
              <w:rPr>
                <w:rFonts w:ascii="TH SarabunPSK" w:hAnsi="TH SarabunPSK" w:cs="TH SarabunPSK"/>
                <w:sz w:val="32"/>
                <w:szCs w:val="32"/>
                <w:lang w:bidi="th-TH"/>
              </w:rPr>
              <w:t>3</w:t>
            </w:r>
          </w:p>
        </w:tc>
        <w:tc>
          <w:tcPr>
            <w:tcW w:w="8192" w:type="dxa"/>
          </w:tcPr>
          <w:p w:rsidR="005D3F4A" w:rsidRPr="00E20AA8" w:rsidRDefault="005D3F4A" w:rsidP="005D3F4A">
            <w:pPr>
              <w:tabs>
                <w:tab w:val="left" w:pos="567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ผลลัพธ์ของการวิเคราะห์และการทบทวนผลการดำเนินการระดับรัฐวิสาหกิจ ควรนำไปใช้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br/>
              <w:t>ในการวางแผนเชิงยุทธศาสตร์ในหมวด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2</w:t>
            </w:r>
          </w:p>
          <w:p w:rsidR="005D3F4A" w:rsidRPr="00E20AA8" w:rsidRDefault="005D3F4A" w:rsidP="005D3F4A">
            <w:pPr>
              <w:tabs>
                <w:tab w:val="left" w:pos="567"/>
              </w:tabs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5D3F4A" w:rsidRPr="00FC51E6" w:rsidTr="005D3F4A">
        <w:tc>
          <w:tcPr>
            <w:tcW w:w="1276" w:type="dxa"/>
          </w:tcPr>
          <w:p w:rsidR="005D3F4A" w:rsidRPr="00E20AA8" w:rsidRDefault="005D3F4A" w:rsidP="005D3F4A">
            <w:pPr>
              <w:rPr>
                <w:rFonts w:ascii="TH SarabunPSK" w:hAnsi="TH SarabunPSK" w:cs="TH SarabunPSK"/>
                <w:lang w:bidi="th-TH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หมายเหตุ </w:t>
            </w:r>
            <w:r w:rsidRPr="00E20AA8">
              <w:rPr>
                <w:rFonts w:ascii="TH SarabunPSK" w:hAnsi="TH SarabunPSK" w:cs="TH SarabunPSK"/>
                <w:sz w:val="32"/>
                <w:szCs w:val="32"/>
                <w:lang w:bidi="th-TH"/>
              </w:rPr>
              <w:t>4</w:t>
            </w:r>
          </w:p>
        </w:tc>
        <w:tc>
          <w:tcPr>
            <w:tcW w:w="8192" w:type="dxa"/>
          </w:tcPr>
          <w:p w:rsidR="005D3F4A" w:rsidRDefault="005D3F4A" w:rsidP="005D3F4A">
            <w:pPr>
              <w:tabs>
                <w:tab w:val="left" w:pos="567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ผลลัพธ์ของการดำเนินการระดับรัฐวิสาหกิจควรรายงานไว้ในหัวข้อ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7.1 - 7.6</w:t>
            </w:r>
          </w:p>
          <w:p w:rsidR="005D3F4A" w:rsidRPr="00E20AA8" w:rsidRDefault="005D3F4A" w:rsidP="005D3F4A">
            <w:pPr>
              <w:tabs>
                <w:tab w:val="left" w:pos="567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097C96" w:rsidRDefault="00097C96" w:rsidP="005D3F4A">
      <w:pPr>
        <w:rPr>
          <w:rFonts w:ascii="TH SarabunPSK" w:eastAsia="Calibri" w:hAnsi="TH SarabunPSK" w:cs="TH SarabunPSK"/>
          <w:sz w:val="32"/>
          <w:szCs w:val="32"/>
          <w:lang w:bidi="th-TH"/>
        </w:rPr>
      </w:pPr>
    </w:p>
    <w:p w:rsidR="00037B4C" w:rsidRDefault="00037B4C">
      <w:pPr>
        <w:rPr>
          <w:rFonts w:ascii="TH SarabunPSK" w:eastAsia="Calibri" w:hAnsi="TH SarabunPSK" w:cs="TH SarabunPSK" w:hint="cs"/>
          <w:sz w:val="32"/>
          <w:szCs w:val="32"/>
          <w:cs/>
          <w:lang w:bidi="th-TH"/>
        </w:rPr>
      </w:pPr>
      <w:r>
        <w:rPr>
          <w:rFonts w:ascii="TH SarabunPSK" w:eastAsia="Calibri" w:hAnsi="TH SarabunPSK" w:cs="TH SarabunPSK"/>
          <w:sz w:val="32"/>
          <w:szCs w:val="32"/>
          <w:cs/>
          <w:lang w:bidi="th-TH"/>
        </w:rPr>
        <w:br w:type="page"/>
      </w:r>
    </w:p>
    <w:p w:rsidR="005D3F4A" w:rsidRPr="00E20AA8" w:rsidRDefault="005D3F4A" w:rsidP="005D3F4A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E20AA8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lastRenderedPageBreak/>
        <w:t xml:space="preserve">ความเชื่อมโยงเกณฑ์หัวข้อ </w:t>
      </w:r>
      <w:r w:rsidRPr="00E20AA8">
        <w:rPr>
          <w:rFonts w:ascii="TH SarabunPSK" w:hAnsi="TH SarabunPSK" w:cs="TH SarabunPSK"/>
          <w:b/>
          <w:bCs/>
          <w:sz w:val="36"/>
          <w:szCs w:val="36"/>
          <w:rtl/>
        </w:rPr>
        <w:t xml:space="preserve">4.1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 xml:space="preserve"> </w:t>
      </w:r>
      <w:r w:rsidRPr="00E20AA8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กับหมวดอื่นๆ </w:t>
      </w:r>
    </w:p>
    <w:p w:rsidR="005D3F4A" w:rsidRPr="00E20AA8" w:rsidRDefault="005D3F4A" w:rsidP="005D3F4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W w:w="0" w:type="auto"/>
        <w:jc w:val="center"/>
        <w:tblInd w:w="-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7"/>
        <w:gridCol w:w="1424"/>
        <w:gridCol w:w="136"/>
        <w:gridCol w:w="5372"/>
        <w:gridCol w:w="156"/>
        <w:gridCol w:w="1970"/>
        <w:gridCol w:w="156"/>
      </w:tblGrid>
      <w:tr w:rsidR="005D3F4A" w:rsidRPr="00FC51E6" w:rsidTr="005D3F4A">
        <w:trPr>
          <w:gridAfter w:val="1"/>
          <w:wAfter w:w="156" w:type="dxa"/>
          <w:jc w:val="center"/>
        </w:trPr>
        <w:tc>
          <w:tcPr>
            <w:tcW w:w="1591" w:type="dxa"/>
            <w:gridSpan w:val="2"/>
            <w:vAlign w:val="center"/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ข้อกำหนดของเกณฑ์ หัวข้อ </w:t>
            </w:r>
          </w:p>
        </w:tc>
        <w:tc>
          <w:tcPr>
            <w:tcW w:w="7634" w:type="dxa"/>
            <w:gridSpan w:val="4"/>
            <w:vAlign w:val="center"/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E20A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ประเด็นที่เชื่อมโยงกับข้อกำหนดของเกณฑ์หมวดอื่น ๆ</w:t>
            </w:r>
          </w:p>
        </w:tc>
      </w:tr>
      <w:tr w:rsidR="005D3F4A" w:rsidRPr="00FC51E6" w:rsidTr="005D3F4A">
        <w:trPr>
          <w:gridAfter w:val="1"/>
          <w:wAfter w:w="156" w:type="dxa"/>
          <w:jc w:val="center"/>
        </w:trPr>
        <w:tc>
          <w:tcPr>
            <w:tcW w:w="1591" w:type="dxa"/>
            <w:gridSpan w:val="2"/>
            <w:tcBorders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rtl/>
              </w:rPr>
              <w:t>4.1</w:t>
            </w:r>
          </w:p>
        </w:tc>
        <w:tc>
          <w:tcPr>
            <w:tcW w:w="5508" w:type="dxa"/>
            <w:gridSpan w:val="2"/>
            <w:tcBorders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ความต้องการของผู้ส่งมอบ  คู่ค้า  และคู่ความร่วมมือ  </w:t>
            </w:r>
          </w:p>
        </w:tc>
        <w:tc>
          <w:tcPr>
            <w:tcW w:w="2126" w:type="dxa"/>
            <w:gridSpan w:val="2"/>
            <w:tcBorders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1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(3)</w:t>
            </w:r>
          </w:p>
        </w:tc>
      </w:tr>
      <w:tr w:rsidR="005D3F4A" w:rsidRPr="00FC51E6" w:rsidTr="005D3F4A">
        <w:trPr>
          <w:gridAfter w:val="1"/>
          <w:wAfter w:w="156" w:type="dxa"/>
          <w:jc w:val="center"/>
        </w:trPr>
        <w:tc>
          <w:tcPr>
            <w:tcW w:w="1591" w:type="dxa"/>
            <w:gridSpan w:val="2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08" w:type="dxa"/>
            <w:gridSpan w:val="2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สภาพแวดล้อมด้านการแข่งขัน  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2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(1)</w:t>
            </w:r>
          </w:p>
        </w:tc>
      </w:tr>
      <w:tr w:rsidR="005D3F4A" w:rsidRPr="00FC51E6" w:rsidTr="005D3F4A">
        <w:trPr>
          <w:gridAfter w:val="1"/>
          <w:wAfter w:w="156" w:type="dxa"/>
          <w:jc w:val="center"/>
        </w:trPr>
        <w:tc>
          <w:tcPr>
            <w:tcW w:w="1591" w:type="dxa"/>
            <w:gridSpan w:val="2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08" w:type="dxa"/>
            <w:gridSpan w:val="2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การปรับปรุงระบบการวัดผลการดำเนินการ  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2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</w:p>
        </w:tc>
      </w:tr>
      <w:tr w:rsidR="005D3F4A" w:rsidRPr="00FC51E6" w:rsidTr="005D3F4A">
        <w:trPr>
          <w:gridAfter w:val="1"/>
          <w:wAfter w:w="156" w:type="dxa"/>
          <w:jc w:val="center"/>
        </w:trPr>
        <w:tc>
          <w:tcPr>
            <w:tcW w:w="1591" w:type="dxa"/>
            <w:gridSpan w:val="2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08" w:type="dxa"/>
            <w:gridSpan w:val="2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การสร้างองค์กร</w:t>
            </w:r>
            <w:r w:rsidR="002B003F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ยั่งยืน  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1.1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(3)</w:t>
            </w:r>
          </w:p>
        </w:tc>
      </w:tr>
      <w:tr w:rsidR="005D3F4A" w:rsidRPr="00FC51E6" w:rsidTr="005D3F4A">
        <w:trPr>
          <w:gridAfter w:val="1"/>
          <w:wAfter w:w="156" w:type="dxa"/>
          <w:jc w:val="center"/>
        </w:trPr>
        <w:tc>
          <w:tcPr>
            <w:tcW w:w="1591" w:type="dxa"/>
            <w:gridSpan w:val="2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08" w:type="dxa"/>
            <w:gridSpan w:val="2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ตัววัดที่ผู้บริหารทบทวนเป็นประจำ  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1.1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(2)</w:t>
            </w:r>
          </w:p>
        </w:tc>
      </w:tr>
      <w:tr w:rsidR="005D3F4A" w:rsidRPr="00FC51E6" w:rsidTr="005D3F4A">
        <w:trPr>
          <w:gridAfter w:val="1"/>
          <w:wAfter w:w="156" w:type="dxa"/>
          <w:jc w:val="center"/>
        </w:trPr>
        <w:tc>
          <w:tcPr>
            <w:tcW w:w="1591" w:type="dxa"/>
            <w:gridSpan w:val="2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08" w:type="dxa"/>
            <w:gridSpan w:val="2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ข้อมูลสารสนเทศ  เพื่อวางแผนยุทธศาสตร์  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2.1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</w:p>
        </w:tc>
      </w:tr>
      <w:tr w:rsidR="005D3F4A" w:rsidRPr="00FC51E6" w:rsidTr="005D3F4A">
        <w:trPr>
          <w:gridAfter w:val="1"/>
          <w:wAfter w:w="156" w:type="dxa"/>
          <w:jc w:val="center"/>
        </w:trPr>
        <w:tc>
          <w:tcPr>
            <w:tcW w:w="1591" w:type="dxa"/>
            <w:gridSpan w:val="2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08" w:type="dxa"/>
            <w:gridSpan w:val="2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วัตถุประสงค์เชิงยุทธศาสตร์  เป้าประสงค์  และตารางเวลา  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2.1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</w:p>
        </w:tc>
      </w:tr>
      <w:tr w:rsidR="005D3F4A" w:rsidRPr="00FC51E6" w:rsidTr="005D3F4A">
        <w:trPr>
          <w:gridAfter w:val="1"/>
          <w:wAfter w:w="156" w:type="dxa"/>
          <w:jc w:val="center"/>
        </w:trPr>
        <w:tc>
          <w:tcPr>
            <w:tcW w:w="1591" w:type="dxa"/>
            <w:gridSpan w:val="2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08" w:type="dxa"/>
            <w:gridSpan w:val="2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แผนปฏิบัติการ  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2.2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</w:p>
        </w:tc>
      </w:tr>
      <w:tr w:rsidR="005D3F4A" w:rsidRPr="00FC51E6" w:rsidTr="005D3F4A">
        <w:trPr>
          <w:gridAfter w:val="1"/>
          <w:wAfter w:w="156" w:type="dxa"/>
          <w:jc w:val="center"/>
        </w:trPr>
        <w:tc>
          <w:tcPr>
            <w:tcW w:w="1591" w:type="dxa"/>
            <w:gridSpan w:val="2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08" w:type="dxa"/>
            <w:gridSpan w:val="2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การคาดการณ์ผลการดำเนินการและการเทียบเคียง  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2.2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</w:p>
        </w:tc>
      </w:tr>
      <w:tr w:rsidR="005D3F4A" w:rsidRPr="00FC51E6" w:rsidTr="005D3F4A">
        <w:trPr>
          <w:gridAfter w:val="1"/>
          <w:wAfter w:w="156" w:type="dxa"/>
          <w:jc w:val="center"/>
        </w:trPr>
        <w:tc>
          <w:tcPr>
            <w:tcW w:w="1591" w:type="dxa"/>
            <w:gridSpan w:val="2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08" w:type="dxa"/>
            <w:gridSpan w:val="2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คุณภาพของข้อมูลสารสนเทศ  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4.2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</w:p>
        </w:tc>
      </w:tr>
      <w:tr w:rsidR="005D3F4A" w:rsidRPr="00FC51E6" w:rsidTr="005D3F4A">
        <w:trPr>
          <w:gridAfter w:val="1"/>
          <w:wAfter w:w="156" w:type="dxa"/>
          <w:jc w:val="center"/>
        </w:trPr>
        <w:tc>
          <w:tcPr>
            <w:tcW w:w="1591" w:type="dxa"/>
            <w:gridSpan w:val="2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08" w:type="dxa"/>
            <w:gridSpan w:val="2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การรวบรวมความรู้ไปใช้ในการวางแผนยุทธศาสตร์  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4.2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</w:p>
        </w:tc>
      </w:tr>
      <w:tr w:rsidR="005D3F4A" w:rsidRPr="00FC51E6" w:rsidTr="005D3F4A">
        <w:trPr>
          <w:gridAfter w:val="1"/>
          <w:wAfter w:w="156" w:type="dxa"/>
          <w:jc w:val="center"/>
        </w:trPr>
        <w:tc>
          <w:tcPr>
            <w:tcW w:w="1591" w:type="dxa"/>
            <w:gridSpan w:val="2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08" w:type="dxa"/>
            <w:gridSpan w:val="2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การเชื่อมโยงผลการตรวจประเมินความผูกพัน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ของบุคลากรกับผลลัพธ์ทางธุรกิจ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>5.2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</w:p>
        </w:tc>
      </w:tr>
      <w:tr w:rsidR="005D3F4A" w:rsidRPr="00FC51E6" w:rsidTr="005D3F4A">
        <w:trPr>
          <w:gridAfter w:val="1"/>
          <w:wAfter w:w="156" w:type="dxa"/>
          <w:jc w:val="center"/>
        </w:trPr>
        <w:tc>
          <w:tcPr>
            <w:tcW w:w="1591" w:type="dxa"/>
            <w:gridSpan w:val="2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08" w:type="dxa"/>
            <w:gridSpan w:val="2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การจัดการกระบวนการและการปรับปรุงกระบวนการ  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6.2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,  6.2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</w:p>
        </w:tc>
      </w:tr>
      <w:tr w:rsidR="005D3F4A" w:rsidRPr="00FC51E6" w:rsidTr="005D3F4A">
        <w:tblPrEx>
          <w:jc w:val="left"/>
        </w:tblPrEx>
        <w:trPr>
          <w:gridBefore w:val="1"/>
          <w:wBefore w:w="167" w:type="dxa"/>
        </w:trPr>
        <w:tc>
          <w:tcPr>
            <w:tcW w:w="1560" w:type="dxa"/>
            <w:gridSpan w:val="2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28" w:type="dxa"/>
            <w:gridSpan w:val="2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ข้อกำหนดของกระบวนการ  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5D3F4A" w:rsidRPr="00E20AA8" w:rsidRDefault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>6.</w:t>
            </w:r>
            <w:r w:rsidR="002B003F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="002B003F">
              <w:rPr>
                <w:rFonts w:ascii="TH SarabunPSK" w:hAnsi="TH SarabunPSK" w:cs="TH SarabunPSK" w:hint="cs"/>
                <w:sz w:val="32"/>
                <w:szCs w:val="32"/>
                <w:cs/>
              </w:rPr>
              <w:t>ข (1)</w:t>
            </w:r>
          </w:p>
        </w:tc>
      </w:tr>
      <w:tr w:rsidR="005D3F4A" w:rsidRPr="00FC51E6" w:rsidTr="005D3F4A">
        <w:tblPrEx>
          <w:jc w:val="left"/>
        </w:tblPrEx>
        <w:trPr>
          <w:gridBefore w:val="1"/>
          <w:wBefore w:w="167" w:type="dxa"/>
        </w:trPr>
        <w:tc>
          <w:tcPr>
            <w:tcW w:w="1560" w:type="dxa"/>
            <w:gridSpan w:val="2"/>
            <w:tcBorders>
              <w:top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28" w:type="dxa"/>
            <w:gridSpan w:val="2"/>
            <w:tcBorders>
              <w:top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ผลลัพธ์  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>7.1  – 7.6</w:t>
            </w:r>
          </w:p>
        </w:tc>
      </w:tr>
    </w:tbl>
    <w:p w:rsidR="00B43393" w:rsidRDefault="00B43393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:rsidR="005D3F4A" w:rsidRPr="00E20AA8" w:rsidRDefault="005D3F4A" w:rsidP="005D3F4A">
      <w:pPr>
        <w:tabs>
          <w:tab w:val="left" w:pos="567"/>
        </w:tabs>
        <w:ind w:left="567" w:hanging="567"/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lastRenderedPageBreak/>
        <w:t>4.2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  การจัดการสารสนเทศ ความรู้ และเทคโนโลยีสารสนเทศ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(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>40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 คะแนน)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: </w:t>
      </w:r>
    </w:p>
    <w:p w:rsidR="005D3F4A" w:rsidRPr="00E20AA8" w:rsidRDefault="005D3F4A" w:rsidP="009F1B5E">
      <w:pPr>
        <w:ind w:left="426"/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รัฐวิสาหกิจมี</w:t>
      </w:r>
      <w:r w:rsidR="007221D2" w:rsidRPr="007221D2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bidi="th-TH"/>
        </w:rPr>
        <w:t>กระบวนการ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อย่างไร ในการจัดการสารสนเทศ ความรู้ขององค์กร และเทคโนโลยีสารสนเทศ</w:t>
      </w:r>
    </w:p>
    <w:p w:rsidR="005D3F4A" w:rsidRPr="00E20AA8" w:rsidRDefault="005D3F4A" w:rsidP="005D3F4A">
      <w:pPr>
        <w:ind w:left="567" w:hanging="567"/>
        <w:rPr>
          <w:rFonts w:ascii="TH SarabunPSK" w:eastAsia="Calibri" w:hAnsi="TH SarabunPSK" w:cs="TH SarabunPSK"/>
          <w:b/>
          <w:bCs/>
          <w:sz w:val="16"/>
          <w:szCs w:val="16"/>
          <w:lang w:bidi="th-TH"/>
        </w:rPr>
      </w:pPr>
    </w:p>
    <w:p w:rsidR="005D3F4A" w:rsidRPr="00E20AA8" w:rsidRDefault="005D3F4A" w:rsidP="005D3F4A">
      <w:pPr>
        <w:ind w:firstLine="426"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ให้อธิบายว่า รัฐวิสาหกิจสร้างและจัดการ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สินทรัพย์ทางความรู้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ขององค์กรอย่างไร และรัฐวิสาหกิจดำเนินการอย่างไรเพื่อให้ข้อมูล  สารสนเทศ  ซอฟต์แวร์ และฮาร์ดแวร์ที่จำเป็นมีคุณภาพและพร้อมใช้งาน สำหรับ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บุคลากร</w:t>
      </w:r>
      <w:r w:rsidR="00587265">
        <w:rPr>
          <w:rFonts w:ascii="TH SarabunPSK" w:eastAsia="Calibri" w:hAnsi="TH SarabunPSK" w:cs="TH SarabunPSK" w:hint="cs"/>
          <w:sz w:val="32"/>
          <w:szCs w:val="32"/>
          <w:u w:val="single"/>
          <w:cs/>
          <w:lang w:bidi="th-TH"/>
        </w:rPr>
        <w:br/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ผู้ส่งมอบ</w:t>
      </w:r>
      <w:r w:rsidRPr="00704067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คู่ค้า</w:t>
      </w:r>
      <w:r w:rsidR="00587265" w:rsidRPr="00704067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คู่ความร่วมมือ</w:t>
      </w:r>
      <w:r w:rsidR="000D12CF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</w:p>
    <w:p w:rsidR="005D3F4A" w:rsidRPr="009F1B5E" w:rsidRDefault="005D3F4A" w:rsidP="005D3F4A">
      <w:pPr>
        <w:rPr>
          <w:rFonts w:ascii="TH SarabunPSK" w:eastAsia="Calibri" w:hAnsi="TH SarabunPSK" w:cs="TH SarabunPSK"/>
          <w:sz w:val="12"/>
          <w:szCs w:val="12"/>
          <w:lang w:bidi="th-TH"/>
        </w:rPr>
      </w:pPr>
    </w:p>
    <w:p w:rsidR="005D3F4A" w:rsidRPr="00E20AA8" w:rsidRDefault="005D3F4A" w:rsidP="005D3F4A">
      <w:pPr>
        <w:ind w:firstLine="426"/>
        <w:rPr>
          <w:rFonts w:ascii="TH SarabunPSK" w:eastAsia="Calibri" w:hAnsi="TH SarabunPSK" w:cs="TH SarabunPSK"/>
          <w:sz w:val="32"/>
          <w:szCs w:val="32"/>
          <w:cs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ให้รัฐวิสาหกิจตอบคำถามต่อไปนี้</w:t>
      </w:r>
    </w:p>
    <w:p w:rsidR="005D3F4A" w:rsidRPr="009F1B5E" w:rsidRDefault="005D3F4A" w:rsidP="005D3F4A">
      <w:pPr>
        <w:rPr>
          <w:rFonts w:ascii="TH SarabunPSK" w:eastAsia="Calibri" w:hAnsi="TH SarabunPSK" w:cs="TH SarabunPSK"/>
          <w:sz w:val="12"/>
          <w:szCs w:val="12"/>
          <w:lang w:bidi="th-TH"/>
        </w:rPr>
      </w:pPr>
    </w:p>
    <w:p w:rsidR="005D3F4A" w:rsidRPr="00E20AA8" w:rsidRDefault="005D3F4A" w:rsidP="005D3F4A">
      <w:pPr>
        <w:tabs>
          <w:tab w:val="left" w:pos="426"/>
        </w:tabs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ก.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 xml:space="preserve">  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การจัดการข้อมูล สารสนเทศ และความรู้ </w:t>
      </w:r>
    </w:p>
    <w:p w:rsidR="005D3F4A" w:rsidRPr="009F1B5E" w:rsidRDefault="005D3F4A" w:rsidP="005D3F4A">
      <w:pPr>
        <w:rPr>
          <w:rFonts w:ascii="TH SarabunPSK" w:eastAsia="Calibri" w:hAnsi="TH SarabunPSK" w:cs="TH SarabunPSK"/>
          <w:b/>
          <w:bCs/>
          <w:sz w:val="12"/>
          <w:szCs w:val="12"/>
          <w:lang w:bidi="th-TH"/>
        </w:rPr>
      </w:pPr>
    </w:p>
    <w:p w:rsidR="005D3F4A" w:rsidRPr="00E20AA8" w:rsidRDefault="005D3F4A" w:rsidP="005D3F4A">
      <w:pPr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 xml:space="preserve">(1) 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คุณลักษณะ </w:t>
      </w:r>
    </w:p>
    <w:p w:rsidR="005D3F4A" w:rsidRPr="00E20AA8" w:rsidRDefault="005D3F4A" w:rsidP="005D3F4A">
      <w:pPr>
        <w:numPr>
          <w:ilvl w:val="0"/>
          <w:numId w:val="64"/>
        </w:numPr>
        <w:tabs>
          <w:tab w:val="left" w:pos="1134"/>
          <w:tab w:val="left" w:pos="1701"/>
        </w:tabs>
        <w:ind w:left="1134" w:hanging="283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</w:t>
      </w:r>
      <w:r w:rsidRPr="00E20AA8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ดำเนินการอย่างไรเพื่อ</w:t>
      </w:r>
      <w:r w:rsidR="00B43393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ให้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ข้อมูล สารสนเทศ และความรู้ของรัฐวิสาหกิจ</w:t>
      </w:r>
      <w:r w:rsidR="00097C96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br/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มีคุณลักษณะดังนี้</w:t>
      </w:r>
    </w:p>
    <w:p w:rsidR="005D3F4A" w:rsidRPr="00E20AA8" w:rsidRDefault="005D3F4A" w:rsidP="005D3F4A">
      <w:pPr>
        <w:numPr>
          <w:ilvl w:val="0"/>
          <w:numId w:val="65"/>
        </w:numPr>
        <w:tabs>
          <w:tab w:val="left" w:pos="1701"/>
        </w:tabs>
        <w:ind w:firstLine="327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แม่นยำ</w:t>
      </w:r>
    </w:p>
    <w:p w:rsidR="005D3F4A" w:rsidRPr="00E20AA8" w:rsidRDefault="005D3F4A" w:rsidP="005D3F4A">
      <w:pPr>
        <w:numPr>
          <w:ilvl w:val="0"/>
          <w:numId w:val="65"/>
        </w:numPr>
        <w:tabs>
          <w:tab w:val="left" w:pos="1701"/>
        </w:tabs>
        <w:ind w:firstLine="327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ถูกต้องและเชื่อถือได้</w:t>
      </w:r>
    </w:p>
    <w:p w:rsidR="005D3F4A" w:rsidRPr="00E20AA8" w:rsidRDefault="005D3F4A" w:rsidP="005D3F4A">
      <w:pPr>
        <w:numPr>
          <w:ilvl w:val="0"/>
          <w:numId w:val="65"/>
        </w:numPr>
        <w:tabs>
          <w:tab w:val="left" w:pos="1701"/>
        </w:tabs>
        <w:ind w:firstLine="327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ทันกาล</w:t>
      </w:r>
    </w:p>
    <w:p w:rsidR="005D3F4A" w:rsidRPr="00E20AA8" w:rsidRDefault="005D3F4A" w:rsidP="005D3F4A">
      <w:pPr>
        <w:numPr>
          <w:ilvl w:val="0"/>
          <w:numId w:val="65"/>
        </w:numPr>
        <w:tabs>
          <w:tab w:val="left" w:pos="1701"/>
        </w:tabs>
        <w:ind w:firstLine="327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ปลอดภัยและเป็นความลับ </w:t>
      </w:r>
    </w:p>
    <w:p w:rsidR="005D3F4A" w:rsidRPr="009F1B5E" w:rsidRDefault="005D3F4A" w:rsidP="005D3F4A">
      <w:pPr>
        <w:tabs>
          <w:tab w:val="left" w:pos="1701"/>
        </w:tabs>
        <w:ind w:left="993"/>
        <w:rPr>
          <w:rFonts w:ascii="TH SarabunPSK" w:eastAsia="Calibri" w:hAnsi="TH SarabunPSK" w:cs="TH SarabunPSK"/>
          <w:sz w:val="12"/>
          <w:szCs w:val="12"/>
          <w:lang w:bidi="th-TH"/>
        </w:rPr>
      </w:pPr>
    </w:p>
    <w:p w:rsidR="005D3F4A" w:rsidRDefault="005D3F4A" w:rsidP="005D3F4A">
      <w:pPr>
        <w:tabs>
          <w:tab w:val="left" w:pos="851"/>
          <w:tab w:val="left" w:pos="2552"/>
        </w:tabs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 xml:space="preserve">(2) 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ความพร้อมใช้งานของข้อมูลและสารสนเทศ </w:t>
      </w:r>
    </w:p>
    <w:p w:rsidR="007729F9" w:rsidRPr="00E20AA8" w:rsidRDefault="007729F9" w:rsidP="007729F9">
      <w:pPr>
        <w:numPr>
          <w:ilvl w:val="0"/>
          <w:numId w:val="64"/>
        </w:numPr>
        <w:tabs>
          <w:tab w:val="left" w:pos="1134"/>
          <w:tab w:val="left" w:pos="1701"/>
        </w:tabs>
        <w:ind w:left="1134" w:hanging="283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</w:t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ดำเนินการ</w:t>
      </w:r>
      <w:r w:rsidR="00BA1594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อย่างไร </w:t>
      </w:r>
      <w:r w:rsidRPr="007729F9">
        <w:rPr>
          <w:rFonts w:ascii="TH SarabunPSK" w:eastAsia="Calibri" w:hAnsi="TH SarabunPSK" w:cs="TH SarabunPSK"/>
          <w:sz w:val="32"/>
          <w:szCs w:val="32"/>
          <w:cs/>
          <w:lang w:bidi="th-TH"/>
        </w:rPr>
        <w:t>ในการทำให้ข้อมูลและสารสนเทศที่จำเป็นมีความพร้อมใช้งาน</w:t>
      </w:r>
    </w:p>
    <w:p w:rsidR="007729F9" w:rsidRPr="00E20AA8" w:rsidRDefault="007729F9" w:rsidP="007729F9">
      <w:pPr>
        <w:numPr>
          <w:ilvl w:val="0"/>
          <w:numId w:val="64"/>
        </w:numPr>
        <w:tabs>
          <w:tab w:val="left" w:pos="1134"/>
          <w:tab w:val="left" w:pos="1701"/>
        </w:tabs>
        <w:ind w:left="1134" w:hanging="283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</w:t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ดำเนินการ</w:t>
      </w:r>
      <w:r w:rsidR="00BA1594">
        <w:rPr>
          <w:rFonts w:ascii="TH SarabunPSK" w:eastAsia="Calibri" w:hAnsi="TH SarabunPSK" w:cs="TH SarabunPSK"/>
          <w:sz w:val="32"/>
          <w:szCs w:val="32"/>
          <w:cs/>
          <w:lang w:bidi="th-TH"/>
        </w:rPr>
        <w:t>อย่างไร</w:t>
      </w:r>
      <w:r w:rsidRPr="007729F9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ในการทำให้</w:t>
      </w:r>
      <w:r w:rsidR="006C5178" w:rsidRPr="006C517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บุคลากร</w:t>
      </w:r>
      <w:r w:rsidRPr="007729F9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ผู้ส่งมอบ </w:t>
      </w:r>
      <w:r w:rsidR="00587265" w:rsidRPr="00587265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คู่ค้า</w:t>
      </w:r>
      <w:r w:rsidRPr="007729F9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</w:t>
      </w:r>
      <w:r w:rsidR="00587265" w:rsidRPr="00587265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คู่ความร่วมมือ</w:t>
      </w:r>
      <w:r w:rsidRPr="007729F9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รวมทั้ง</w:t>
      </w:r>
      <w:r w:rsidR="00F2288F" w:rsidRPr="00F2288F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7729F9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</w:t>
      </w:r>
      <w:r w:rsidR="00BA1594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br/>
      </w:r>
      <w:r w:rsidRPr="007729F9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และหน่วยงานอื่นที่เกี่ยวข้องภายนอกองค์กรสามารถเข้าถึงและแบ่งปันข้อมูลดังกล่าว</w:t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(พิจารณาตามความเหมาะสม)</w:t>
      </w:r>
    </w:p>
    <w:p w:rsidR="005D3F4A" w:rsidRPr="009F1B5E" w:rsidRDefault="005D3F4A" w:rsidP="005D3F4A">
      <w:pPr>
        <w:tabs>
          <w:tab w:val="left" w:pos="1134"/>
        </w:tabs>
        <w:rPr>
          <w:rFonts w:ascii="TH SarabunPSK" w:eastAsia="Calibri" w:hAnsi="TH SarabunPSK" w:cs="TH SarabunPSK"/>
          <w:sz w:val="12"/>
          <w:szCs w:val="12"/>
          <w:lang w:bidi="th-TH"/>
        </w:rPr>
      </w:pPr>
    </w:p>
    <w:p w:rsidR="005D3F4A" w:rsidRPr="00E20AA8" w:rsidRDefault="005D3F4A" w:rsidP="005D3F4A">
      <w:pPr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 xml:space="preserve">(3) 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การจัดการความรู้ </w:t>
      </w:r>
    </w:p>
    <w:p w:rsidR="005D3F4A" w:rsidRPr="00E20AA8" w:rsidRDefault="005D3F4A" w:rsidP="005D3F4A">
      <w:pPr>
        <w:numPr>
          <w:ilvl w:val="0"/>
          <w:numId w:val="64"/>
        </w:numPr>
        <w:tabs>
          <w:tab w:val="left" w:pos="1134"/>
        </w:tabs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</w:t>
      </w:r>
      <w:r w:rsidRPr="00E20AA8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 ในการ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จัดการความรู้ขององค์กร เพื่อให้บรรลุผลในเรื่องต่อไปนี้</w:t>
      </w:r>
    </w:p>
    <w:p w:rsidR="005D3F4A" w:rsidRPr="00E20AA8" w:rsidRDefault="005D3F4A" w:rsidP="005D3F4A">
      <w:pPr>
        <w:numPr>
          <w:ilvl w:val="0"/>
          <w:numId w:val="66"/>
        </w:numPr>
        <w:tabs>
          <w:tab w:val="left" w:pos="1418"/>
          <w:tab w:val="left" w:pos="1701"/>
        </w:tabs>
        <w:ind w:left="1134" w:firstLine="546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การรวบรวมและถ่ายทอดความรู้ของ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บุคลากร</w:t>
      </w:r>
    </w:p>
    <w:p w:rsidR="005D3F4A" w:rsidRPr="00E20AA8" w:rsidRDefault="005D3F4A" w:rsidP="005D3F4A">
      <w:pPr>
        <w:numPr>
          <w:ilvl w:val="0"/>
          <w:numId w:val="66"/>
        </w:numPr>
        <w:tabs>
          <w:tab w:val="left" w:pos="1134"/>
          <w:tab w:val="left" w:pos="1701"/>
          <w:tab w:val="left" w:pos="1985"/>
        </w:tabs>
        <w:spacing w:after="200"/>
        <w:ind w:firstLine="600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</w:t>
      </w:r>
      <w:r w:rsidRPr="00E20AA8">
        <w:rPr>
          <w:rFonts w:ascii="TH SarabunPSK" w:hAnsi="TH SarabunPSK" w:cs="TH SarabunPSK"/>
          <w:sz w:val="32"/>
          <w:szCs w:val="32"/>
          <w:cs/>
          <w:lang w:bidi="th-TH"/>
        </w:rPr>
        <w:t>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ใช้ผลการทบทวน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ผลการดำเนินการ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เพื่อแลกเปลี่ยนเรียนรู้บทเรียนและวิธีปฏิบัติ</w:t>
      </w:r>
    </w:p>
    <w:p w:rsidR="005D3F4A" w:rsidRPr="00E20AA8" w:rsidRDefault="005D3F4A" w:rsidP="005D3F4A">
      <w:pPr>
        <w:tabs>
          <w:tab w:val="left" w:pos="1134"/>
          <w:tab w:val="left" w:pos="1701"/>
          <w:tab w:val="left" w:pos="1985"/>
        </w:tabs>
        <w:spacing w:after="200"/>
        <w:ind w:left="1680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    </w:t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 w:rsidR="00097C96"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ที่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เป็นเลิศข้ามหน่วยงานและ</w:t>
      </w:r>
      <w:r w:rsidR="007221D2" w:rsidRPr="007221D2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กระบวนการทำงาน</w:t>
      </w:r>
    </w:p>
    <w:p w:rsidR="005D3F4A" w:rsidRPr="00E20AA8" w:rsidRDefault="005D3F4A" w:rsidP="005D3F4A">
      <w:pPr>
        <w:numPr>
          <w:ilvl w:val="0"/>
          <w:numId w:val="66"/>
        </w:numPr>
        <w:tabs>
          <w:tab w:val="left" w:pos="1701"/>
        </w:tabs>
        <w:ind w:firstLine="600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การถ่ายทอดความรู้ที่เกี่ยวข้องกับองค์กร ระหว่างองค์กรกับ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="00587265" w:rsidRPr="00704067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ผู้ส่งมอบ</w:t>
      </w:r>
      <w:r w:rsidR="00587265" w:rsidRPr="00704067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คู่ค้า</w:t>
      </w:r>
    </w:p>
    <w:p w:rsidR="005D3F4A" w:rsidRPr="00E20AA8" w:rsidRDefault="005D3F4A" w:rsidP="005D3F4A">
      <w:pPr>
        <w:ind w:left="360" w:firstLine="720"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             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คู่ความร่วมมือ</w:t>
      </w:r>
    </w:p>
    <w:p w:rsidR="005D3F4A" w:rsidRPr="00E20AA8" w:rsidRDefault="002B70A7" w:rsidP="009F1B5E">
      <w:pPr>
        <w:numPr>
          <w:ilvl w:val="0"/>
          <w:numId w:val="67"/>
        </w:numPr>
        <w:tabs>
          <w:tab w:val="left" w:pos="1418"/>
          <w:tab w:val="left" w:pos="1701"/>
        </w:tabs>
        <w:ind w:firstLine="62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2B70A7">
        <w:rPr>
          <w:rFonts w:ascii="TH SarabunPSK" w:eastAsia="Calibri" w:hAnsi="TH SarabunPSK" w:cs="TH SarabunPSK"/>
          <w:sz w:val="32"/>
          <w:szCs w:val="32"/>
          <w:cs/>
          <w:lang w:bidi="th-TH"/>
        </w:rPr>
        <w:t>การค้นหาและระบุ การแบ่งปัน และการนำวิธีปฏิบัติที่เป็นเลิศไปปฏิบัติอย่างรวดเร็ว</w:t>
      </w:r>
    </w:p>
    <w:p w:rsidR="005D3F4A" w:rsidRPr="00E20AA8" w:rsidRDefault="005D3F4A" w:rsidP="005D3F4A">
      <w:pPr>
        <w:numPr>
          <w:ilvl w:val="0"/>
          <w:numId w:val="67"/>
        </w:numPr>
        <w:tabs>
          <w:tab w:val="left" w:pos="1418"/>
          <w:tab w:val="left" w:pos="1701"/>
        </w:tabs>
        <w:ind w:firstLine="600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lastRenderedPageBreak/>
        <w:t>การรวบรวมความรู้และถ่ายทอดความรู้ที่เกี่ยวข้องไปใช้ในการสร้าง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นวัตกรรม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และ </w:t>
      </w:r>
    </w:p>
    <w:p w:rsidR="005D3F4A" w:rsidRDefault="005D3F4A" w:rsidP="005D3F4A">
      <w:pPr>
        <w:tabs>
          <w:tab w:val="left" w:pos="1701"/>
        </w:tabs>
        <w:ind w:left="360" w:firstLine="720"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กระบวนการวางแผนเชิงยุทธศาสตร์</w:t>
      </w:r>
    </w:p>
    <w:p w:rsidR="00BA1594" w:rsidRPr="00E20AA8" w:rsidRDefault="00BA1594" w:rsidP="005D3F4A">
      <w:pPr>
        <w:tabs>
          <w:tab w:val="left" w:pos="1701"/>
        </w:tabs>
        <w:ind w:left="360" w:firstLine="720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:rsidR="005D3F4A" w:rsidRPr="00E20AA8" w:rsidRDefault="005D3F4A" w:rsidP="005D3F4A">
      <w:pPr>
        <w:tabs>
          <w:tab w:val="left" w:pos="426"/>
        </w:tabs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ข.   การจัดการ</w:t>
      </w:r>
      <w:r w:rsidR="007729F9"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>แหล่ง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สารสนเทศ และเทคโนโลยีสารสนเทศ</w:t>
      </w:r>
    </w:p>
    <w:p w:rsidR="005D3F4A" w:rsidRPr="00E20AA8" w:rsidRDefault="005D3F4A" w:rsidP="005D3F4A">
      <w:pPr>
        <w:rPr>
          <w:rFonts w:ascii="TH SarabunPSK" w:eastAsia="Calibri" w:hAnsi="TH SarabunPSK" w:cs="TH SarabunPSK"/>
          <w:b/>
          <w:bCs/>
          <w:sz w:val="16"/>
          <w:szCs w:val="16"/>
          <w:lang w:bidi="th-TH"/>
        </w:rPr>
      </w:pPr>
    </w:p>
    <w:p w:rsidR="005D3F4A" w:rsidRPr="00E20AA8" w:rsidRDefault="005D3F4A" w:rsidP="005D3F4A">
      <w:pPr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 xml:space="preserve">(1) 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คุณลักษณะของฮาร์ดแวร์และซอฟต์แว</w:t>
      </w:r>
      <w:r w:rsidRPr="00704067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ร์</w:t>
      </w:r>
    </w:p>
    <w:p w:rsidR="005D3F4A" w:rsidRPr="00E20AA8" w:rsidRDefault="005D3F4A" w:rsidP="005D3F4A">
      <w:pPr>
        <w:numPr>
          <w:ilvl w:val="0"/>
          <w:numId w:val="64"/>
        </w:numPr>
        <w:tabs>
          <w:tab w:val="left" w:pos="142"/>
          <w:tab w:val="left" w:pos="426"/>
          <w:tab w:val="left" w:pos="1134"/>
        </w:tabs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</w:t>
      </w:r>
      <w:r w:rsidRPr="00E20AA8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ดำเนินการอย่างไรเพื่อ</w:t>
      </w:r>
      <w:r w:rsidR="00B43393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ให้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ฮาร์ดแวร์และซอฟต์แวร์มีความเชื่อถือได้  </w:t>
      </w:r>
    </w:p>
    <w:p w:rsidR="005D3F4A" w:rsidRPr="00E20AA8" w:rsidRDefault="005D3F4A" w:rsidP="005D3F4A">
      <w:pPr>
        <w:tabs>
          <w:tab w:val="left" w:pos="142"/>
          <w:tab w:val="left" w:pos="426"/>
          <w:tab w:val="left" w:pos="1134"/>
        </w:tabs>
        <w:ind w:left="85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  </w:t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ปลอดภัย</w:t>
      </w:r>
      <w:r w:rsidR="00BA1594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และใช้งานง่าย</w:t>
      </w:r>
    </w:p>
    <w:p w:rsidR="005D3F4A" w:rsidRPr="00E20AA8" w:rsidRDefault="005D3F4A" w:rsidP="005D3F4A">
      <w:pPr>
        <w:rPr>
          <w:rFonts w:ascii="TH SarabunPSK" w:eastAsia="Calibri" w:hAnsi="TH SarabunPSK" w:cs="TH SarabunPSK"/>
          <w:b/>
          <w:bCs/>
          <w:sz w:val="16"/>
          <w:szCs w:val="16"/>
          <w:lang w:bidi="th-TH"/>
        </w:rPr>
      </w:pPr>
    </w:p>
    <w:p w:rsidR="005D3F4A" w:rsidRPr="00E20AA8" w:rsidRDefault="005D3F4A" w:rsidP="005D3F4A">
      <w:pPr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 xml:space="preserve">(2) 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ระบบเตือนภัย</w:t>
      </w:r>
    </w:p>
    <w:p w:rsidR="002B70A7" w:rsidRDefault="005D3F4A" w:rsidP="00335C1B">
      <w:pPr>
        <w:numPr>
          <w:ilvl w:val="0"/>
          <w:numId w:val="64"/>
        </w:numPr>
        <w:tabs>
          <w:tab w:val="left" w:pos="1134"/>
        </w:tabs>
        <w:ind w:left="1134" w:hanging="283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2B70A7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</w:t>
      </w:r>
      <w:r w:rsidRPr="002B70A7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 ในการ</w:t>
      </w:r>
      <w:r w:rsidR="002B70A7" w:rsidRPr="009F1B5E">
        <w:rPr>
          <w:rFonts w:ascii="TH SarabunPSK" w:hAnsi="TH SarabunPSK" w:cs="TH SarabunPSK"/>
          <w:sz w:val="32"/>
          <w:szCs w:val="32"/>
          <w:cs/>
          <w:lang w:bidi="th-TH"/>
        </w:rPr>
        <w:t>จัดทำ</w:t>
      </w:r>
      <w:r w:rsidR="002B70A7" w:rsidRPr="009F1B5E">
        <w:rPr>
          <w:rFonts w:ascii="TH SarabunPSK" w:eastAsia="Calibri" w:hAnsi="TH SarabunPSK" w:cs="TH SarabunPSK"/>
          <w:sz w:val="32"/>
          <w:szCs w:val="32"/>
          <w:cs/>
          <w:lang w:bidi="th-TH"/>
        </w:rPr>
        <w:t>ระบบสารสนเทศที่สนับสนุน</w:t>
      </w:r>
      <w:r w:rsidR="00FF1EE6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การ</w:t>
      </w:r>
      <w:r w:rsidR="002B70A7" w:rsidRPr="009F1B5E">
        <w:rPr>
          <w:rFonts w:ascii="TH SarabunPSK" w:eastAsia="Calibri" w:hAnsi="TH SarabunPSK" w:cs="TH SarabunPSK"/>
          <w:sz w:val="32"/>
          <w:szCs w:val="32"/>
          <w:cs/>
          <w:lang w:bidi="th-TH"/>
        </w:rPr>
        <w:t>รายงาน</w:t>
      </w:r>
      <w:r w:rsidR="00FF1EE6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การ</w:t>
      </w:r>
      <w:r w:rsidR="002B70A7" w:rsidRPr="009F1B5E">
        <w:rPr>
          <w:rFonts w:ascii="TH SarabunPSK" w:eastAsia="Calibri" w:hAnsi="TH SarabunPSK" w:cs="TH SarabunPSK"/>
          <w:sz w:val="32"/>
          <w:szCs w:val="32"/>
          <w:cs/>
          <w:lang w:bidi="th-TH"/>
        </w:rPr>
        <w:t>วิเคราะห์ระดับ</w:t>
      </w:r>
      <w:r w:rsidR="00FF1EE6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ผลกระทบความเสี่ยง และการเตือนภัย/แจ้งให้รู้ล่วงหน้า (</w:t>
      </w:r>
      <w:r w:rsidR="00FF1EE6">
        <w:rPr>
          <w:rFonts w:ascii="TH SarabunPSK" w:eastAsia="Calibri" w:hAnsi="TH SarabunPSK" w:cs="TH SarabunPSK"/>
          <w:sz w:val="32"/>
          <w:szCs w:val="32"/>
          <w:lang w:bidi="th-TH"/>
        </w:rPr>
        <w:t xml:space="preserve">early warning system) </w:t>
      </w:r>
      <w:r w:rsidR="00BA1594">
        <w:rPr>
          <w:rFonts w:ascii="TH SarabunPSK" w:eastAsia="Calibri" w:hAnsi="TH SarabunPSK" w:cs="TH SarabunPSK"/>
          <w:sz w:val="32"/>
          <w:szCs w:val="32"/>
          <w:cs/>
          <w:lang w:bidi="th-TH"/>
        </w:rPr>
        <w:br/>
      </w:r>
      <w:r w:rsidR="00FF1EE6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ถึง</w:t>
      </w:r>
      <w:r w:rsidR="002B70A7" w:rsidRPr="009F1B5E">
        <w:rPr>
          <w:rFonts w:ascii="TH SarabunPSK" w:eastAsia="Calibri" w:hAnsi="TH SarabunPSK" w:cs="TH SarabunPSK"/>
          <w:sz w:val="32"/>
          <w:szCs w:val="32"/>
          <w:cs/>
          <w:lang w:bidi="th-TH"/>
        </w:rPr>
        <w:t>เหตุการณ์หรือความเสี่ยงที่จะเกิดขึ้น ซึ่งมีผลกระทบรุนแรงต่อองค์กร</w:t>
      </w:r>
    </w:p>
    <w:p w:rsidR="005D3F4A" w:rsidRPr="00E20AA8" w:rsidRDefault="005D3F4A" w:rsidP="009F1B5E">
      <w:pPr>
        <w:tabs>
          <w:tab w:val="left" w:pos="1134"/>
        </w:tabs>
        <w:ind w:left="851"/>
        <w:contextualSpacing/>
        <w:rPr>
          <w:rFonts w:ascii="TH SarabunPSK" w:eastAsia="Calibri" w:hAnsi="TH SarabunPSK" w:cs="TH SarabunPSK"/>
          <w:sz w:val="16"/>
          <w:szCs w:val="16"/>
          <w:lang w:bidi="th-TH"/>
        </w:rPr>
      </w:pPr>
    </w:p>
    <w:p w:rsidR="005D3F4A" w:rsidRPr="00E20AA8" w:rsidRDefault="005D3F4A" w:rsidP="005D3F4A">
      <w:pPr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 xml:space="preserve">(3) 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ความพร้อมใช้งานในภาวะฉุกเฉิน </w:t>
      </w:r>
    </w:p>
    <w:p w:rsidR="005D3F4A" w:rsidRPr="00E20AA8" w:rsidRDefault="005D3F4A" w:rsidP="005D3F4A">
      <w:pPr>
        <w:numPr>
          <w:ilvl w:val="0"/>
          <w:numId w:val="64"/>
        </w:numPr>
        <w:tabs>
          <w:tab w:val="left" w:pos="1134"/>
        </w:tabs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</w:t>
      </w:r>
      <w:r w:rsidRPr="00E20AA8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ดำเนินการอย่างไรเพื่อ</w:t>
      </w:r>
      <w:r w:rsidR="00B43393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ให้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ในกรณีฉุกเฉิน ระบบฮาร์ดแวร์และซอฟต์แวร์</w:t>
      </w:r>
    </w:p>
    <w:p w:rsidR="00BA1594" w:rsidRDefault="005D3F4A">
      <w:pPr>
        <w:tabs>
          <w:tab w:val="left" w:pos="1134"/>
        </w:tabs>
        <w:ind w:left="1134" w:hanging="283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 w:rsidRPr="009F1B5E">
        <w:rPr>
          <w:rFonts w:ascii="TH SarabunPSK" w:eastAsia="Calibri" w:hAnsi="TH SarabunPSK" w:cs="TH SarabunPSK"/>
          <w:spacing w:val="-4"/>
          <w:sz w:val="32"/>
          <w:szCs w:val="32"/>
          <w:cs/>
          <w:lang w:bidi="th-TH"/>
        </w:rPr>
        <w:t>รวมทั้งข้อมูลและสารสนเทศ มีความพร้อมใช้งานอย่างต่อเนื่อง  เพื่อตอบสนอง</w:t>
      </w:r>
      <w:r w:rsidR="00F2288F" w:rsidRPr="00F2288F">
        <w:rPr>
          <w:rFonts w:ascii="TH SarabunPSK" w:eastAsia="Calibri" w:hAnsi="TH SarabunPSK" w:cs="TH SarabunPSK"/>
          <w:spacing w:val="-4"/>
          <w:sz w:val="32"/>
          <w:szCs w:val="32"/>
          <w:u w:val="single"/>
          <w:cs/>
          <w:lang w:bidi="th-TH"/>
        </w:rPr>
        <w:t>ลูกค้า</w:t>
      </w:r>
      <w:r w:rsidRPr="009F1B5E">
        <w:rPr>
          <w:rFonts w:ascii="TH SarabunPSK" w:eastAsia="Calibri" w:hAnsi="TH SarabunPSK" w:cs="TH SarabunPSK"/>
          <w:spacing w:val="-4"/>
          <w:sz w:val="32"/>
          <w:szCs w:val="32"/>
          <w:cs/>
          <w:lang w:bidi="th-TH"/>
        </w:rPr>
        <w:t>และความ</w:t>
      </w:r>
      <w:r w:rsidR="00097C96" w:rsidRPr="009F1B5E">
        <w:rPr>
          <w:rFonts w:ascii="TH SarabunPSK" w:eastAsia="Calibri" w:hAnsi="TH SarabunPSK" w:cs="TH SarabunPSK"/>
          <w:spacing w:val="-4"/>
          <w:sz w:val="32"/>
          <w:szCs w:val="32"/>
          <w:cs/>
          <w:lang w:bidi="th-TH"/>
        </w:rPr>
        <w:t>ต้</w:t>
      </w:r>
      <w:r w:rsidRPr="009F1B5E">
        <w:rPr>
          <w:rFonts w:ascii="TH SarabunPSK" w:eastAsia="Calibri" w:hAnsi="TH SarabunPSK" w:cs="TH SarabunPSK"/>
          <w:spacing w:val="-4"/>
          <w:sz w:val="32"/>
          <w:szCs w:val="32"/>
          <w:cs/>
          <w:lang w:bidi="th-TH"/>
        </w:rPr>
        <w:t>องการ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ทางธุรกิจอย่างมี</w:t>
      </w:r>
      <w:r w:rsidR="000F72F6" w:rsidRPr="000F72F6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ประสิทธิผล</w:t>
      </w:r>
    </w:p>
    <w:p w:rsidR="00BA1594" w:rsidRDefault="00BA1594">
      <w:pPr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/>
          <w:sz w:val="32"/>
          <w:szCs w:val="32"/>
          <w:lang w:bidi="th-TH"/>
        </w:rPr>
        <w:br w:type="page"/>
      </w:r>
    </w:p>
    <w:p w:rsidR="005D3F4A" w:rsidRPr="00E20AA8" w:rsidRDefault="005D3F4A" w:rsidP="005D3F4A">
      <w:pPr>
        <w:rPr>
          <w:rFonts w:ascii="TH SarabunPSK" w:hAnsi="TH SarabunPSK" w:cs="TH SarabunPSK"/>
          <w:b/>
          <w:bCs/>
          <w:sz w:val="32"/>
          <w:szCs w:val="32"/>
        </w:rPr>
      </w:pPr>
      <w:r w:rsidRPr="00E20AA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>หมายเหตุ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20AA8">
        <w:rPr>
          <w:rFonts w:ascii="TH SarabunPSK" w:hAnsi="TH SarabunPSK" w:cs="TH SarabunPSK"/>
          <w:b/>
          <w:bCs/>
          <w:sz w:val="32"/>
          <w:szCs w:val="32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42"/>
        <w:gridCol w:w="8334"/>
      </w:tblGrid>
      <w:tr w:rsidR="005D3F4A" w:rsidRPr="00FC51E6" w:rsidTr="005D3F4A">
        <w:tc>
          <w:tcPr>
            <w:tcW w:w="1242" w:type="dxa"/>
          </w:tcPr>
          <w:p w:rsidR="005D3F4A" w:rsidRPr="00E20AA8" w:rsidRDefault="005D3F4A" w:rsidP="005D3F4A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หมายเหตุ 1</w:t>
            </w:r>
          </w:p>
        </w:tc>
        <w:tc>
          <w:tcPr>
            <w:tcW w:w="8334" w:type="dxa"/>
          </w:tcPr>
          <w:p w:rsidR="005D3F4A" w:rsidRPr="00E20AA8" w:rsidRDefault="005D3F4A" w:rsidP="005D3F4A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การประเมินการบริหารทรัพยากรด้านสารสนเทศ มุ่งเน้น</w:t>
            </w:r>
            <w:r w:rsidRPr="00E20AA8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การประเมินผลด้านการบริหารจัดการสารสนเทศตามหลักเกณฑ์ประเมินการบริหารจัดการสารสนเทศ โดยพิจารณาจาก </w:t>
            </w:r>
            <w:r w:rsidRPr="00E20AA8"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  <w:t>1.</w:t>
            </w:r>
            <w:r w:rsidRPr="00E20AA8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แผนแม่บทสารสนเทศ </w:t>
            </w:r>
            <w:r w:rsidRPr="00E20AA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(IT Master Plan)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 2. การบริหารจัดการสารสนเทศ</w:t>
            </w:r>
          </w:p>
          <w:p w:rsidR="005D3F4A" w:rsidRPr="00E20AA8" w:rsidRDefault="005D3F4A" w:rsidP="005D3F4A">
            <w:pPr>
              <w:rPr>
                <w:rFonts w:ascii="TH SarabunPSK" w:hAnsi="TH SarabunPSK" w:cs="TH SarabunPSK"/>
                <w:sz w:val="16"/>
                <w:szCs w:val="16"/>
                <w:cs/>
                <w:lang w:bidi="th-TH"/>
              </w:rPr>
            </w:pPr>
          </w:p>
        </w:tc>
      </w:tr>
      <w:tr w:rsidR="005D3F4A" w:rsidRPr="00FC51E6" w:rsidTr="005D3F4A">
        <w:tc>
          <w:tcPr>
            <w:tcW w:w="1242" w:type="dxa"/>
          </w:tcPr>
          <w:p w:rsidR="005D3F4A" w:rsidRPr="00E20AA8" w:rsidRDefault="005D3F4A" w:rsidP="005D3F4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หมายเหตุ </w:t>
            </w:r>
            <w:r w:rsidRPr="00E20AA8">
              <w:rPr>
                <w:rFonts w:ascii="TH SarabunPSK" w:hAnsi="TH SarabunPSK" w:cs="TH SarabunPSK"/>
                <w:sz w:val="32"/>
                <w:szCs w:val="32"/>
                <w:lang w:bidi="th-TH"/>
              </w:rPr>
              <w:t>2</w:t>
            </w:r>
          </w:p>
        </w:tc>
        <w:tc>
          <w:tcPr>
            <w:tcW w:w="8334" w:type="dxa"/>
          </w:tcPr>
          <w:p w:rsidR="005D3F4A" w:rsidRDefault="005D3F4A" w:rsidP="005D3F4A">
            <w:pPr>
              <w:rPr>
                <w:rFonts w:ascii="TH SarabunPSK" w:hAnsi="TH SarabunPSK" w:cs="TH SarabunPSK"/>
                <w:sz w:val="32"/>
                <w:szCs w:val="32"/>
                <w:highlight w:val="yellow"/>
                <w:lang w:bidi="th-TH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รัฐวิสาหกิจควรทบทวนการประเมินศักยภาพของระบบสารสนเทศขององค์กร  โดยเปรียบเทียบ</w:t>
            </w:r>
            <w:r w:rsidR="00097C96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br/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ทั้งเป้าหมาย</w:t>
            </w:r>
            <w:r w:rsidR="00097C96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E20AA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(IT Governance) 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ที่เป็นผลผลิต  ผลลัพธ์  และผลกระทบ</w:t>
            </w:r>
          </w:p>
          <w:p w:rsidR="005D3F4A" w:rsidRPr="00E20AA8" w:rsidRDefault="005D3F4A" w:rsidP="005D3F4A">
            <w:pPr>
              <w:rPr>
                <w:rFonts w:ascii="TH SarabunPSK" w:hAnsi="TH SarabunPSK" w:cs="TH SarabunPSK"/>
                <w:sz w:val="16"/>
                <w:szCs w:val="16"/>
                <w:highlight w:val="yellow"/>
                <w:lang w:bidi="th-TH"/>
              </w:rPr>
            </w:pPr>
          </w:p>
          <w:p w:rsidR="005D3F4A" w:rsidRPr="00E20AA8" w:rsidRDefault="005D3F4A" w:rsidP="005D3F4A">
            <w:pPr>
              <w:rPr>
                <w:rFonts w:ascii="TH SarabunPSK" w:hAnsi="TH SarabunPSK" w:cs="TH SarabunPSK"/>
                <w:sz w:val="8"/>
                <w:szCs w:val="8"/>
                <w:highlight w:val="yellow"/>
                <w:cs/>
                <w:lang w:bidi="th-TH"/>
              </w:rPr>
            </w:pPr>
          </w:p>
        </w:tc>
      </w:tr>
      <w:tr w:rsidR="005D3F4A" w:rsidRPr="00FC51E6" w:rsidTr="005D3F4A">
        <w:tc>
          <w:tcPr>
            <w:tcW w:w="1242" w:type="dxa"/>
          </w:tcPr>
          <w:p w:rsidR="005D3F4A" w:rsidRPr="00E20AA8" w:rsidRDefault="005D3F4A" w:rsidP="005D3F4A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หมายเหตุ </w:t>
            </w:r>
            <w:r w:rsidRPr="00E20AA8">
              <w:rPr>
                <w:rFonts w:ascii="TH SarabunPSK" w:hAnsi="TH SarabunPSK" w:cs="TH SarabunPSK"/>
                <w:sz w:val="32"/>
                <w:szCs w:val="32"/>
                <w:lang w:bidi="th-TH"/>
              </w:rPr>
              <w:t>3</w:t>
            </w:r>
          </w:p>
        </w:tc>
        <w:tc>
          <w:tcPr>
            <w:tcW w:w="8334" w:type="dxa"/>
          </w:tcPr>
          <w:p w:rsidR="005D3F4A" w:rsidRDefault="005D3F4A" w:rsidP="005D3F4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รัฐวิสาหกิจควรดำเนินการเพื่อสนับสนุนนโยบายต่างๆ ที่จำเป็นต้องนำระบบสารสนเทศ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br/>
              <w:t xml:space="preserve">เข้ามาช่วย เช่น การปิดบัญชีรายไตรมาส และการนำส่งข้อมูลเข้าสู่ระบบ </w:t>
            </w:r>
            <w:r w:rsidRPr="00E20AA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GFMIS-SOE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เป็นต้น</w:t>
            </w:r>
          </w:p>
          <w:p w:rsidR="005D3F4A" w:rsidRPr="00E20AA8" w:rsidRDefault="005D3F4A" w:rsidP="005D3F4A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</w:tbl>
    <w:p w:rsidR="00BA1594" w:rsidRDefault="00BA1594">
      <w:pPr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br w:type="page"/>
      </w:r>
    </w:p>
    <w:p w:rsidR="005D3F4A" w:rsidRPr="00E20AA8" w:rsidRDefault="005D3F4A" w:rsidP="005D3F4A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E20AA8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lastRenderedPageBreak/>
        <w:t xml:space="preserve">ความเชื่อมโยงเกณฑ์หัวข้อ </w:t>
      </w:r>
      <w:r w:rsidRPr="00E20AA8">
        <w:rPr>
          <w:rFonts w:ascii="TH SarabunPSK" w:hAnsi="TH SarabunPSK" w:cs="TH SarabunPSK"/>
          <w:b/>
          <w:bCs/>
          <w:sz w:val="36"/>
          <w:szCs w:val="36"/>
          <w:rtl/>
        </w:rPr>
        <w:t xml:space="preserve">4.2 </w:t>
      </w:r>
      <w:r w:rsidRPr="00E20AA8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 กับหมวดอื่นๆ</w:t>
      </w:r>
    </w:p>
    <w:p w:rsidR="005D3F4A" w:rsidRPr="00E20AA8" w:rsidRDefault="005D3F4A" w:rsidP="005D3F4A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6"/>
        <w:gridCol w:w="6"/>
        <w:gridCol w:w="5352"/>
        <w:gridCol w:w="2188"/>
      </w:tblGrid>
      <w:tr w:rsidR="005D3F4A" w:rsidRPr="00FC51E6" w:rsidTr="005D3F4A">
        <w:trPr>
          <w:jc w:val="center"/>
        </w:trPr>
        <w:tc>
          <w:tcPr>
            <w:tcW w:w="1696" w:type="dxa"/>
            <w:vAlign w:val="center"/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ข้อกำหนดของเกณฑ์ หัวข้อ </w:t>
            </w:r>
          </w:p>
        </w:tc>
        <w:tc>
          <w:tcPr>
            <w:tcW w:w="7546" w:type="dxa"/>
            <w:gridSpan w:val="3"/>
            <w:vAlign w:val="center"/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E20A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ประเด็นที่เชื่อมโยงกับข้อกำหนดของเกณฑ์หมวดอื่นๆ  </w:t>
            </w:r>
          </w:p>
        </w:tc>
      </w:tr>
      <w:tr w:rsidR="005D3F4A" w:rsidRPr="00FC51E6" w:rsidTr="005D3F4A">
        <w:trPr>
          <w:jc w:val="center"/>
        </w:trPr>
        <w:tc>
          <w:tcPr>
            <w:tcW w:w="1696" w:type="dxa"/>
            <w:tcBorders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rtl/>
              </w:rPr>
              <w:t xml:space="preserve">4.2 </w:t>
            </w:r>
          </w:p>
        </w:tc>
        <w:tc>
          <w:tcPr>
            <w:tcW w:w="5358" w:type="dxa"/>
            <w:gridSpan w:val="2"/>
            <w:tcBorders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ผลิตภัณฑ์  และบริการหลัก  กลไกการส่งมอบ  </w:t>
            </w:r>
          </w:p>
        </w:tc>
        <w:tc>
          <w:tcPr>
            <w:tcW w:w="2188" w:type="dxa"/>
            <w:tcBorders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1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(1)</w:t>
            </w:r>
          </w:p>
        </w:tc>
      </w:tr>
      <w:tr w:rsidR="005D3F4A" w:rsidRPr="00FC51E6" w:rsidTr="005D3F4A">
        <w:trPr>
          <w:jc w:val="center"/>
        </w:trPr>
        <w:tc>
          <w:tcPr>
            <w:tcW w:w="1696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58" w:type="dxa"/>
            <w:gridSpan w:val="2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ลักษณะโดยรวมของบุคลากร  </w:t>
            </w: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1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(3)</w:t>
            </w:r>
          </w:p>
        </w:tc>
      </w:tr>
      <w:tr w:rsidR="005D3F4A" w:rsidRPr="00FC51E6" w:rsidTr="005D3F4A">
        <w:trPr>
          <w:jc w:val="center"/>
        </w:trPr>
        <w:tc>
          <w:tcPr>
            <w:tcW w:w="1696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58" w:type="dxa"/>
            <w:gridSpan w:val="2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กลุ่มลูกค้า  กลุ่มผู้มีส่วนได้ส่วนเสีย  และส่วนตลาด  </w:t>
            </w: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1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(2)</w:t>
            </w:r>
          </w:p>
        </w:tc>
      </w:tr>
      <w:tr w:rsidR="005D3F4A" w:rsidRPr="00FC51E6" w:rsidTr="005D3F4A">
        <w:trPr>
          <w:jc w:val="center"/>
        </w:trPr>
        <w:tc>
          <w:tcPr>
            <w:tcW w:w="1696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58" w:type="dxa"/>
            <w:gridSpan w:val="2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ผู้ส่งมอบ  คู่ค้า  คู่ความร่วมมือ  </w:t>
            </w: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1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(3)</w:t>
            </w:r>
          </w:p>
        </w:tc>
      </w:tr>
      <w:tr w:rsidR="005D3F4A" w:rsidRPr="00FC51E6" w:rsidTr="005D3F4A">
        <w:trPr>
          <w:jc w:val="center"/>
        </w:trPr>
        <w:tc>
          <w:tcPr>
            <w:tcW w:w="1696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58" w:type="dxa"/>
            <w:gridSpan w:val="2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การปรับปรุงผลการดำเนินการ  </w:t>
            </w: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2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</w:p>
        </w:tc>
      </w:tr>
      <w:tr w:rsidR="005D3F4A" w:rsidRPr="00FC51E6" w:rsidTr="005D3F4A">
        <w:trPr>
          <w:jc w:val="center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52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ผู้นำระดับสูงสร้างบรรยากาศให้เกิดการเรียนรู้  </w:t>
            </w: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1.1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(3)</w:t>
            </w:r>
          </w:p>
        </w:tc>
      </w:tr>
      <w:tr w:rsidR="005D3F4A" w:rsidRPr="00FC51E6" w:rsidTr="005D3F4A">
        <w:trPr>
          <w:jc w:val="center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52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การวางแผนเชิงยุทธศาสตร์  </w:t>
            </w: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2.1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</w:p>
        </w:tc>
      </w:tr>
      <w:tr w:rsidR="005D3F4A" w:rsidRPr="00FC51E6" w:rsidTr="005D3F4A">
        <w:trPr>
          <w:jc w:val="center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52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ความรู้ที่ใช้ในการสนับสนุนการตัดสินใจในระดับองค์กร  นวัตกรรม  ระดับปฏิบัติการ  และระดับยุทธศาสตร์  </w:t>
            </w: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4.1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(1), (2)</w:t>
            </w:r>
          </w:p>
        </w:tc>
      </w:tr>
      <w:tr w:rsidR="005D3F4A" w:rsidRPr="00FC51E6" w:rsidTr="005D3F4A">
        <w:trPr>
          <w:jc w:val="center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52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การเสริมสร้างวัฒนธรรมที่ทำให้มีการแบ่งปันทักษะ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ของบุคลากร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และการถ่ายโอนความรู้จากบุคลากร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ที่ลาออก หรือเกษียณ</w:t>
            </w: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5D3F4A" w:rsidRPr="00E20AA8" w:rsidRDefault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>5.2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 และ 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>5.2</w:t>
            </w:r>
            <w:r w:rsidR="00B4339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</w:t>
            </w:r>
          </w:p>
        </w:tc>
      </w:tr>
      <w:tr w:rsidR="005D3F4A" w:rsidRPr="00FC51E6" w:rsidTr="005D3F4A">
        <w:trPr>
          <w:jc w:val="center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52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การออกแบบกระบวนการทำงาน  </w:t>
            </w: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6.1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</w:p>
        </w:tc>
      </w:tr>
      <w:tr w:rsidR="005D3F4A" w:rsidRPr="00FC51E6" w:rsidTr="005D3F4A">
        <w:trPr>
          <w:jc w:val="center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52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การจัดการกระบวนการทำงาน  </w:t>
            </w: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6.2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</w:p>
        </w:tc>
      </w:tr>
      <w:tr w:rsidR="005D3F4A" w:rsidRPr="00FC51E6" w:rsidTr="005D3F4A">
        <w:trPr>
          <w:jc w:val="center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52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การปรับปรุงกระบวนการทำงาน  </w:t>
            </w: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6.2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</w:p>
        </w:tc>
      </w:tr>
      <w:tr w:rsidR="005D3F4A" w:rsidRPr="00FC51E6" w:rsidTr="005D3F4A">
        <w:trPr>
          <w:jc w:val="center"/>
        </w:trPr>
        <w:tc>
          <w:tcPr>
            <w:tcW w:w="1702" w:type="dxa"/>
            <w:gridSpan w:val="2"/>
            <w:tcBorders>
              <w:top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52" w:type="dxa"/>
            <w:tcBorders>
              <w:top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ผลลัพธ์ด้านประสิทธิผล  </w:t>
            </w:r>
          </w:p>
        </w:tc>
        <w:tc>
          <w:tcPr>
            <w:tcW w:w="2188" w:type="dxa"/>
            <w:tcBorders>
              <w:top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7.5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</w:p>
        </w:tc>
      </w:tr>
    </w:tbl>
    <w:p w:rsidR="005D3F4A" w:rsidRPr="00E20AA8" w:rsidRDefault="005D3F4A" w:rsidP="005D3F4A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D3F4A" w:rsidRPr="00E20AA8" w:rsidRDefault="005D3F4A" w:rsidP="005D3F4A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D3F4A" w:rsidRPr="00E20AA8" w:rsidRDefault="005D3F4A" w:rsidP="005D3F4A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D3F4A" w:rsidRPr="00E20AA8" w:rsidRDefault="005D3F4A" w:rsidP="005D3F4A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D3F4A" w:rsidRPr="00E20AA8" w:rsidRDefault="005D3F4A" w:rsidP="005D3F4A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D3F4A" w:rsidRPr="00E20AA8" w:rsidRDefault="005D3F4A" w:rsidP="005D3F4A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D3F4A" w:rsidRPr="00E20AA8" w:rsidRDefault="005D3F4A" w:rsidP="005D3F4A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D3F4A" w:rsidRPr="00E20AA8" w:rsidRDefault="005D3F4A" w:rsidP="005D3F4A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D3F4A" w:rsidRPr="00E20AA8" w:rsidRDefault="005D3F4A" w:rsidP="005D3F4A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D3F4A" w:rsidRPr="00E20AA8" w:rsidRDefault="005D3F4A" w:rsidP="005D3F4A">
      <w:pPr>
        <w:rPr>
          <w:rFonts w:ascii="TH SarabunPSK" w:hAnsi="TH SarabunPSK" w:cs="TH SarabunPSK"/>
          <w:sz w:val="32"/>
          <w:szCs w:val="32"/>
        </w:rPr>
      </w:pPr>
    </w:p>
    <w:p w:rsidR="005D3F4A" w:rsidRPr="00E20AA8" w:rsidRDefault="005D3F4A" w:rsidP="005D3F4A">
      <w:pPr>
        <w:jc w:val="center"/>
        <w:rPr>
          <w:rFonts w:ascii="TH SarabunPSK" w:eastAsia="Calibri" w:hAnsi="TH SarabunPSK" w:cs="TH SarabunPSK"/>
          <w:b/>
          <w:bCs/>
          <w:sz w:val="36"/>
          <w:szCs w:val="36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lastRenderedPageBreak/>
        <w:t xml:space="preserve">คำอธิบายเพิ่มเติมเกณฑ์หมวด </w:t>
      </w:r>
      <w:r w:rsidRPr="00E20AA8">
        <w:rPr>
          <w:rFonts w:ascii="TH SarabunPSK" w:eastAsia="Calibri" w:hAnsi="TH SarabunPSK" w:cs="TH SarabunPSK"/>
          <w:b/>
          <w:bCs/>
          <w:sz w:val="36"/>
          <w:szCs w:val="36"/>
          <w:lang w:bidi="th-TH"/>
        </w:rPr>
        <w:t>4</w:t>
      </w:r>
    </w:p>
    <w:p w:rsidR="005D3F4A" w:rsidRPr="009F1B5E" w:rsidRDefault="005D3F4A" w:rsidP="005D3F4A">
      <w:pPr>
        <w:jc w:val="center"/>
        <w:rPr>
          <w:rFonts w:ascii="TH SarabunPSK" w:eastAsia="Calibri" w:hAnsi="TH SarabunPSK" w:cs="TH SarabunPSK"/>
          <w:b/>
          <w:bCs/>
          <w:sz w:val="16"/>
          <w:szCs w:val="16"/>
        </w:rPr>
      </w:pPr>
    </w:p>
    <w:p w:rsidR="005D3F4A" w:rsidRPr="00E20AA8" w:rsidRDefault="005D3F4A" w:rsidP="005D3F4A">
      <w:pPr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</w:rPr>
        <w:t>1.</w:t>
      </w:r>
      <w:r>
        <w:rPr>
          <w:rFonts w:ascii="TH SarabunPSK" w:eastAsia="Calibri" w:hAnsi="TH SarabunPSK" w:cs="TH SarabunPSK"/>
          <w:sz w:val="32"/>
          <w:szCs w:val="32"/>
          <w:lang w:bidi="th-TH"/>
        </w:rPr>
        <w:t xml:space="preserve"> 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การวัดผลการดำเนินการ (</w:t>
      </w:r>
      <w:r w:rsidRPr="00E20AA8">
        <w:rPr>
          <w:rFonts w:ascii="TH SarabunPSK" w:eastAsia="Calibri" w:hAnsi="TH SarabunPSK" w:cs="TH SarabunPSK"/>
          <w:sz w:val="32"/>
          <w:szCs w:val="32"/>
          <w:lang w:bidi="th-TH"/>
        </w:rPr>
        <w:t xml:space="preserve">4.1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ก) นำมาใช้เพื่อการตัดสินใจโดยใช้ข้อมูลจริงเพื่อการกำหนดทิศทางของ</w:t>
      </w:r>
    </w:p>
    <w:p w:rsidR="005D3F4A" w:rsidRPr="00E20AA8" w:rsidRDefault="005D3F4A" w:rsidP="005D3F4A">
      <w:pPr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 และเพื่อการจัดสรรทรัพยากรในหน่วยงาน  กระบวนการที่สำคัญระดับฝ่าย และระดับ</w:t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รัฐวิสาหกิจ</w:t>
      </w:r>
    </w:p>
    <w:p w:rsidR="005D3F4A" w:rsidRPr="00E20AA8" w:rsidRDefault="005D3F4A" w:rsidP="005D3F4A">
      <w:pPr>
        <w:rPr>
          <w:rFonts w:ascii="TH SarabunPSK" w:eastAsia="Calibri" w:hAnsi="TH SarabunPSK" w:cs="TH SarabunPSK"/>
          <w:sz w:val="32"/>
          <w:szCs w:val="32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ให้สอดคล้องไปในแนวทางเดียวกันกับทิศทางขององค์กร</w:t>
      </w:r>
    </w:p>
    <w:p w:rsidR="005D3F4A" w:rsidRPr="00E20AA8" w:rsidRDefault="005D3F4A" w:rsidP="005D3F4A">
      <w:pPr>
        <w:rPr>
          <w:rFonts w:ascii="TH SarabunPSK" w:eastAsia="Calibri" w:hAnsi="TH SarabunPSK" w:cs="TH SarabunPSK"/>
          <w:sz w:val="16"/>
          <w:szCs w:val="16"/>
        </w:rPr>
      </w:pPr>
    </w:p>
    <w:p w:rsidR="005D3F4A" w:rsidRPr="00E20AA8" w:rsidRDefault="005D3F4A" w:rsidP="005D3F4A">
      <w:pPr>
        <w:rPr>
          <w:rFonts w:ascii="TH SarabunPSK" w:eastAsia="Calibri" w:hAnsi="TH SarabunPSK" w:cs="TH SarabunPSK"/>
          <w:sz w:val="32"/>
          <w:szCs w:val="32"/>
        </w:rPr>
      </w:pPr>
      <w:r w:rsidRPr="00E20AA8">
        <w:rPr>
          <w:rFonts w:ascii="TH SarabunPSK" w:eastAsia="Calibri" w:hAnsi="TH SarabunPSK" w:cs="TH SarabunPSK"/>
          <w:sz w:val="32"/>
          <w:szCs w:val="32"/>
        </w:rPr>
        <w:t>2.</w:t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ข้อมูลเชิงเปรียบเทียบ </w:t>
      </w:r>
      <w:r w:rsidRPr="00E20AA8">
        <w:rPr>
          <w:rFonts w:ascii="TH SarabunPSK" w:eastAsia="Calibri" w:hAnsi="TH SarabunPSK" w:cs="TH SarabunPSK"/>
          <w:sz w:val="32"/>
          <w:szCs w:val="32"/>
          <w:lang w:bidi="th-TH"/>
        </w:rPr>
        <w:t xml:space="preserve">[4.1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ก (</w:t>
      </w:r>
      <w:r w:rsidRPr="00E20AA8">
        <w:rPr>
          <w:rFonts w:ascii="TH SarabunPSK" w:eastAsia="Calibri" w:hAnsi="TH SarabunPSK" w:cs="TH SarabunPSK"/>
          <w:sz w:val="32"/>
          <w:szCs w:val="32"/>
          <w:lang w:bidi="th-TH"/>
        </w:rPr>
        <w:t>2)]</w:t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ได้มาจากการจัดระดับเทียบเคียง </w:t>
      </w:r>
      <w:r w:rsidRPr="00E20AA8">
        <w:rPr>
          <w:rFonts w:ascii="TH SarabunPSK" w:eastAsia="Calibri" w:hAnsi="TH SarabunPSK" w:cs="TH SarabunPSK"/>
          <w:sz w:val="32"/>
          <w:szCs w:val="32"/>
          <w:lang w:bidi="th-TH"/>
        </w:rPr>
        <w:t>(</w:t>
      </w:r>
      <w:r w:rsidRPr="00E20AA8">
        <w:rPr>
          <w:rFonts w:ascii="TH SarabunPSK" w:eastAsia="Calibri" w:hAnsi="TH SarabunPSK" w:cs="TH SarabunPSK"/>
          <w:sz w:val="32"/>
          <w:szCs w:val="32"/>
        </w:rPr>
        <w:t xml:space="preserve">Benchmarking)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และการเสาะหา</w:t>
      </w:r>
      <w:r w:rsidR="00097C96">
        <w:rPr>
          <w:rFonts w:ascii="TH SarabunPSK" w:eastAsia="Calibri" w:hAnsi="TH SarabunPSK" w:cs="TH SarabunPSK"/>
          <w:sz w:val="32"/>
          <w:szCs w:val="32"/>
          <w:cs/>
          <w:lang w:bidi="th-TH"/>
        </w:rPr>
        <w:br/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จากการเปรียบเทียบเชิงแข่งขัน คำว่า </w:t>
      </w:r>
      <w:r w:rsidRPr="00E20AA8">
        <w:rPr>
          <w:rFonts w:ascii="TH SarabunPSK" w:eastAsia="Calibri" w:hAnsi="TH SarabunPSK" w:cs="TH SarabunPSK"/>
          <w:sz w:val="32"/>
          <w:szCs w:val="32"/>
        </w:rPr>
        <w:t>“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การจัดระดับเทียบเคียง</w:t>
      </w:r>
      <w:r w:rsidRPr="00E20AA8">
        <w:rPr>
          <w:rFonts w:ascii="TH SarabunPSK" w:eastAsia="Calibri" w:hAnsi="TH SarabunPSK" w:cs="TH SarabunPSK"/>
          <w:sz w:val="32"/>
          <w:szCs w:val="32"/>
        </w:rPr>
        <w:t xml:space="preserve">”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หมายถึงการเสาะหากระบวนการและผลลัพธ์</w:t>
      </w:r>
      <w:r w:rsidR="00097C96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br/>
      </w:r>
      <w:r w:rsidRPr="009F1B5E">
        <w:rPr>
          <w:rFonts w:ascii="TH SarabunPSK" w:eastAsia="Calibri" w:hAnsi="TH SarabunPSK" w:cs="TH SarabunPSK"/>
          <w:spacing w:val="-4"/>
          <w:sz w:val="32"/>
          <w:szCs w:val="32"/>
          <w:cs/>
          <w:lang w:bidi="th-TH"/>
        </w:rPr>
        <w:t>ที่แสดงถึงวิธีปฏิบัติ และผลการดำเนินการที่เป็นเลิศในกิจกรรมที่คล้ายคลึงกันภายในกลุ่มหรือนอกกลุ่มอุตสาหกรรม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ของรัฐวิสาหกิจ คำว่า </w:t>
      </w:r>
      <w:r w:rsidRPr="00E20AA8">
        <w:rPr>
          <w:rFonts w:ascii="TH SarabunPSK" w:eastAsia="Calibri" w:hAnsi="TH SarabunPSK" w:cs="TH SarabunPSK"/>
          <w:sz w:val="32"/>
          <w:szCs w:val="32"/>
        </w:rPr>
        <w:t>“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การเปรียบเทียบเชิงแข่งขัน</w:t>
      </w:r>
      <w:r w:rsidRPr="00E20AA8">
        <w:rPr>
          <w:rFonts w:ascii="TH SarabunPSK" w:eastAsia="Calibri" w:hAnsi="TH SarabunPSK" w:cs="TH SarabunPSK"/>
          <w:sz w:val="32"/>
          <w:szCs w:val="32"/>
        </w:rPr>
        <w:t xml:space="preserve">”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เป็นการเปรียบเทียบผลการดำเนินการระหว่างรัฐวิสาหกิจ</w:t>
      </w:r>
      <w:r w:rsidR="00097C96">
        <w:rPr>
          <w:rFonts w:ascii="TH SarabunPSK" w:eastAsia="Calibri" w:hAnsi="TH SarabunPSK" w:cs="TH SarabunPSK"/>
          <w:sz w:val="32"/>
          <w:szCs w:val="32"/>
          <w:cs/>
          <w:lang w:bidi="th-TH"/>
        </w:rPr>
        <w:br/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กับคู่แข่งและองค์กรอื่นที่ขายผลิตภัณฑ์และให้บริการที่คล้ายคลึงกัน</w:t>
      </w:r>
    </w:p>
    <w:p w:rsidR="005D3F4A" w:rsidRPr="00E20AA8" w:rsidRDefault="005D3F4A" w:rsidP="005D3F4A">
      <w:pPr>
        <w:rPr>
          <w:rFonts w:ascii="TH SarabunPSK" w:eastAsia="Calibri" w:hAnsi="TH SarabunPSK" w:cs="TH SarabunPSK"/>
          <w:sz w:val="16"/>
          <w:szCs w:val="16"/>
        </w:rPr>
      </w:pPr>
    </w:p>
    <w:p w:rsidR="005D3F4A" w:rsidRPr="00E20AA8" w:rsidRDefault="005D3F4A" w:rsidP="005D3F4A">
      <w:pPr>
        <w:rPr>
          <w:rFonts w:ascii="TH SarabunPSK" w:eastAsia="Calibri" w:hAnsi="TH SarabunPSK" w:cs="TH SarabunPSK"/>
          <w:sz w:val="32"/>
          <w:szCs w:val="32"/>
        </w:rPr>
      </w:pPr>
      <w:r w:rsidRPr="00E20AA8">
        <w:rPr>
          <w:rFonts w:ascii="TH SarabunPSK" w:eastAsia="Calibri" w:hAnsi="TH SarabunPSK" w:cs="TH SarabunPSK"/>
          <w:sz w:val="32"/>
          <w:szCs w:val="32"/>
        </w:rPr>
        <w:t>3.</w:t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การวิเคราะห์ </w:t>
      </w:r>
      <w:r w:rsidR="00B53D01" w:rsidRPr="00E20AA8">
        <w:rPr>
          <w:rFonts w:ascii="TH SarabunPSK" w:eastAsia="Calibri" w:hAnsi="TH SarabunPSK" w:cs="TH SarabunPSK"/>
          <w:sz w:val="32"/>
          <w:szCs w:val="32"/>
          <w:lang w:bidi="th-TH"/>
        </w:rPr>
        <w:t xml:space="preserve">[4.1 </w:t>
      </w:r>
      <w:r w:rsidR="00B53D01"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ข</w:t>
      </w:r>
      <w:r w:rsidR="00B53D01">
        <w:rPr>
          <w:rFonts w:ascii="TH SarabunPSK" w:eastAsia="Calibri" w:hAnsi="TH SarabunPSK" w:cs="TH SarabunPSK"/>
          <w:sz w:val="32"/>
          <w:szCs w:val="32"/>
        </w:rPr>
        <w:t xml:space="preserve"> (1)</w:t>
      </w:r>
      <w:r w:rsidR="00B53D01" w:rsidRPr="00E20AA8">
        <w:rPr>
          <w:rFonts w:ascii="TH SarabunPSK" w:eastAsia="Calibri" w:hAnsi="TH SarabunPSK" w:cs="TH SarabunPSK"/>
          <w:sz w:val="32"/>
          <w:szCs w:val="32"/>
        </w:rPr>
        <w:t>]</w:t>
      </w:r>
      <w:r w:rsidR="00B53D01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ประกอบด้วย การประเมินแนวโน้ม การคาดการณ์ในระดับองค์กร อุตสาหกรรม </w:t>
      </w:r>
    </w:p>
    <w:p w:rsidR="005D3F4A" w:rsidRPr="00E20AA8" w:rsidRDefault="005D3F4A" w:rsidP="005D3F4A">
      <w:pPr>
        <w:rPr>
          <w:rFonts w:ascii="TH SarabunPSK" w:eastAsia="Calibri" w:hAnsi="TH SarabunPSK" w:cs="TH SarabunPSK"/>
          <w:sz w:val="32"/>
          <w:szCs w:val="32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และเทคโนโลยี รวมทั้งการเปรียบเทียบ การวิเคราะห์ความสัมพันธ์ระหว่างเหตุและผล</w:t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rtl/>
        </w:rPr>
        <w:t>)</w:t>
      </w:r>
      <w:r w:rsidRPr="00E20AA8">
        <w:rPr>
          <w:rFonts w:ascii="TH SarabunPSK" w:eastAsia="Calibri" w:hAnsi="TH SarabunPSK" w:cs="TH SarabunPSK"/>
          <w:sz w:val="32"/>
          <w:szCs w:val="32"/>
        </w:rPr>
        <w:t xml:space="preserve">Cause-Effect </w:t>
      </w:r>
    </w:p>
    <w:p w:rsidR="005D3F4A" w:rsidRPr="00E20AA8" w:rsidRDefault="005D3F4A" w:rsidP="005D3F4A">
      <w:pPr>
        <w:rPr>
          <w:rFonts w:ascii="TH SarabunPSK" w:eastAsia="Calibri" w:hAnsi="TH SarabunPSK" w:cs="TH SarabunPSK"/>
          <w:sz w:val="32"/>
          <w:szCs w:val="32"/>
        </w:rPr>
      </w:pPr>
      <w:r w:rsidRPr="00E20AA8">
        <w:rPr>
          <w:rFonts w:ascii="TH SarabunPSK" w:eastAsia="Calibri" w:hAnsi="TH SarabunPSK" w:cs="TH SarabunPSK"/>
          <w:sz w:val="32"/>
          <w:szCs w:val="32"/>
        </w:rPr>
        <w:t xml:space="preserve">Relationships)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และการหาความสัมพันธ์ระหว่างกัน  เพื่อสนับสนุนการทบทวนผลการดำเนินการ ช่วยให้ทราบต้นเหตุของปัญหา และช่วยจัดลำดับความสำคัญของการใช้ทรัพยากร ด้วยเหตุนี้ การวิเคราะห์จึงต้องใช้ข้อมูล</w:t>
      </w:r>
      <w:r w:rsidR="00097C96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br/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ทุกประเภท เช่น ข้อมูลเกี่ยวกับลูกค้า ข้อมูลการเงินและตลาด ข้อมูลการปฏิบัติการ และข้อมูลเชิงแข่งขัน</w:t>
      </w:r>
    </w:p>
    <w:p w:rsidR="005D3F4A" w:rsidRPr="00E20AA8" w:rsidRDefault="005D3F4A" w:rsidP="005D3F4A">
      <w:pPr>
        <w:rPr>
          <w:rFonts w:ascii="TH SarabunPSK" w:eastAsia="Calibri" w:hAnsi="TH SarabunPSK" w:cs="TH SarabunPSK"/>
          <w:sz w:val="16"/>
          <w:szCs w:val="16"/>
        </w:rPr>
      </w:pPr>
    </w:p>
    <w:p w:rsidR="005D3F4A" w:rsidRDefault="005D3F4A" w:rsidP="005D3F4A">
      <w:pPr>
        <w:rPr>
          <w:rFonts w:ascii="TH SarabunPSK" w:eastAsia="Calibri" w:hAnsi="TH SarabunPSK" w:cs="TH SarabunPSK"/>
          <w:sz w:val="32"/>
          <w:szCs w:val="32"/>
        </w:rPr>
      </w:pPr>
      <w:r w:rsidRPr="00E20AA8">
        <w:rPr>
          <w:rFonts w:ascii="TH SarabunPSK" w:eastAsia="Calibri" w:hAnsi="TH SarabunPSK" w:cs="TH SarabunPSK"/>
          <w:sz w:val="32"/>
          <w:szCs w:val="32"/>
        </w:rPr>
        <w:t>4.</w:t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การเข้าถึงข้อมูลและสารสนเทศ </w:t>
      </w:r>
      <w:r w:rsidRPr="00E20AA8">
        <w:rPr>
          <w:rFonts w:ascii="TH SarabunPSK" w:eastAsia="Calibri" w:hAnsi="TH SarabunPSK" w:cs="TH SarabunPSK"/>
          <w:sz w:val="32"/>
          <w:szCs w:val="32"/>
          <w:lang w:bidi="th-TH"/>
        </w:rPr>
        <w:t>[</w:t>
      </w:r>
      <w:r w:rsidRPr="00E20AA8">
        <w:rPr>
          <w:rFonts w:ascii="TH SarabunPSK" w:eastAsia="Calibri" w:hAnsi="TH SarabunPSK" w:cs="TH SarabunPSK"/>
          <w:sz w:val="32"/>
          <w:szCs w:val="32"/>
        </w:rPr>
        <w:t>4.2</w:t>
      </w:r>
      <w:r w:rsidR="006B79C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ก </w:t>
      </w:r>
      <w:r w:rsidRPr="00E20AA8">
        <w:rPr>
          <w:rFonts w:ascii="TH SarabunPSK" w:eastAsia="Calibri" w:hAnsi="TH SarabunPSK" w:cs="TH SarabunPSK"/>
          <w:sz w:val="32"/>
          <w:szCs w:val="32"/>
          <w:lang w:bidi="th-TH"/>
        </w:rPr>
        <w:t>(</w:t>
      </w:r>
      <w:r w:rsidR="00B53D01">
        <w:rPr>
          <w:rFonts w:ascii="TH SarabunPSK" w:eastAsia="Calibri" w:hAnsi="TH SarabunPSK" w:cs="TH SarabunPSK"/>
          <w:sz w:val="32"/>
          <w:szCs w:val="32"/>
          <w:lang w:bidi="th-TH"/>
        </w:rPr>
        <w:t>2</w:t>
      </w:r>
      <w:r w:rsidRPr="00E20AA8">
        <w:rPr>
          <w:rFonts w:ascii="TH SarabunPSK" w:eastAsia="Calibri" w:hAnsi="TH SarabunPSK" w:cs="TH SarabunPSK"/>
          <w:sz w:val="32"/>
          <w:szCs w:val="32"/>
          <w:lang w:bidi="th-TH"/>
        </w:rPr>
        <w:t>)</w:t>
      </w:r>
      <w:r w:rsidRPr="00E20AA8">
        <w:rPr>
          <w:rFonts w:ascii="TH SarabunPSK" w:eastAsia="Calibri" w:hAnsi="TH SarabunPSK" w:cs="TH SarabunPSK"/>
          <w:sz w:val="32"/>
          <w:szCs w:val="32"/>
        </w:rPr>
        <w:t>]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อาจทำได้โดยผ่านทางอิเล็กทรอนิกส์ หรือวิธีการอื่นๆ</w:t>
      </w:r>
    </w:p>
    <w:p w:rsidR="00755981" w:rsidRDefault="00755981">
      <w:pPr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br w:type="page"/>
      </w:r>
    </w:p>
    <w:p w:rsidR="00755981" w:rsidRDefault="00755981" w:rsidP="005D3F4A">
      <w:pPr>
        <w:rPr>
          <w:rFonts w:ascii="TH SarabunPSK" w:eastAsia="Calibri" w:hAnsi="TH SarabunPSK" w:cs="TH SarabunPSK"/>
          <w:sz w:val="32"/>
          <w:szCs w:val="32"/>
        </w:rPr>
      </w:pPr>
    </w:p>
    <w:p w:rsidR="00755981" w:rsidRDefault="00755981" w:rsidP="005D3F4A">
      <w:pPr>
        <w:rPr>
          <w:rFonts w:ascii="TH SarabunPSK" w:eastAsia="Calibri" w:hAnsi="TH SarabunPSK" w:cs="TH SarabunPSK"/>
          <w:sz w:val="32"/>
          <w:szCs w:val="32"/>
        </w:rPr>
      </w:pPr>
    </w:p>
    <w:p w:rsidR="00755981" w:rsidRDefault="00755981" w:rsidP="005D3F4A">
      <w:pPr>
        <w:rPr>
          <w:rFonts w:ascii="TH SarabunPSK" w:eastAsia="Calibri" w:hAnsi="TH SarabunPSK" w:cs="TH SarabunPSK"/>
          <w:sz w:val="32"/>
          <w:szCs w:val="32"/>
        </w:rPr>
      </w:pPr>
    </w:p>
    <w:p w:rsidR="006B79CC" w:rsidRDefault="006B79CC" w:rsidP="005D3F4A">
      <w:pPr>
        <w:rPr>
          <w:rFonts w:ascii="TH SarabunPSK" w:eastAsia="Calibri" w:hAnsi="TH SarabunPSK" w:cs="TH SarabunPSK"/>
          <w:sz w:val="32"/>
          <w:szCs w:val="32"/>
        </w:rPr>
      </w:pPr>
    </w:p>
    <w:p w:rsidR="006B79CC" w:rsidRDefault="006B79CC" w:rsidP="005D3F4A">
      <w:pPr>
        <w:rPr>
          <w:rFonts w:ascii="TH SarabunPSK" w:eastAsia="Calibri" w:hAnsi="TH SarabunPSK" w:cs="TH SarabunPSK"/>
          <w:sz w:val="32"/>
          <w:szCs w:val="32"/>
        </w:rPr>
      </w:pPr>
    </w:p>
    <w:p w:rsidR="006B79CC" w:rsidRDefault="006B79CC" w:rsidP="005D3F4A">
      <w:pPr>
        <w:rPr>
          <w:rFonts w:ascii="TH SarabunPSK" w:eastAsia="Calibri" w:hAnsi="TH SarabunPSK" w:cs="TH SarabunPSK"/>
          <w:sz w:val="32"/>
          <w:szCs w:val="32"/>
        </w:rPr>
      </w:pPr>
    </w:p>
    <w:p w:rsidR="006B79CC" w:rsidRDefault="007D75B1" w:rsidP="005D3F4A">
      <w:pPr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  <w:lang w:bidi="th-TH"/>
        </w:rPr>
        <w:drawing>
          <wp:inline distT="0" distB="0" distL="0" distR="0" wp14:anchorId="1FE9E605" wp14:editId="6B2A2003">
            <wp:extent cx="5943600" cy="4187878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878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5981" w:rsidRDefault="00755981" w:rsidP="005D3F4A">
      <w:pPr>
        <w:rPr>
          <w:rFonts w:ascii="TH SarabunPSK" w:eastAsia="Calibri" w:hAnsi="TH SarabunPSK" w:cs="TH SarabunPSK"/>
          <w:sz w:val="32"/>
          <w:szCs w:val="32"/>
        </w:rPr>
      </w:pPr>
    </w:p>
    <w:p w:rsidR="00200027" w:rsidRDefault="00200027">
      <w:pPr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br w:type="page"/>
      </w:r>
    </w:p>
    <w:p w:rsidR="005D3F4A" w:rsidRPr="00E20AA8" w:rsidRDefault="005D3F4A" w:rsidP="005D3F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jc w:val="center"/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</w:pPr>
      <w:r w:rsidRPr="00E20AA8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lastRenderedPageBreak/>
        <w:t xml:space="preserve">หมวด </w:t>
      </w:r>
      <w:r w:rsidRPr="00E20AA8">
        <w:rPr>
          <w:rFonts w:ascii="TH SarabunPSK" w:hAnsi="TH SarabunPSK" w:cs="TH SarabunPSK"/>
          <w:b/>
          <w:bCs/>
          <w:sz w:val="36"/>
          <w:szCs w:val="36"/>
          <w:lang w:bidi="th-TH"/>
        </w:rPr>
        <w:t>5</w:t>
      </w:r>
      <w:r w:rsidRPr="00E20AA8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  การมุ่งเน้นบุคลากร  (</w:t>
      </w:r>
      <w:r w:rsidRPr="00E20AA8">
        <w:rPr>
          <w:rFonts w:ascii="TH SarabunPSK" w:hAnsi="TH SarabunPSK" w:cs="TH SarabunPSK"/>
          <w:b/>
          <w:bCs/>
          <w:sz w:val="36"/>
          <w:szCs w:val="36"/>
          <w:lang w:bidi="th-TH"/>
        </w:rPr>
        <w:t>100</w:t>
      </w:r>
      <w:r w:rsidRPr="00E20AA8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 คะแนน)</w:t>
      </w:r>
    </w:p>
    <w:p w:rsidR="005D3F4A" w:rsidRPr="00E20AA8" w:rsidRDefault="005D3F4A" w:rsidP="005D3F4A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5D3F4A" w:rsidRPr="00E20AA8" w:rsidRDefault="005D3F4A" w:rsidP="005D3F4A">
      <w:pPr>
        <w:ind w:firstLine="709"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เกณฑ์หมวดการมุ่งเน้น</w:t>
      </w:r>
      <w:r w:rsidR="006C5178" w:rsidRPr="006C517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บุคลากร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เป็นเกณฑ์การตรวจประเมินความสามารถขององค์กรในการประเมิน ความต้องการขีดความสามารถและอัตรากำลัง</w:t>
      </w:r>
      <w:r w:rsidR="006C5178" w:rsidRPr="006C517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บุคลากร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และความสามารถในการสร้างสภาพแวดล้อมของ</w:t>
      </w:r>
      <w:r w:rsidR="006C5178" w:rsidRPr="006C517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บุคลากร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ที่ส่งเสริมให้เกิด</w:t>
      </w:r>
      <w:r w:rsidR="000F72F6" w:rsidRPr="000F72F6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ผลการดำเนินการ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ที่ดี  รวมทั้งตรวจประเมินการสร้างความผูกพัน การจัดการ  และการพัฒนา</w:t>
      </w:r>
      <w:r w:rsidR="006C5178" w:rsidRPr="006C517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บุคลากร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เพื่อนำศักยภาพของ</w:t>
      </w:r>
      <w:r w:rsidR="006C5178" w:rsidRPr="006C517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บุคลากร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มาใช้อย่างเต็มที่ให้สอดคล้องไปในทางเดียวกันกับ</w:t>
      </w:r>
      <w:r w:rsidR="00F2288F" w:rsidRPr="00F2288F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ภารกิจ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 ยุทธศาสตร์ </w:t>
      </w:r>
      <w:r w:rsidR="00097C96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br/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</w:t>
      </w:r>
      <w:r w:rsidR="00F2288F" w:rsidRPr="00F2288F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แผนปฏิบัติการ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โดยรวมขององค์กร</w:t>
      </w:r>
    </w:p>
    <w:p w:rsidR="005D3F4A" w:rsidRPr="00E20AA8" w:rsidRDefault="005D3F4A" w:rsidP="005D3F4A">
      <w:pPr>
        <w:rPr>
          <w:rFonts w:ascii="TH SarabunPSK" w:eastAsia="Calibri" w:hAnsi="TH SarabunPSK" w:cs="TH SarabunPSK"/>
          <w:sz w:val="32"/>
          <w:szCs w:val="32"/>
          <w:lang w:bidi="th-TH"/>
        </w:rPr>
      </w:pPr>
    </w:p>
    <w:p w:rsidR="005D3F4A" w:rsidRPr="00E20AA8" w:rsidRDefault="005D3F4A" w:rsidP="005D3F4A">
      <w:pPr>
        <w:tabs>
          <w:tab w:val="left" w:pos="426"/>
        </w:tabs>
        <w:rPr>
          <w:rFonts w:ascii="TH SarabunPSK" w:eastAsia="Calibri" w:hAnsi="TH SarabunPSK" w:cs="TH SarabunPSK"/>
          <w:b/>
          <w:bCs/>
          <w:sz w:val="36"/>
          <w:szCs w:val="36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t>5.1</w:t>
      </w:r>
      <w:r w:rsidRPr="00E20AA8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tab/>
        <w:t>สภาพแวดล้อมของบุคลากร (45 คะแนน)</w:t>
      </w:r>
      <w:r>
        <w:rPr>
          <w:rFonts w:ascii="TH SarabunPSK" w:eastAsia="Calibri" w:hAnsi="TH SarabunPSK" w:cs="TH SarabunPSK" w:hint="cs"/>
          <w:b/>
          <w:bCs/>
          <w:sz w:val="36"/>
          <w:szCs w:val="36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t xml:space="preserve">: </w:t>
      </w:r>
    </w:p>
    <w:p w:rsidR="005D3F4A" w:rsidRPr="00097C96" w:rsidRDefault="005D3F4A" w:rsidP="005D3F4A">
      <w:pPr>
        <w:tabs>
          <w:tab w:val="left" w:pos="284"/>
        </w:tabs>
        <w:ind w:left="426" w:hanging="294"/>
        <w:rPr>
          <w:rFonts w:ascii="TH SarabunPSK" w:eastAsia="Calibri" w:hAnsi="TH SarabunPSK" w:cs="TH SarabunPSK"/>
          <w:b/>
          <w:bCs/>
          <w:sz w:val="36"/>
          <w:szCs w:val="36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t xml:space="preserve">    </w:t>
      </w:r>
      <w:r w:rsidRPr="00097C96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t>รัฐวิสาหกิจสร้างสภาพแวดล้อมที่สนับสนุนและช่วยให้บุคลากรทำงานอย่างมีประสิทธิผล</w:t>
      </w:r>
      <w:r w:rsidR="00097C96" w:rsidRPr="009F1B5E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t>อ</w:t>
      </w:r>
      <w:r w:rsidRPr="00097C96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t>ย่างไร</w:t>
      </w:r>
    </w:p>
    <w:p w:rsidR="005D3F4A" w:rsidRPr="00E20AA8" w:rsidRDefault="005D3F4A" w:rsidP="005D3F4A">
      <w:pPr>
        <w:ind w:left="720" w:hanging="294"/>
        <w:rPr>
          <w:rFonts w:ascii="TH SarabunPSK" w:eastAsia="Calibri" w:hAnsi="TH SarabunPSK" w:cs="TH SarabunPSK"/>
          <w:b/>
          <w:bCs/>
          <w:sz w:val="16"/>
          <w:szCs w:val="16"/>
          <w:lang w:bidi="th-TH"/>
        </w:rPr>
      </w:pPr>
    </w:p>
    <w:p w:rsidR="005D3F4A" w:rsidRPr="00E20AA8" w:rsidRDefault="005D3F4A" w:rsidP="005D3F4A">
      <w:pPr>
        <w:ind w:firstLine="426"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ให้อธิบายว่ารัฐวิสาหกิจจัดการ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ขีดความสามารถ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และ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อัตรากำลังบุคลากร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เพื่อให้งานของรัฐวิสาหกิจ</w:t>
      </w:r>
    </w:p>
    <w:p w:rsidR="005D3F4A" w:rsidRPr="00E20AA8" w:rsidRDefault="005D3F4A" w:rsidP="005D3F4A">
      <w:pPr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บรรลุผลอย่างไร และให้อธิบายว่ารัฐวิสาหกิจดำเนินการอย่างไร เพื่อรักษาบรรยากาศการทำงานที่</w:t>
      </w:r>
      <w:r w:rsidR="00FF1EE6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เกื้อหนุนต่อ</w:t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  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การทำงาน  มีสวัสดิภาพ และความปลอดภัย</w:t>
      </w:r>
    </w:p>
    <w:p w:rsidR="005D3F4A" w:rsidRPr="00E20AA8" w:rsidRDefault="005D3F4A" w:rsidP="005D3F4A">
      <w:pPr>
        <w:ind w:firstLine="720"/>
        <w:rPr>
          <w:rFonts w:ascii="TH SarabunPSK" w:eastAsia="Calibri" w:hAnsi="TH SarabunPSK" w:cs="TH SarabunPSK"/>
          <w:sz w:val="16"/>
          <w:szCs w:val="16"/>
          <w:lang w:bidi="th-TH"/>
        </w:rPr>
      </w:pPr>
    </w:p>
    <w:p w:rsidR="005D3F4A" w:rsidRPr="00E20AA8" w:rsidRDefault="005D3F4A" w:rsidP="005D3F4A">
      <w:pPr>
        <w:ind w:firstLine="426"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ให้รัฐวิสาหกิจตอบคำถามต่อไปนี้</w:t>
      </w:r>
    </w:p>
    <w:p w:rsidR="005D3F4A" w:rsidRPr="00E20AA8" w:rsidRDefault="005D3F4A" w:rsidP="005D3F4A">
      <w:pPr>
        <w:tabs>
          <w:tab w:val="left" w:pos="284"/>
        </w:tabs>
        <w:rPr>
          <w:rFonts w:ascii="TH SarabunPSK" w:eastAsia="Calibri" w:hAnsi="TH SarabunPSK" w:cs="TH SarabunPSK"/>
          <w:sz w:val="16"/>
          <w:szCs w:val="16"/>
          <w:lang w:bidi="th-TH"/>
        </w:rPr>
      </w:pPr>
    </w:p>
    <w:p w:rsidR="005D3F4A" w:rsidRPr="00E20AA8" w:rsidRDefault="005D3F4A" w:rsidP="005D3F4A">
      <w:pPr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ก.  การจัดการ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bidi="th-TH"/>
        </w:rPr>
        <w:t>ขีดความสามารถ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และ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bidi="th-TH"/>
        </w:rPr>
        <w:t>อัตรากำลังบุคลากร</w:t>
      </w:r>
    </w:p>
    <w:p w:rsidR="005D3F4A" w:rsidRPr="00E20AA8" w:rsidRDefault="005D3F4A" w:rsidP="005D3F4A">
      <w:pPr>
        <w:tabs>
          <w:tab w:val="left" w:pos="1134"/>
        </w:tabs>
        <w:rPr>
          <w:rFonts w:ascii="TH SarabunPSK" w:eastAsia="Calibri" w:hAnsi="TH SarabunPSK" w:cs="TH SarabunPSK"/>
          <w:b/>
          <w:bCs/>
          <w:sz w:val="16"/>
          <w:szCs w:val="16"/>
          <w:lang w:bidi="th-TH"/>
        </w:rPr>
      </w:pPr>
    </w:p>
    <w:p w:rsidR="005D3F4A" w:rsidRPr="00E20AA8" w:rsidRDefault="005D3F4A" w:rsidP="005D3F4A">
      <w:pPr>
        <w:tabs>
          <w:tab w:val="left" w:pos="1134"/>
        </w:tabs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(1) 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bidi="th-TH"/>
        </w:rPr>
        <w:t>ขีดความสามารถ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และ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bidi="th-TH"/>
        </w:rPr>
        <w:t>อัตรากำลัง</w:t>
      </w:r>
    </w:p>
    <w:p w:rsidR="005D3F4A" w:rsidRPr="00E20AA8" w:rsidRDefault="005D3F4A" w:rsidP="005D3F4A">
      <w:pPr>
        <w:numPr>
          <w:ilvl w:val="0"/>
          <w:numId w:val="68"/>
        </w:numPr>
        <w:tabs>
          <w:tab w:val="left" w:pos="1134"/>
        </w:tabs>
        <w:spacing w:after="200" w:line="276" w:lineRule="auto"/>
        <w:ind w:left="851" w:hanging="1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รัฐวิสาหกิจประเมินความต้องการด้าน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ขีดความสามารถ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 และ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อัตรากำลัง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ซึ่งรวมถึง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ทักษะ</w:t>
      </w:r>
      <w:r w:rsidR="00097C96">
        <w:rPr>
          <w:rFonts w:ascii="TH SarabunPSK" w:eastAsia="Calibri" w:hAnsi="TH SarabunPSK" w:cs="TH SarabunPSK"/>
          <w:sz w:val="32"/>
          <w:szCs w:val="32"/>
          <w:lang w:bidi="th-TH"/>
        </w:rPr>
        <w:t xml:space="preserve">  </w:t>
      </w:r>
      <w:r w:rsidR="00097C96"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สมรรถนะ</w:t>
      </w:r>
    </w:p>
    <w:p w:rsidR="005D3F4A" w:rsidRPr="00E20AA8" w:rsidRDefault="005D3F4A" w:rsidP="005D3F4A">
      <w:pPr>
        <w:tabs>
          <w:tab w:val="left" w:pos="1134"/>
        </w:tabs>
        <w:ind w:left="1134"/>
        <w:rPr>
          <w:rFonts w:ascii="TH SarabunPSK" w:eastAsia="Calibri" w:hAnsi="TH SarabunPSK" w:cs="TH SarabunPSK"/>
          <w:sz w:val="32"/>
          <w:szCs w:val="32"/>
          <w:cs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จำนวนของบุคลากร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อย่างไร</w:t>
      </w:r>
    </w:p>
    <w:p w:rsidR="005D3F4A" w:rsidRPr="00E20AA8" w:rsidRDefault="005D3F4A" w:rsidP="005D3F4A">
      <w:pPr>
        <w:ind w:firstLine="709"/>
        <w:rPr>
          <w:rFonts w:ascii="TH SarabunPSK" w:eastAsia="Calibri" w:hAnsi="TH SarabunPSK" w:cs="TH SarabunPSK"/>
          <w:sz w:val="16"/>
          <w:szCs w:val="16"/>
          <w:cs/>
          <w:lang w:bidi="th-TH"/>
        </w:rPr>
      </w:pPr>
    </w:p>
    <w:p w:rsidR="005D3F4A" w:rsidRPr="00E20AA8" w:rsidRDefault="005D3F4A" w:rsidP="005D3F4A">
      <w:pPr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(2)  </w:t>
      </w:r>
      <w:r w:rsidR="00F2288F" w:rsidRPr="00F2288F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bidi="th-TH"/>
        </w:rPr>
        <w:t>ผู้นำระดับสูง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 </w:t>
      </w:r>
    </w:p>
    <w:p w:rsidR="005D3F4A" w:rsidRPr="00E20AA8" w:rsidRDefault="005D3F4A" w:rsidP="005D3F4A">
      <w:pPr>
        <w:numPr>
          <w:ilvl w:val="0"/>
          <w:numId w:val="68"/>
        </w:numPr>
        <w:tabs>
          <w:tab w:val="left" w:pos="1134"/>
        </w:tabs>
        <w:spacing w:after="200" w:line="276" w:lineRule="auto"/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</w:t>
      </w:r>
      <w:r w:rsidRPr="00E20AA8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 ในการ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สรรหา ว่าจ้าง วางตำแหน่ง</w:t>
      </w:r>
      <w:r w:rsidR="00F2288F" w:rsidRPr="00F2288F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ผู้นำระดับสูง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(พิจารณาตาม</w:t>
      </w:r>
    </w:p>
    <w:p w:rsidR="005D3F4A" w:rsidRPr="00E20AA8" w:rsidRDefault="005D3F4A" w:rsidP="005D3F4A">
      <w:pPr>
        <w:tabs>
          <w:tab w:val="left" w:pos="1134"/>
        </w:tabs>
        <w:spacing w:after="200" w:line="276" w:lineRule="auto"/>
        <w:ind w:left="85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ความเหมาะสม)</w:t>
      </w:r>
    </w:p>
    <w:p w:rsidR="005D3F4A" w:rsidRDefault="005D3F4A" w:rsidP="009F1B5E">
      <w:pPr>
        <w:numPr>
          <w:ilvl w:val="0"/>
          <w:numId w:val="68"/>
        </w:numPr>
        <w:tabs>
          <w:tab w:val="left" w:pos="1134"/>
        </w:tabs>
        <w:spacing w:after="200" w:line="276" w:lineRule="auto"/>
        <w:ind w:left="1134" w:hanging="283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</w:t>
      </w:r>
      <w:r w:rsidRPr="00E20AA8">
        <w:rPr>
          <w:rFonts w:ascii="TH SarabunPSK" w:hAnsi="TH SarabunPSK" w:cs="TH SarabunPSK"/>
          <w:sz w:val="32"/>
          <w:szCs w:val="32"/>
          <w:cs/>
          <w:lang w:bidi="th-TH"/>
        </w:rPr>
        <w:t xml:space="preserve">ดำเนินการอย่างไร </w:t>
      </w:r>
      <w:r w:rsidR="00200027" w:rsidRPr="009F1B5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เพื่อให้</w:t>
      </w:r>
      <w:r w:rsidR="00F2288F" w:rsidRPr="00F2288F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ผู้นำระดับสูง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มีความสามารถที่จะผลักดัน</w:t>
      </w:r>
      <w:r w:rsidR="00097C96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br/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การ</w:t>
      </w:r>
      <w:r w:rsidRPr="00097C96">
        <w:rPr>
          <w:rFonts w:ascii="TH SarabunPSK" w:eastAsia="Calibri" w:hAnsi="TH SarabunPSK" w:cs="TH SarabunPSK"/>
          <w:sz w:val="32"/>
          <w:szCs w:val="32"/>
          <w:cs/>
          <w:lang w:bidi="th-TH"/>
        </w:rPr>
        <w:t>ดำเนินงานขององค์กรให้บรรลุ</w:t>
      </w:r>
      <w:r w:rsidRPr="00097C96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วิสัยทัศน์</w:t>
      </w:r>
      <w:r w:rsidRPr="00097C96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</w:t>
      </w:r>
      <w:r w:rsidRPr="00097C96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ภารกิจ</w:t>
      </w:r>
    </w:p>
    <w:p w:rsidR="00335C1B" w:rsidRPr="00097C96" w:rsidRDefault="00335C1B" w:rsidP="009F1B5E">
      <w:pPr>
        <w:numPr>
          <w:ilvl w:val="0"/>
          <w:numId w:val="68"/>
        </w:numPr>
        <w:tabs>
          <w:tab w:val="left" w:pos="1134"/>
        </w:tabs>
        <w:spacing w:after="200" w:line="276" w:lineRule="auto"/>
        <w:ind w:left="1134" w:hanging="283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335C1B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</w:t>
      </w:r>
      <w:r w:rsidR="00200027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ดำเนินการ</w:t>
      </w:r>
      <w:r w:rsidRPr="00335C1B">
        <w:rPr>
          <w:rFonts w:ascii="TH SarabunPSK" w:eastAsia="Calibri" w:hAnsi="TH SarabunPSK" w:cs="TH SarabunPSK"/>
          <w:sz w:val="32"/>
          <w:szCs w:val="32"/>
          <w:cs/>
          <w:lang w:bidi="th-TH"/>
        </w:rPr>
        <w:t>อย่างไร  ในการทำให้</w:t>
      </w:r>
      <w:r w:rsidR="00F2288F" w:rsidRPr="00F2288F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ผู้นำระดับสูง</w:t>
      </w:r>
      <w:r w:rsidRPr="00335C1B">
        <w:rPr>
          <w:rFonts w:ascii="TH SarabunPSK" w:eastAsia="Calibri" w:hAnsi="TH SarabunPSK" w:cs="TH SarabunPSK"/>
          <w:sz w:val="32"/>
          <w:szCs w:val="32"/>
          <w:cs/>
          <w:lang w:bidi="th-TH"/>
        </w:rPr>
        <w:t>เป็นตัวแทนที่สะท้อนให้เห็นถึง</w:t>
      </w:r>
      <w:r w:rsidR="00BA1594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br/>
      </w:r>
      <w:r w:rsidR="007221D2" w:rsidRPr="007221D2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ความหลากหลาย</w:t>
      </w:r>
      <w:r>
        <w:rPr>
          <w:rFonts w:ascii="TH SarabunPSK" w:eastAsia="Calibri" w:hAnsi="TH SarabunPSK" w:cs="TH SarabunPSK"/>
          <w:sz w:val="32"/>
          <w:szCs w:val="32"/>
          <w:cs/>
          <w:lang w:bidi="th-TH"/>
        </w:rPr>
        <w:t>ทางความคิดและวัฒนธรรม (</w:t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พิจารณาตามความเหมาะสม</w:t>
      </w:r>
      <w:r w:rsidRPr="00335C1B">
        <w:rPr>
          <w:rFonts w:ascii="TH SarabunPSK" w:eastAsia="Calibri" w:hAnsi="TH SarabunPSK" w:cs="TH SarabunPSK"/>
          <w:sz w:val="32"/>
          <w:szCs w:val="32"/>
          <w:cs/>
          <w:lang w:bidi="th-TH"/>
        </w:rPr>
        <w:t>)</w:t>
      </w:r>
    </w:p>
    <w:p w:rsidR="005D3F4A" w:rsidRPr="00E20AA8" w:rsidRDefault="005D3F4A" w:rsidP="005D3F4A">
      <w:pPr>
        <w:tabs>
          <w:tab w:val="left" w:pos="567"/>
          <w:tab w:val="left" w:pos="851"/>
        </w:tabs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lastRenderedPageBreak/>
        <w:t xml:space="preserve">(3) 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bidi="th-TH"/>
        </w:rPr>
        <w:t>บุคลากร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ใหม่ </w:t>
      </w:r>
    </w:p>
    <w:p w:rsidR="004A6D04" w:rsidRDefault="005D3F4A" w:rsidP="009F1B5E">
      <w:pPr>
        <w:numPr>
          <w:ilvl w:val="0"/>
          <w:numId w:val="69"/>
        </w:numPr>
        <w:tabs>
          <w:tab w:val="left" w:pos="1134"/>
        </w:tabs>
        <w:ind w:left="1134" w:hanging="283"/>
        <w:contextualSpacing/>
        <w:rPr>
          <w:rFonts w:ascii="TH SarabunPSK" w:eastAsia="Calibri" w:hAnsi="TH SarabunPSK" w:cs="TH SarabunPSK"/>
          <w:sz w:val="32"/>
          <w:szCs w:val="32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รัฐวิสาหกิจสรรหา ว่าจ้าง วางตำแหน่ง และรักษา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บุคลากร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ใหม่ให้อยู่กับองค์กรต่อไปอย่างไร</w:t>
      </w:r>
      <w:r w:rsidR="00BA1594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</w:t>
      </w:r>
      <w:r w:rsidR="00200027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ดำเนินการ</w:t>
      </w:r>
      <w:r w:rsidR="00BA1594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อย่างไร </w:t>
      </w:r>
      <w:r w:rsidR="004A6D04" w:rsidRPr="009F1B5E">
        <w:rPr>
          <w:rFonts w:ascii="TH SarabunPSK" w:eastAsia="Calibri" w:hAnsi="TH SarabunPSK" w:cs="TH SarabunPSK"/>
          <w:sz w:val="32"/>
          <w:szCs w:val="32"/>
          <w:cs/>
          <w:lang w:bidi="th-TH"/>
        </w:rPr>
        <w:t>ในการทำให้</w:t>
      </w:r>
      <w:r w:rsidR="006C5178" w:rsidRPr="006C517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บุคลากร</w:t>
      </w:r>
      <w:r w:rsidR="004A6D04" w:rsidRPr="009F1B5E">
        <w:rPr>
          <w:rFonts w:ascii="TH SarabunPSK" w:eastAsia="Calibri" w:hAnsi="TH SarabunPSK" w:cs="TH SarabunPSK"/>
          <w:sz w:val="32"/>
          <w:szCs w:val="32"/>
          <w:cs/>
          <w:lang w:bidi="th-TH"/>
        </w:rPr>
        <w:t>เป็นตัวแทนที่สะท้อนให้เห็นถึง</w:t>
      </w:r>
      <w:r w:rsidR="00BA1594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br/>
      </w:r>
      <w:r w:rsidR="007221D2" w:rsidRPr="007221D2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ความหลากหลาย</w:t>
      </w:r>
      <w:r w:rsidR="004A6D04" w:rsidRPr="009F1B5E">
        <w:rPr>
          <w:rFonts w:ascii="TH SarabunPSK" w:eastAsia="Calibri" w:hAnsi="TH SarabunPSK" w:cs="TH SarabunPSK"/>
          <w:sz w:val="32"/>
          <w:szCs w:val="32"/>
          <w:cs/>
          <w:lang w:bidi="th-TH"/>
        </w:rPr>
        <w:t>ทางความคิด วัฒนธรรม และความคิดเห็นของชุมชนของ</w:t>
      </w:r>
      <w:r w:rsidR="006C5178" w:rsidRPr="006C517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บุคลากร</w:t>
      </w:r>
      <w:r w:rsidR="004A6D04" w:rsidRPr="009F1B5E">
        <w:rPr>
          <w:rFonts w:ascii="TH SarabunPSK" w:eastAsia="Calibri" w:hAnsi="TH SarabunPSK" w:cs="TH SarabunPSK"/>
          <w:sz w:val="32"/>
          <w:szCs w:val="32"/>
          <w:cs/>
          <w:lang w:bidi="th-TH"/>
        </w:rPr>
        <w:t>ที่องค์กรจ้าง</w:t>
      </w:r>
    </w:p>
    <w:p w:rsidR="005D3F4A" w:rsidRPr="00E20AA8" w:rsidRDefault="005D3F4A" w:rsidP="009F1B5E">
      <w:pPr>
        <w:tabs>
          <w:tab w:val="left" w:pos="1134"/>
        </w:tabs>
        <w:ind w:left="1134"/>
        <w:contextualSpacing/>
        <w:rPr>
          <w:rFonts w:eastAsia="Calibri"/>
          <w:sz w:val="16"/>
          <w:szCs w:val="16"/>
        </w:rPr>
      </w:pPr>
    </w:p>
    <w:p w:rsidR="005D3F4A" w:rsidRPr="00E20AA8" w:rsidRDefault="005D3F4A" w:rsidP="005D3F4A">
      <w:pPr>
        <w:tabs>
          <w:tab w:val="left" w:pos="426"/>
        </w:tabs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(4)  การทำงานให้บรรลุผล </w:t>
      </w:r>
    </w:p>
    <w:p w:rsidR="005D3F4A" w:rsidRPr="00E20AA8" w:rsidRDefault="005D3F4A" w:rsidP="005D3F4A">
      <w:pPr>
        <w:numPr>
          <w:ilvl w:val="0"/>
          <w:numId w:val="70"/>
        </w:numPr>
        <w:tabs>
          <w:tab w:val="left" w:pos="1134"/>
        </w:tabs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</w:t>
      </w:r>
      <w:r w:rsidRPr="00E20AA8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 ในการ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จัดโครงสร้างและ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บริหารบุคลากร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เพื่อให้บรรลุผลในเรื่อง</w:t>
      </w:r>
    </w:p>
    <w:p w:rsidR="005D3F4A" w:rsidRPr="00E20AA8" w:rsidRDefault="005D3F4A" w:rsidP="005D3F4A">
      <w:pPr>
        <w:tabs>
          <w:tab w:val="left" w:pos="1134"/>
        </w:tabs>
        <w:ind w:left="85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ต่อไปนี้</w:t>
      </w:r>
    </w:p>
    <w:p w:rsidR="005D3F4A" w:rsidRPr="00E20AA8" w:rsidRDefault="005D3F4A" w:rsidP="005D3F4A">
      <w:pPr>
        <w:numPr>
          <w:ilvl w:val="0"/>
          <w:numId w:val="73"/>
        </w:numPr>
        <w:tabs>
          <w:tab w:val="left" w:pos="1701"/>
        </w:tabs>
        <w:ind w:firstLine="610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งานของรัฐวิสาหกิจประสบผลสำเร็จ</w:t>
      </w:r>
    </w:p>
    <w:p w:rsidR="005D3F4A" w:rsidRPr="00E20AA8" w:rsidRDefault="005D3F4A" w:rsidP="005D3F4A">
      <w:pPr>
        <w:numPr>
          <w:ilvl w:val="0"/>
          <w:numId w:val="73"/>
        </w:numPr>
        <w:tabs>
          <w:tab w:val="left" w:pos="1418"/>
          <w:tab w:val="left" w:pos="1701"/>
        </w:tabs>
        <w:ind w:firstLine="610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ใช้ประโยชน์จาก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ความสามารถพิเศษ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ขององค์กร </w:t>
      </w:r>
    </w:p>
    <w:p w:rsidR="005D3F4A" w:rsidRPr="00E20AA8" w:rsidRDefault="005D3F4A" w:rsidP="005D3F4A">
      <w:pPr>
        <w:numPr>
          <w:ilvl w:val="0"/>
          <w:numId w:val="73"/>
        </w:numPr>
        <w:tabs>
          <w:tab w:val="left" w:pos="1701"/>
        </w:tabs>
        <w:ind w:firstLine="610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เสริมสร้างการมุ่งเน้น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และธุรกิจ</w:t>
      </w:r>
    </w:p>
    <w:p w:rsidR="005D3F4A" w:rsidRPr="00E20AA8" w:rsidRDefault="005D3F4A" w:rsidP="005D3F4A">
      <w:pPr>
        <w:numPr>
          <w:ilvl w:val="0"/>
          <w:numId w:val="73"/>
        </w:numPr>
        <w:tabs>
          <w:tab w:val="left" w:pos="1701"/>
        </w:tabs>
        <w:ind w:firstLine="610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มี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ผลการดำเนินการ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ที่เหนือกว่าความคาดหมายขององค์กร</w:t>
      </w:r>
    </w:p>
    <w:p w:rsidR="005D3F4A" w:rsidRPr="00E20AA8" w:rsidRDefault="005D3F4A" w:rsidP="005D3F4A">
      <w:pPr>
        <w:numPr>
          <w:ilvl w:val="0"/>
          <w:numId w:val="73"/>
        </w:numPr>
        <w:tabs>
          <w:tab w:val="left" w:pos="1701"/>
        </w:tabs>
        <w:ind w:firstLine="610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สามารถดำเนินการกับ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ความท้าทายเชิงยุทธศาสตร์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แผนปฏิบัติการ</w:t>
      </w:r>
    </w:p>
    <w:p w:rsidR="005D3F4A" w:rsidRPr="00E20AA8" w:rsidRDefault="005D3F4A" w:rsidP="005D3F4A">
      <w:pPr>
        <w:numPr>
          <w:ilvl w:val="0"/>
          <w:numId w:val="73"/>
        </w:numPr>
        <w:tabs>
          <w:tab w:val="left" w:pos="1418"/>
          <w:tab w:val="left" w:pos="1701"/>
        </w:tabs>
        <w:ind w:left="2127" w:hanging="447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เพื่อให้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ผลการดำเนินการ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ด้านการสร้างมูลค่าเชิงเศรษฐศาสตร์บรรลุตามเป้าหมาย </w:t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      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ที่องค์กรคาดหวัง (พิจารณาตามความเหมาะสม)</w:t>
      </w:r>
    </w:p>
    <w:p w:rsidR="005D3F4A" w:rsidRPr="00E20AA8" w:rsidRDefault="005D3F4A" w:rsidP="005D3F4A">
      <w:pPr>
        <w:tabs>
          <w:tab w:val="left" w:pos="1418"/>
          <w:tab w:val="left" w:pos="1701"/>
        </w:tabs>
        <w:ind w:left="710"/>
        <w:contextualSpacing/>
        <w:rPr>
          <w:rFonts w:ascii="TH SarabunPSK" w:eastAsia="Calibri" w:hAnsi="TH SarabunPSK" w:cs="TH SarabunPSK"/>
          <w:sz w:val="16"/>
          <w:szCs w:val="16"/>
          <w:lang w:bidi="th-TH"/>
        </w:rPr>
      </w:pPr>
    </w:p>
    <w:p w:rsidR="005D3F4A" w:rsidRPr="00E20AA8" w:rsidRDefault="005D3F4A" w:rsidP="005D3F4A">
      <w:pPr>
        <w:tabs>
          <w:tab w:val="left" w:pos="426"/>
        </w:tabs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(5)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การจัดการการเปลี่ยนแปลงด้าน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bidi="th-TH"/>
        </w:rPr>
        <w:t>บุคลากร</w:t>
      </w:r>
    </w:p>
    <w:p w:rsidR="005D3F4A" w:rsidRPr="00E20AA8" w:rsidRDefault="005D3F4A" w:rsidP="005D3F4A">
      <w:pPr>
        <w:numPr>
          <w:ilvl w:val="0"/>
          <w:numId w:val="71"/>
        </w:numPr>
        <w:tabs>
          <w:tab w:val="left" w:pos="1134"/>
        </w:tabs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รัฐวิสาหกิจดำเนินการอย่างไร ในการเตรียม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บุคลากร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ให้พร้อมรับการเปลี่ยนแปลงของ </w:t>
      </w:r>
    </w:p>
    <w:p w:rsidR="005D3F4A" w:rsidRPr="00E20AA8" w:rsidRDefault="005D3F4A" w:rsidP="005D3F4A">
      <w:pPr>
        <w:tabs>
          <w:tab w:val="left" w:pos="1134"/>
        </w:tabs>
        <w:ind w:left="1134" w:hanging="11"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ความต้องการด้าน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ขีดความสามารถ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อัตรากำลังบุคลากร</w:t>
      </w:r>
    </w:p>
    <w:p w:rsidR="005D3F4A" w:rsidRPr="00E20AA8" w:rsidRDefault="005D3F4A" w:rsidP="005D3F4A">
      <w:pPr>
        <w:numPr>
          <w:ilvl w:val="0"/>
          <w:numId w:val="71"/>
        </w:numPr>
        <w:tabs>
          <w:tab w:val="left" w:pos="1134"/>
        </w:tabs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</w:t>
      </w:r>
      <w:r w:rsidRPr="00E20AA8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 ในการ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บริหาร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บุคลากร</w:t>
      </w:r>
      <w:r w:rsidR="006B79CC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รวมทั้งบริหารความต้องการของ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บุคลากร</w:t>
      </w:r>
    </w:p>
    <w:p w:rsidR="005D3F4A" w:rsidRPr="00E20AA8" w:rsidRDefault="005D3F4A" w:rsidP="005D3F4A">
      <w:pPr>
        <w:tabs>
          <w:tab w:val="left" w:pos="1134"/>
        </w:tabs>
        <w:ind w:left="85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และขององค์กร</w:t>
      </w:r>
      <w:r w:rsidRPr="009F1B5E">
        <w:rPr>
          <w:rFonts w:ascii="TH SarabunPSK" w:eastAsia="Calibri" w:hAnsi="TH SarabunPSK" w:cs="TH SarabunPSK"/>
          <w:color w:val="000000" w:themeColor="text1"/>
          <w:sz w:val="32"/>
          <w:szCs w:val="32"/>
          <w:cs/>
          <w:lang w:bidi="th-TH"/>
        </w:rPr>
        <w:t>เพื่อให้ส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ามารถดำเนินการได้อย่างต่อเนื่อง ป้องกันการลดจำนวนของ</w:t>
      </w:r>
    </w:p>
    <w:p w:rsidR="005D3F4A" w:rsidRPr="00E20AA8" w:rsidRDefault="006C5178" w:rsidP="005D3F4A">
      <w:pPr>
        <w:tabs>
          <w:tab w:val="left" w:pos="1134"/>
        </w:tabs>
        <w:ind w:left="1134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6C517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บุคลากร</w:t>
      </w:r>
      <w:r w:rsidR="006B79CC" w:rsidRPr="00704067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</w:t>
      </w:r>
      <w:r w:rsidR="005D3F4A"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และลดผลกระทบจากการลดจำนวนของ</w:t>
      </w:r>
      <w:r w:rsidR="005D3F4A"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บุคลากร</w:t>
      </w:r>
      <w:r w:rsidR="005D3F4A"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หากมีความจำเป็น</w:t>
      </w:r>
    </w:p>
    <w:p w:rsidR="005D3F4A" w:rsidRPr="00E20AA8" w:rsidRDefault="005D3F4A" w:rsidP="005D3F4A">
      <w:pPr>
        <w:ind w:left="720"/>
        <w:rPr>
          <w:rFonts w:ascii="TH SarabunPSK" w:eastAsia="Calibri" w:hAnsi="TH SarabunPSK" w:cs="TH SarabunPSK"/>
          <w:sz w:val="16"/>
          <w:szCs w:val="16"/>
          <w:lang w:bidi="th-TH"/>
        </w:rPr>
      </w:pPr>
    </w:p>
    <w:p w:rsidR="005D3F4A" w:rsidRPr="00E20AA8" w:rsidRDefault="005D3F4A" w:rsidP="005D3F4A">
      <w:pPr>
        <w:rPr>
          <w:rFonts w:ascii="TH SarabunPSK" w:eastAsia="Calibri" w:hAnsi="TH SarabunPSK" w:cs="TH SarabunPSK"/>
          <w:b/>
          <w:bCs/>
          <w:sz w:val="16"/>
          <w:szCs w:val="16"/>
          <w:lang w:bidi="th-TH"/>
        </w:rPr>
      </w:pPr>
    </w:p>
    <w:p w:rsidR="005D3F4A" w:rsidRPr="00E20AA8" w:rsidRDefault="005D3F4A" w:rsidP="005D3F4A">
      <w:pPr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ข.  บรรยากาศการทำงานของ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bidi="th-TH"/>
        </w:rPr>
        <w:t>บุคลากร</w:t>
      </w:r>
    </w:p>
    <w:p w:rsidR="005D3F4A" w:rsidRPr="00E20AA8" w:rsidRDefault="005D3F4A" w:rsidP="005D3F4A">
      <w:pPr>
        <w:tabs>
          <w:tab w:val="left" w:pos="426"/>
        </w:tabs>
        <w:rPr>
          <w:rFonts w:ascii="TH SarabunPSK" w:eastAsia="Calibri" w:hAnsi="TH SarabunPSK" w:cs="TH SarabunPSK"/>
          <w:b/>
          <w:bCs/>
          <w:sz w:val="16"/>
          <w:szCs w:val="16"/>
          <w:lang w:bidi="th-TH"/>
        </w:rPr>
      </w:pPr>
    </w:p>
    <w:p w:rsidR="005D3F4A" w:rsidRPr="00E20AA8" w:rsidRDefault="005D3F4A" w:rsidP="005D3F4A">
      <w:pPr>
        <w:tabs>
          <w:tab w:val="left" w:pos="426"/>
        </w:tabs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(1)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สภาพแวดล้อมการทำงาน </w:t>
      </w:r>
    </w:p>
    <w:p w:rsidR="00770571" w:rsidRDefault="004A6D04" w:rsidP="005D3F4A">
      <w:pPr>
        <w:numPr>
          <w:ilvl w:val="0"/>
          <w:numId w:val="71"/>
        </w:numPr>
        <w:tabs>
          <w:tab w:val="left" w:pos="1134"/>
        </w:tabs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</w:t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ดำเนินการ</w:t>
      </w:r>
      <w:r w:rsidRPr="004A6D04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อย่างไร  ในการทำให้สถานที่ทำงานมีสุขอนามัย  ความปลอดภัย  </w:t>
      </w:r>
    </w:p>
    <w:p w:rsidR="004A6D04" w:rsidRDefault="004A6D04" w:rsidP="009F1B5E">
      <w:pPr>
        <w:tabs>
          <w:tab w:val="left" w:pos="1134"/>
        </w:tabs>
        <w:ind w:left="1134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4A6D04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</w:t>
      </w:r>
      <w:r w:rsidR="00770571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สวัสดิภาพ</w:t>
      </w:r>
      <w:r w:rsidR="006B79CC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Pr="004A6D04">
        <w:rPr>
          <w:rFonts w:ascii="TH SarabunPSK" w:eastAsia="Calibri" w:hAnsi="TH SarabunPSK" w:cs="TH SarabunPSK"/>
          <w:sz w:val="32"/>
          <w:szCs w:val="32"/>
          <w:cs/>
          <w:lang w:bidi="th-TH"/>
        </w:rPr>
        <w:t>รวมทั้งมีการปรับปรุงประเด็นเหล่านี้</w:t>
      </w:r>
    </w:p>
    <w:p w:rsidR="005D3F4A" w:rsidRPr="00E20AA8" w:rsidRDefault="005D3F4A" w:rsidP="005D3F4A">
      <w:pPr>
        <w:numPr>
          <w:ilvl w:val="0"/>
          <w:numId w:val="71"/>
        </w:numPr>
        <w:tabs>
          <w:tab w:val="left" w:pos="1134"/>
        </w:tabs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ตัววัดผลดำเนินการ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เป้าประสงค์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ของการปรับปรุงแต่ละปัจจัยของสภาพแวดล้อมเหล่านี้ </w:t>
      </w:r>
    </w:p>
    <w:p w:rsidR="005D3F4A" w:rsidRDefault="005D3F4A" w:rsidP="005D3F4A">
      <w:pPr>
        <w:tabs>
          <w:tab w:val="left" w:pos="1134"/>
        </w:tabs>
        <w:ind w:left="360"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 w:rsidR="00833721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สำหรับสภาพแวดล้อมของสถานที่ทำงานที่แตกต่างกัน</w:t>
      </w:r>
      <w:r w:rsidR="00E65C44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คืออะไร</w:t>
      </w:r>
    </w:p>
    <w:p w:rsidR="005D3F4A" w:rsidRPr="00E20AA8" w:rsidRDefault="005D3F4A" w:rsidP="005D3F4A">
      <w:pPr>
        <w:tabs>
          <w:tab w:val="left" w:pos="1134"/>
        </w:tabs>
        <w:ind w:left="360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:rsidR="005D3F4A" w:rsidRPr="00E20AA8" w:rsidRDefault="005D3F4A" w:rsidP="005D3F4A">
      <w:pPr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lastRenderedPageBreak/>
        <w:t>(2)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นโยบายด้าน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bidi="th-TH"/>
        </w:rPr>
        <w:t>บุคลากร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 และสิทธิประโยชน์ </w:t>
      </w:r>
    </w:p>
    <w:p w:rsidR="005D3F4A" w:rsidRPr="00E20AA8" w:rsidRDefault="005D3F4A" w:rsidP="005D3F4A">
      <w:pPr>
        <w:numPr>
          <w:ilvl w:val="0"/>
          <w:numId w:val="72"/>
        </w:numPr>
        <w:tabs>
          <w:tab w:val="left" w:pos="1134"/>
          <w:tab w:val="left" w:pos="4111"/>
        </w:tabs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รัฐวิสาหกิจดำเนินการอย่างไร ในการช่วยเหลือ</w:t>
      </w:r>
      <w:r w:rsidR="00833721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และ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สนับสนุน</w:t>
      </w:r>
      <w:r w:rsidR="006C5178" w:rsidRPr="006C517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บุคลากร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โดยการกำหนดนโยบาย </w:t>
      </w:r>
    </w:p>
    <w:p w:rsidR="005D3F4A" w:rsidRPr="00E20AA8" w:rsidRDefault="005D3F4A" w:rsidP="005D3F4A">
      <w:pPr>
        <w:tabs>
          <w:tab w:val="left" w:pos="1134"/>
          <w:tab w:val="left" w:pos="4111"/>
        </w:tabs>
        <w:ind w:left="85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  <w:t>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ให้บริการ และสิทธิประโยชน์</w:t>
      </w:r>
    </w:p>
    <w:p w:rsidR="005D3F4A" w:rsidRPr="00E20AA8" w:rsidRDefault="005D3F4A" w:rsidP="009F1B5E">
      <w:pPr>
        <w:numPr>
          <w:ilvl w:val="0"/>
          <w:numId w:val="72"/>
        </w:numPr>
        <w:tabs>
          <w:tab w:val="left" w:pos="1134"/>
        </w:tabs>
        <w:ind w:left="1134" w:hanging="283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การช่วยเหลือ</w:t>
      </w:r>
      <w:r w:rsidR="00833721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และ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สนับสนุนดังกล่าว</w:t>
      </w:r>
      <w:r w:rsidR="00BA1594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ได้กำหนดให้เหมาะสมตามความต้องการของ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บุคลากร</w:t>
      </w:r>
      <w:r w:rsidR="00BA1594">
        <w:rPr>
          <w:rFonts w:ascii="TH SarabunPSK" w:eastAsia="Calibri" w:hAnsi="TH SarabunPSK" w:cs="TH SarabunPSK"/>
          <w:sz w:val="32"/>
          <w:szCs w:val="32"/>
          <w:cs/>
          <w:lang w:bidi="th-TH"/>
        </w:rPr>
        <w:br/>
      </w:r>
      <w:r w:rsidR="00097C96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ที่</w:t>
      </w:r>
      <w:r w:rsidR="00097C96"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หลากหลาย</w:t>
      </w:r>
      <w:r w:rsidR="00833721"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ของกลุ่มและ</w:t>
      </w:r>
      <w:r w:rsidR="00244FB7" w:rsidRPr="00244FB7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ส่วน</w:t>
      </w:r>
      <w:r w:rsidR="00833721"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ของ</w:t>
      </w:r>
      <w:r w:rsidR="00833721"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บุคลากร</w:t>
      </w:r>
      <w:r w:rsidR="00833721"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ที่มีความแตกต่างกันอย่างไร</w:t>
      </w:r>
      <w:r w:rsidR="00097C96"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 </w:t>
      </w:r>
    </w:p>
    <w:p w:rsidR="005D3F4A" w:rsidRPr="00E20AA8" w:rsidRDefault="005D3F4A" w:rsidP="005D3F4A">
      <w:pPr>
        <w:tabs>
          <w:tab w:val="left" w:pos="1134"/>
        </w:tabs>
        <w:ind w:left="360"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</w:p>
    <w:p w:rsidR="005D3F4A" w:rsidRPr="00E20AA8" w:rsidRDefault="005D3F4A" w:rsidP="005D3F4A">
      <w:pPr>
        <w:tabs>
          <w:tab w:val="left" w:pos="1134"/>
        </w:tabs>
        <w:ind w:left="360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:rsidR="005D3F4A" w:rsidRPr="00E20AA8" w:rsidRDefault="005D3F4A" w:rsidP="005D3F4A">
      <w:pPr>
        <w:tabs>
          <w:tab w:val="left" w:pos="1134"/>
        </w:tabs>
        <w:ind w:left="360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:rsidR="005D3F4A" w:rsidRPr="00E20AA8" w:rsidRDefault="005D3F4A" w:rsidP="005D3F4A">
      <w:pPr>
        <w:tabs>
          <w:tab w:val="left" w:pos="1134"/>
        </w:tabs>
        <w:ind w:left="360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:rsidR="005D3F4A" w:rsidRPr="00E20AA8" w:rsidRDefault="005D3F4A" w:rsidP="005D3F4A">
      <w:pPr>
        <w:tabs>
          <w:tab w:val="left" w:pos="1134"/>
        </w:tabs>
        <w:ind w:left="360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:rsidR="005D3F4A" w:rsidRPr="00E20AA8" w:rsidRDefault="005D3F4A" w:rsidP="005D3F4A">
      <w:pPr>
        <w:tabs>
          <w:tab w:val="left" w:pos="1134"/>
        </w:tabs>
        <w:ind w:left="360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:rsidR="005D3F4A" w:rsidRPr="00E20AA8" w:rsidRDefault="005D3F4A" w:rsidP="005D3F4A">
      <w:pPr>
        <w:tabs>
          <w:tab w:val="left" w:pos="1134"/>
        </w:tabs>
        <w:ind w:left="360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:rsidR="005D3F4A" w:rsidRPr="00E20AA8" w:rsidRDefault="005D3F4A" w:rsidP="005D3F4A">
      <w:pPr>
        <w:tabs>
          <w:tab w:val="left" w:pos="1134"/>
        </w:tabs>
        <w:ind w:left="360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:rsidR="008D7791" w:rsidRDefault="008D7791">
      <w:pP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br w:type="page"/>
      </w:r>
    </w:p>
    <w:p w:rsidR="005D3F4A" w:rsidRPr="00E20AA8" w:rsidRDefault="005D3F4A" w:rsidP="005D3F4A">
      <w:pPr>
        <w:rPr>
          <w:rFonts w:ascii="TH SarabunPSK" w:hAnsi="TH SarabunPSK" w:cs="TH SarabunPSK"/>
          <w:b/>
          <w:bCs/>
          <w:sz w:val="32"/>
          <w:szCs w:val="32"/>
        </w:rPr>
      </w:pPr>
      <w:r w:rsidRPr="00E20AA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>หมายเหตุ</w:t>
      </w:r>
      <w:r w:rsidRPr="00E20AA8">
        <w:rPr>
          <w:rFonts w:ascii="TH SarabunPSK" w:hAnsi="TH SarabunPSK" w:cs="TH SarabunPSK"/>
          <w:b/>
          <w:bCs/>
          <w:sz w:val="32"/>
          <w:szCs w:val="32"/>
          <w:lang w:bidi="th-TH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42"/>
        <w:gridCol w:w="8334"/>
      </w:tblGrid>
      <w:tr w:rsidR="005D3F4A" w:rsidRPr="00FC51E6" w:rsidTr="005D3F4A">
        <w:tc>
          <w:tcPr>
            <w:tcW w:w="1242" w:type="dxa"/>
          </w:tcPr>
          <w:p w:rsidR="005D3F4A" w:rsidRPr="00E20AA8" w:rsidRDefault="005D3F4A" w:rsidP="005D3F4A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หมายเหตุ 1</w:t>
            </w:r>
          </w:p>
        </w:tc>
        <w:tc>
          <w:tcPr>
            <w:tcW w:w="8334" w:type="dxa"/>
          </w:tcPr>
          <w:p w:rsidR="005D3F4A" w:rsidRPr="00E20AA8" w:rsidRDefault="005D3F4A" w:rsidP="005D3F4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>“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บุคลากร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>”</w:t>
            </w:r>
            <w:r w:rsidR="006B79C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ควรรวมถึงผู้ที่เกี่ยวข้องโดยตรง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กับการทำให้งานของรัฐวิสาหกิจสำเร็จทุกคน ได้แก่ ผู้บริหาร บุคลากรประจำ  บุคลากรชั่วคราว  บุคลากรที่ทำงานไม่เต็มเวลา และบุคลากรจ้าง</w:t>
            </w:r>
            <w:r w:rsidR="00097C9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br/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ตามสัญญาที่รัฐวิสาหกิจควบคุมดูแล รวมถึงหัวหน้าทีม หัวหน้างาน และผู้บริหารทุกระดับ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br/>
              <w:t xml:space="preserve">ส่วนบุคลากรที่ควบคุมดูแลโดยผู้รับจ้างเหมาควรอธิบายในหมวด 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โดยให้เป็นส่วนหนึ่งของระบบงานที่ใหญ่ขึ้น</w:t>
            </w:r>
          </w:p>
          <w:p w:rsidR="005D3F4A" w:rsidRPr="00E20AA8" w:rsidRDefault="005D3F4A" w:rsidP="005D3F4A">
            <w:pPr>
              <w:rPr>
                <w:rFonts w:ascii="TH SarabunPSK" w:hAnsi="TH SarabunPSK" w:cs="TH SarabunPSK"/>
                <w:b/>
                <w:bCs/>
                <w:sz w:val="16"/>
                <w:szCs w:val="16"/>
                <w:cs/>
                <w:lang w:bidi="th-TH"/>
              </w:rPr>
            </w:pPr>
          </w:p>
        </w:tc>
      </w:tr>
      <w:tr w:rsidR="005D3F4A" w:rsidRPr="00FC51E6" w:rsidTr="005D3F4A">
        <w:tc>
          <w:tcPr>
            <w:tcW w:w="1242" w:type="dxa"/>
          </w:tcPr>
          <w:p w:rsidR="005D3F4A" w:rsidRPr="00E20AA8" w:rsidRDefault="005D3F4A" w:rsidP="005D3F4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หมายเหตุ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E20AA8">
              <w:rPr>
                <w:rFonts w:ascii="TH SarabunPSK" w:hAnsi="TH SarabunPSK" w:cs="TH SarabunPSK"/>
                <w:sz w:val="32"/>
                <w:szCs w:val="32"/>
                <w:lang w:bidi="th-TH"/>
              </w:rPr>
              <w:t>2</w:t>
            </w:r>
          </w:p>
          <w:p w:rsidR="005D3F4A" w:rsidRPr="00E20AA8" w:rsidRDefault="005D3F4A" w:rsidP="005D3F4A">
            <w:pPr>
              <w:rPr>
                <w:rFonts w:ascii="TH SarabunPSK" w:hAnsi="TH SarabunPSK" w:cs="TH SarabunPSK"/>
              </w:rPr>
            </w:pPr>
          </w:p>
        </w:tc>
        <w:tc>
          <w:tcPr>
            <w:tcW w:w="8334" w:type="dxa"/>
          </w:tcPr>
          <w:p w:rsidR="005D3F4A" w:rsidRPr="00E20AA8" w:rsidRDefault="005D3F4A" w:rsidP="005D3F4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ขีดความสามารถและอัตรากำลังบุคลากรควรคำนึงทั้งความจำเป็นในปัจจุบันและในอนาคต </w:t>
            </w:r>
            <w:r w:rsidR="00097C96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br/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ตามเป้าประสงค์เชิงยุทธศาสตร์และแผนเชิงยุทธศาสตร์ที่รายงานในหมวด 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:rsidR="005D3F4A" w:rsidRPr="00E20AA8" w:rsidRDefault="005D3F4A" w:rsidP="005D3F4A">
            <w:pPr>
              <w:rPr>
                <w:rFonts w:ascii="TH SarabunPSK" w:hAnsi="TH SarabunPSK" w:cs="TH SarabunPSK"/>
                <w:b/>
                <w:bCs/>
                <w:sz w:val="16"/>
                <w:szCs w:val="16"/>
                <w:lang w:bidi="th-TH"/>
              </w:rPr>
            </w:pPr>
          </w:p>
        </w:tc>
      </w:tr>
      <w:tr w:rsidR="005D3F4A" w:rsidRPr="00FC51E6" w:rsidTr="005D3F4A">
        <w:tc>
          <w:tcPr>
            <w:tcW w:w="1242" w:type="dxa"/>
          </w:tcPr>
          <w:p w:rsidR="005D3F4A" w:rsidRPr="00E20AA8" w:rsidRDefault="005D3F4A" w:rsidP="005D3F4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หมายเหตุ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E20AA8">
              <w:rPr>
                <w:rFonts w:ascii="TH SarabunPSK" w:hAnsi="TH SarabunPSK" w:cs="TH SarabunPSK"/>
                <w:sz w:val="32"/>
                <w:szCs w:val="32"/>
                <w:lang w:bidi="th-TH"/>
              </w:rPr>
              <w:t>3</w:t>
            </w:r>
          </w:p>
          <w:p w:rsidR="005D3F4A" w:rsidRPr="00E20AA8" w:rsidRDefault="005D3F4A" w:rsidP="005D3F4A">
            <w:pPr>
              <w:rPr>
                <w:rFonts w:ascii="TH SarabunPSK" w:hAnsi="TH SarabunPSK" w:cs="TH SarabunPSK"/>
                <w:lang w:bidi="th-TH"/>
              </w:rPr>
            </w:pPr>
          </w:p>
        </w:tc>
        <w:tc>
          <w:tcPr>
            <w:tcW w:w="8334" w:type="dxa"/>
          </w:tcPr>
          <w:p w:rsidR="005D3F4A" w:rsidRPr="00E20AA8" w:rsidRDefault="005D3F4A" w:rsidP="005D3F4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9F1B5E">
              <w:rPr>
                <w:rFonts w:ascii="TH SarabunPSK" w:hAnsi="TH SarabunPSK" w:cs="TH SarabunPSK"/>
                <w:spacing w:val="4"/>
                <w:sz w:val="32"/>
                <w:szCs w:val="32"/>
                <w:cs/>
                <w:lang w:bidi="th-TH"/>
              </w:rPr>
              <w:t>รัฐวิสาหกิจควรใช้ระบบเทคโนโลยีสารสนเทศสนับสนุนการรวบรวมและจัดเก็บข้อมูล</w:t>
            </w:r>
            <w:r w:rsidR="00097C96">
              <w:rPr>
                <w:rFonts w:ascii="TH SarabunPSK" w:hAnsi="TH SarabunPSK" w:cs="TH SarabunPSK"/>
                <w:spacing w:val="4"/>
                <w:sz w:val="32"/>
                <w:szCs w:val="32"/>
                <w:cs/>
                <w:lang w:bidi="th-TH"/>
              </w:rPr>
              <w:br/>
            </w:r>
            <w:r w:rsidRPr="009F1B5E">
              <w:rPr>
                <w:rFonts w:ascii="TH SarabunPSK" w:hAnsi="TH SarabunPSK" w:cs="TH SarabunPSK"/>
                <w:spacing w:val="4"/>
                <w:sz w:val="32"/>
                <w:szCs w:val="32"/>
                <w:cs/>
                <w:lang w:bidi="th-TH"/>
              </w:rPr>
              <w:t>ด้านขีด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ความสามารถของบุคลากรทุกตำแหน่งที่องค์กรต้องการและที่บุคลากรทุกคนมีอยู่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(</w:t>
            </w:r>
            <w:r w:rsidRPr="00E20AA8">
              <w:rPr>
                <w:rFonts w:ascii="TH SarabunPSK" w:hAnsi="TH SarabunPSK" w:cs="TH SarabunPSK"/>
                <w:sz w:val="32"/>
                <w:szCs w:val="32"/>
                <w:lang w:bidi="th-TH"/>
              </w:rPr>
              <w:t>Competency Inventory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</w:t>
            </w:r>
          </w:p>
        </w:tc>
      </w:tr>
    </w:tbl>
    <w:p w:rsidR="005D3F4A" w:rsidRPr="00E20AA8" w:rsidRDefault="005D3F4A" w:rsidP="005D3F4A">
      <w:pPr>
        <w:tabs>
          <w:tab w:val="left" w:pos="1134"/>
        </w:tabs>
        <w:ind w:left="360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:rsidR="005D3F4A" w:rsidRPr="00E20AA8" w:rsidRDefault="005D3F4A" w:rsidP="005D3F4A">
      <w:pPr>
        <w:tabs>
          <w:tab w:val="left" w:pos="1134"/>
        </w:tabs>
        <w:rPr>
          <w:rFonts w:ascii="TH SarabunPSK" w:eastAsia="Calibri" w:hAnsi="TH SarabunPSK" w:cs="TH SarabunPSK"/>
          <w:sz w:val="32"/>
          <w:szCs w:val="32"/>
          <w:lang w:bidi="th-TH"/>
        </w:rPr>
      </w:pPr>
    </w:p>
    <w:p w:rsidR="005D3F4A" w:rsidRPr="00E20AA8" w:rsidRDefault="005D3F4A" w:rsidP="005D3F4A">
      <w:pPr>
        <w:tabs>
          <w:tab w:val="left" w:pos="1134"/>
        </w:tabs>
        <w:ind w:left="360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:rsidR="005D3F4A" w:rsidRDefault="005D3F4A" w:rsidP="005D3F4A">
      <w:pPr>
        <w:tabs>
          <w:tab w:val="left" w:pos="1134"/>
        </w:tabs>
        <w:ind w:left="360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:rsidR="005D3F4A" w:rsidRPr="00E20AA8" w:rsidRDefault="005D3F4A" w:rsidP="005D3F4A">
      <w:pPr>
        <w:tabs>
          <w:tab w:val="left" w:pos="1134"/>
        </w:tabs>
        <w:ind w:left="360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:rsidR="008D7791" w:rsidRDefault="008D7791">
      <w:pPr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>
        <w:rPr>
          <w:rFonts w:ascii="TH SarabunPSK" w:hAnsi="TH SarabunPSK" w:cs="TH SarabunPSK"/>
          <w:b/>
          <w:bCs/>
          <w:sz w:val="36"/>
          <w:szCs w:val="36"/>
          <w:lang w:bidi="th-TH"/>
        </w:rPr>
        <w:br w:type="page"/>
      </w:r>
    </w:p>
    <w:p w:rsidR="005D3F4A" w:rsidRPr="00E20AA8" w:rsidRDefault="005D3F4A" w:rsidP="005D3F4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F1B5E">
        <w:rPr>
          <w:rFonts w:ascii="TH SarabunPSK" w:hAnsi="TH SarabunPSK" w:cs="TH SarabunPSK"/>
          <w:noProof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93EDCB9" wp14:editId="7BA68B8E">
                <wp:simplePos x="0" y="0"/>
                <wp:positionH relativeFrom="column">
                  <wp:posOffset>3070860</wp:posOffset>
                </wp:positionH>
                <wp:positionV relativeFrom="paragraph">
                  <wp:posOffset>-21033105</wp:posOffset>
                </wp:positionV>
                <wp:extent cx="3421380" cy="915670"/>
                <wp:effectExtent l="0" t="0" r="26670" b="17780"/>
                <wp:wrapNone/>
                <wp:docPr id="985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1380" cy="915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278E" w:rsidRPr="00E20AA8" w:rsidRDefault="000A278E" w:rsidP="005D3F4A">
                            <w:pPr>
                              <w:rPr>
                                <w:rFonts w:asciiTheme="minorBidi" w:hAnsiTheme="minorBidi" w:cstheme="minorBidi"/>
                                <w:cs/>
                                <w:lang w:bidi="th-TH"/>
                              </w:rPr>
                            </w:pPr>
                            <w:r w:rsidRPr="00E20AA8">
                              <w:rPr>
                                <w:rFonts w:asciiTheme="minorBidi" w:hAnsiTheme="minorBidi" w:cstheme="minorBidi"/>
                                <w:cs/>
                                <w:lang w:bidi="th-TH"/>
                              </w:rPr>
                              <w:t xml:space="preserve">เปลี่ยนจาเกณฑ์ปี </w:t>
                            </w:r>
                            <w:r w:rsidRPr="00E20AA8">
                              <w:rPr>
                                <w:rFonts w:asciiTheme="minorBidi" w:hAnsiTheme="minorBidi" w:cstheme="minorBidi"/>
                                <w:lang w:bidi="th-TH"/>
                              </w:rPr>
                              <w:t>55</w:t>
                            </w:r>
                            <w:r w:rsidRPr="00E20AA8">
                              <w:rPr>
                                <w:rFonts w:asciiTheme="minorBidi" w:hAnsiTheme="minorBidi" w:cstheme="minorBidi"/>
                                <w:cs/>
                                <w:lang w:bidi="th-TH"/>
                              </w:rPr>
                              <w:t xml:space="preserve">โดย สลับหัวข้อ ระหว่าง </w:t>
                            </w:r>
                            <w:r w:rsidRPr="00E20AA8">
                              <w:rPr>
                                <w:rFonts w:asciiTheme="minorBidi" w:hAnsiTheme="minorBidi" w:cstheme="minorBidi"/>
                                <w:lang w:bidi="th-TH"/>
                              </w:rPr>
                              <w:t>5.1</w:t>
                            </w:r>
                            <w:r w:rsidRPr="00E20AA8">
                              <w:rPr>
                                <w:rFonts w:asciiTheme="minorBidi" w:hAnsiTheme="minorBidi" w:cstheme="minorBidi"/>
                                <w:cs/>
                                <w:lang w:bidi="th-TH"/>
                              </w:rPr>
                              <w:t xml:space="preserve">กับ </w:t>
                            </w:r>
                            <w:r w:rsidRPr="00E20AA8">
                              <w:rPr>
                                <w:rFonts w:asciiTheme="minorBidi" w:hAnsiTheme="minorBidi" w:cstheme="minorBidi"/>
                                <w:lang w:bidi="th-TH"/>
                              </w:rPr>
                              <w:t xml:space="preserve">5.2 </w:t>
                            </w:r>
                            <w:r w:rsidRPr="00E20AA8">
                              <w:rPr>
                                <w:rFonts w:asciiTheme="minorBidi" w:hAnsiTheme="minorBidi" w:cstheme="minorBidi"/>
                                <w:cs/>
                                <w:lang w:bidi="th-TH"/>
                              </w:rPr>
                              <w:t xml:space="preserve">เหมือนกับ </w:t>
                            </w:r>
                            <w:r w:rsidRPr="00E20AA8">
                              <w:rPr>
                                <w:rFonts w:asciiTheme="minorBidi" w:hAnsiTheme="minorBidi" w:cstheme="minorBidi"/>
                                <w:lang w:bidi="th-TH"/>
                              </w:rPr>
                              <w:t>TQA</w:t>
                            </w:r>
                            <w:r>
                              <w:rPr>
                                <w:rFonts w:asciiTheme="minorBidi" w:hAnsiTheme="minorBidi" w:cstheme="minorBidi"/>
                                <w:lang w:bidi="th-TH"/>
                              </w:rPr>
                              <w:t xml:space="preserve"> 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1.8pt;margin-top:-1656.15pt;width:269.4pt;height:72.1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">
                <v:textbox>
                  <w:txbxContent>
                    <w:p w:rsidR="000A278E" w:rsidRPr="00E20AA8" w:rsidRDefault="000A278E" w:rsidP="005D3F4A">
                      <w:pPr>
                        <w:rPr>
                          <w:rFonts w:asciiTheme="minorBidi" w:hAnsiTheme="minorBidi" w:cstheme="minorBidi"/>
                          <w:cs/>
                          <w:lang w:bidi="th-TH"/>
                        </w:rPr>
                      </w:pPr>
                      <w:r w:rsidRPr="00E20AA8">
                        <w:rPr>
                          <w:rFonts w:asciiTheme="minorBidi" w:hAnsiTheme="minorBidi" w:cstheme="minorBidi"/>
                          <w:cs/>
                          <w:lang w:bidi="th-TH"/>
                        </w:rPr>
                        <w:t xml:space="preserve">เปลี่ยนจาเกณฑ์ปี </w:t>
                      </w:r>
                      <w:r w:rsidRPr="00E20AA8">
                        <w:rPr>
                          <w:rFonts w:asciiTheme="minorBidi" w:hAnsiTheme="minorBidi" w:cstheme="minorBidi"/>
                          <w:lang w:bidi="th-TH"/>
                        </w:rPr>
                        <w:t>55</w:t>
                      </w:r>
                      <w:r w:rsidRPr="00E20AA8">
                        <w:rPr>
                          <w:rFonts w:asciiTheme="minorBidi" w:hAnsiTheme="minorBidi" w:cstheme="minorBidi"/>
                          <w:cs/>
                          <w:lang w:bidi="th-TH"/>
                        </w:rPr>
                        <w:t xml:space="preserve">โดย สลับหัวข้อ ระหว่าง </w:t>
                      </w:r>
                      <w:r w:rsidRPr="00E20AA8">
                        <w:rPr>
                          <w:rFonts w:asciiTheme="minorBidi" w:hAnsiTheme="minorBidi" w:cstheme="minorBidi"/>
                          <w:lang w:bidi="th-TH"/>
                        </w:rPr>
                        <w:t>5.1</w:t>
                      </w:r>
                      <w:r w:rsidRPr="00E20AA8">
                        <w:rPr>
                          <w:rFonts w:asciiTheme="minorBidi" w:hAnsiTheme="minorBidi" w:cstheme="minorBidi"/>
                          <w:cs/>
                          <w:lang w:bidi="th-TH"/>
                        </w:rPr>
                        <w:t xml:space="preserve">กับ </w:t>
                      </w:r>
                      <w:r w:rsidRPr="00E20AA8">
                        <w:rPr>
                          <w:rFonts w:asciiTheme="minorBidi" w:hAnsiTheme="minorBidi" w:cstheme="minorBidi"/>
                          <w:lang w:bidi="th-TH"/>
                        </w:rPr>
                        <w:t xml:space="preserve">5.2 </w:t>
                      </w:r>
                      <w:r w:rsidRPr="00E20AA8">
                        <w:rPr>
                          <w:rFonts w:asciiTheme="minorBidi" w:hAnsiTheme="minorBidi" w:cstheme="minorBidi"/>
                          <w:cs/>
                          <w:lang w:bidi="th-TH"/>
                        </w:rPr>
                        <w:t xml:space="preserve">เหมือนกับ </w:t>
                      </w:r>
                      <w:r w:rsidRPr="00E20AA8">
                        <w:rPr>
                          <w:rFonts w:asciiTheme="minorBidi" w:hAnsiTheme="minorBidi" w:cstheme="minorBidi"/>
                          <w:lang w:bidi="th-TH"/>
                        </w:rPr>
                        <w:t>TQA</w:t>
                      </w:r>
                      <w:r>
                        <w:rPr>
                          <w:rFonts w:asciiTheme="minorBidi" w:hAnsiTheme="minorBidi" w:cstheme="minorBidi"/>
                          <w:lang w:bidi="th-TH"/>
                        </w:rPr>
                        <w:t xml:space="preserve"> 55</w:t>
                      </w:r>
                    </w:p>
                  </w:txbxContent>
                </v:textbox>
              </v:shape>
            </w:pict>
          </mc:Fallback>
        </mc:AlternateContent>
      </w:r>
      <w:r w:rsidRPr="00E20AA8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ความเชื่อมโยงเกณฑ์หัวข้อ </w:t>
      </w:r>
      <w:r w:rsidRPr="00E20AA8">
        <w:rPr>
          <w:rFonts w:ascii="TH SarabunPSK" w:hAnsi="TH SarabunPSK" w:cs="TH SarabunPSK"/>
          <w:b/>
          <w:bCs/>
          <w:sz w:val="36"/>
          <w:szCs w:val="36"/>
          <w:rtl/>
        </w:rPr>
        <w:t xml:space="preserve">5.1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 xml:space="preserve"> </w:t>
      </w:r>
      <w:r w:rsidRPr="00E20AA8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กับหมวดอื่นๆ</w:t>
      </w:r>
    </w:p>
    <w:p w:rsidR="005D3F4A" w:rsidRPr="00E20AA8" w:rsidRDefault="005D3F4A" w:rsidP="005D3F4A">
      <w:pPr>
        <w:tabs>
          <w:tab w:val="left" w:pos="1134"/>
        </w:tabs>
        <w:rPr>
          <w:rFonts w:ascii="TH SarabunPSK" w:eastAsia="Calibri" w:hAnsi="TH SarabunPSK" w:cs="TH SarabunPSK"/>
          <w:sz w:val="32"/>
          <w:szCs w:val="32"/>
          <w:lang w:bidi="th-TH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5760"/>
        <w:gridCol w:w="2148"/>
      </w:tblGrid>
      <w:tr w:rsidR="005D3F4A" w:rsidRPr="00FC51E6" w:rsidTr="005D3F4A">
        <w:tc>
          <w:tcPr>
            <w:tcW w:w="1668" w:type="dxa"/>
            <w:tcBorders>
              <w:bottom w:val="single" w:sz="4" w:space="0" w:color="auto"/>
            </w:tcBorders>
          </w:tcPr>
          <w:p w:rsidR="005D3F4A" w:rsidRPr="00E20AA8" w:rsidRDefault="005D3F4A" w:rsidP="005D3F4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ข้อกำหนดของเกณฑ์ หัวข้อ</w:t>
            </w:r>
          </w:p>
        </w:tc>
        <w:tc>
          <w:tcPr>
            <w:tcW w:w="7908" w:type="dxa"/>
            <w:gridSpan w:val="2"/>
            <w:tcBorders>
              <w:bottom w:val="single" w:sz="4" w:space="0" w:color="auto"/>
            </w:tcBorders>
            <w:vAlign w:val="center"/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E20A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ประเด็นที่เชื่อมโยงกับข้อกำหนดของเกณฑ์อื่นๆ</w:t>
            </w:r>
          </w:p>
        </w:tc>
      </w:tr>
      <w:tr w:rsidR="005D3F4A" w:rsidRPr="00FC51E6" w:rsidTr="005D3F4A">
        <w:tc>
          <w:tcPr>
            <w:tcW w:w="1668" w:type="dxa"/>
            <w:tcBorders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lang w:bidi="th-TH"/>
              </w:rPr>
              <w:t>5.1</w:t>
            </w:r>
            <w:r w:rsidRPr="00E20AA8">
              <w:rPr>
                <w:rFonts w:ascii="TH SarabunPSK" w:hAnsi="TH SarabunPSK" w:cs="TH SarabunPSK"/>
                <w:sz w:val="32"/>
                <w:szCs w:val="32"/>
                <w:rtl/>
              </w:rPr>
              <w:t>.</w:t>
            </w:r>
          </w:p>
        </w:tc>
        <w:tc>
          <w:tcPr>
            <w:tcW w:w="5760" w:type="dxa"/>
            <w:tcBorders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การแบ่งกลุ่มบุคลากร  และระดับการศึกษา  </w:t>
            </w:r>
          </w:p>
        </w:tc>
        <w:tc>
          <w:tcPr>
            <w:tcW w:w="2148" w:type="dxa"/>
            <w:tcBorders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1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(3)</w:t>
            </w:r>
          </w:p>
        </w:tc>
      </w:tr>
      <w:tr w:rsidR="005D3F4A" w:rsidRPr="00FC51E6" w:rsidTr="005D3F4A">
        <w:tc>
          <w:tcPr>
            <w:tcW w:w="166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อาคารสถานที่  เทคโนโลยี  และอุปกรณ์  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1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(4)</w:t>
            </w:r>
          </w:p>
        </w:tc>
      </w:tr>
      <w:tr w:rsidR="005D3F4A" w:rsidRPr="00FC51E6" w:rsidTr="005D3F4A">
        <w:tc>
          <w:tcPr>
            <w:tcW w:w="166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สภาพแวดล้อมด้านกฎระเบียบ  ข้อบังคับ  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1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(5)</w:t>
            </w:r>
          </w:p>
        </w:tc>
      </w:tr>
      <w:tr w:rsidR="005D3F4A" w:rsidRPr="00FC51E6" w:rsidTr="005D3F4A">
        <w:tc>
          <w:tcPr>
            <w:tcW w:w="166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ความท้าทายและความได้เปรียบเชิงยุทธศาสตร์  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2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</w:p>
        </w:tc>
      </w:tr>
      <w:tr w:rsidR="005D3F4A" w:rsidRPr="00FC51E6" w:rsidTr="005D3F4A">
        <w:tc>
          <w:tcPr>
            <w:tcW w:w="166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ระบบการปรับปรุงผลการดำเนินการ</w:t>
            </w:r>
          </w:p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การกำหนดความสามารถพิเศษขององค์กร  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2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</w:p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28"/>
              </w:rPr>
              <w:t>2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.1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(1)</w:t>
            </w:r>
          </w:p>
        </w:tc>
      </w:tr>
      <w:tr w:rsidR="005D3F4A" w:rsidRPr="00FC51E6" w:rsidTr="005D3F4A">
        <w:tc>
          <w:tcPr>
            <w:tcW w:w="166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การวางแผนเชิงยุทธศาสตร์  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D3F4A" w:rsidRPr="00E20AA8" w:rsidRDefault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="00E65C44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5D3F4A" w:rsidRPr="00FC51E6" w:rsidTr="005D3F4A">
        <w:tc>
          <w:tcPr>
            <w:tcW w:w="166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แผนพัฒนาทรัพยากรบุคคล  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D3F4A" w:rsidRPr="00E20AA8" w:rsidRDefault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2.2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="00E65C44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  <w:tr w:rsidR="005D3F4A" w:rsidRPr="00FC51E6" w:rsidTr="005D3F4A">
        <w:tc>
          <w:tcPr>
            <w:tcW w:w="166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ปัจจัยความผูกพันและความพึงพอใจของบุคลากรแต่ละกลุ่ม  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D3F4A" w:rsidRPr="00E65C44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65C44">
              <w:rPr>
                <w:rFonts w:ascii="TH SarabunPSK" w:hAnsi="TH SarabunPSK" w:cs="TH SarabunPSK"/>
                <w:sz w:val="32"/>
                <w:szCs w:val="32"/>
              </w:rPr>
              <w:t>5.2</w:t>
            </w:r>
            <w:r w:rsidR="00E65C4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65C4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</w:p>
        </w:tc>
      </w:tr>
      <w:tr w:rsidR="005D3F4A" w:rsidRPr="00FC51E6" w:rsidTr="005D3F4A">
        <w:tc>
          <w:tcPr>
            <w:tcW w:w="166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ระบบการจัดการผลการปฏิบัติงาน  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D3F4A" w:rsidRPr="00E65C44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65C44">
              <w:rPr>
                <w:rFonts w:ascii="TH SarabunPSK" w:hAnsi="TH SarabunPSK" w:cs="TH SarabunPSK"/>
                <w:sz w:val="32"/>
                <w:szCs w:val="32"/>
              </w:rPr>
              <w:t>5.2</w:t>
            </w:r>
            <w:r w:rsidR="00E65C4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65C4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E65C44">
              <w:rPr>
                <w:rFonts w:ascii="TH SarabunPSK" w:hAnsi="TH SarabunPSK" w:cs="TH SarabunPSK"/>
                <w:sz w:val="32"/>
                <w:szCs w:val="32"/>
              </w:rPr>
              <w:t xml:space="preserve"> (3)</w:t>
            </w:r>
          </w:p>
        </w:tc>
      </w:tr>
      <w:tr w:rsidR="005D3F4A" w:rsidRPr="00FC51E6" w:rsidTr="005D3F4A">
        <w:tc>
          <w:tcPr>
            <w:tcW w:w="166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การพัฒนาบุคลากรและผู้นำ  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D3F4A" w:rsidRPr="00E65C44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65C44">
              <w:rPr>
                <w:rFonts w:ascii="TH SarabunPSK" w:hAnsi="TH SarabunPSK" w:cs="TH SarabunPSK"/>
                <w:sz w:val="32"/>
                <w:szCs w:val="32"/>
              </w:rPr>
              <w:t>5.2</w:t>
            </w:r>
            <w:r w:rsidR="00E65C4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65C44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</w:p>
        </w:tc>
      </w:tr>
      <w:tr w:rsidR="005D3F4A" w:rsidRPr="00FC51E6" w:rsidTr="005D3F4A">
        <w:tc>
          <w:tcPr>
            <w:tcW w:w="1668" w:type="dxa"/>
            <w:tcBorders>
              <w:top w:val="nil"/>
              <w:bottom w:val="single" w:sz="4" w:space="0" w:color="auto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60" w:type="dxa"/>
            <w:tcBorders>
              <w:top w:val="nil"/>
              <w:bottom w:val="single" w:sz="4" w:space="0" w:color="auto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ผลลัพธ์ด้านบุคลากร    </w:t>
            </w:r>
          </w:p>
        </w:tc>
        <w:tc>
          <w:tcPr>
            <w:tcW w:w="2148" w:type="dxa"/>
            <w:tcBorders>
              <w:top w:val="nil"/>
              <w:bottom w:val="single" w:sz="4" w:space="0" w:color="auto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7.4 ก</w:t>
            </w:r>
          </w:p>
        </w:tc>
      </w:tr>
    </w:tbl>
    <w:p w:rsidR="005D3F4A" w:rsidRPr="00E20AA8" w:rsidRDefault="005D3F4A" w:rsidP="005D3F4A">
      <w:pPr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5D3F4A" w:rsidRPr="00E20AA8" w:rsidRDefault="005D3F4A" w:rsidP="005D3F4A">
      <w:pPr>
        <w:tabs>
          <w:tab w:val="left" w:pos="567"/>
        </w:tabs>
        <w:rPr>
          <w:rFonts w:ascii="TH SarabunPSK" w:eastAsia="Calibri" w:hAnsi="TH SarabunPSK" w:cs="TH SarabunPSK"/>
          <w:b/>
          <w:bCs/>
          <w:sz w:val="36"/>
          <w:szCs w:val="36"/>
          <w:lang w:bidi="th-TH"/>
        </w:rPr>
      </w:pPr>
    </w:p>
    <w:p w:rsidR="008D7791" w:rsidRDefault="008D7791">
      <w:pPr>
        <w:rPr>
          <w:rFonts w:ascii="TH SarabunPSK" w:eastAsia="Calibri" w:hAnsi="TH SarabunPSK" w:cs="TH SarabunPSK"/>
          <w:b/>
          <w:bCs/>
          <w:sz w:val="36"/>
          <w:szCs w:val="36"/>
          <w:lang w:bidi="th-TH"/>
        </w:rPr>
      </w:pPr>
      <w:r>
        <w:rPr>
          <w:rFonts w:ascii="TH SarabunPSK" w:eastAsia="Calibri" w:hAnsi="TH SarabunPSK" w:cs="TH SarabunPSK"/>
          <w:b/>
          <w:bCs/>
          <w:sz w:val="36"/>
          <w:szCs w:val="36"/>
          <w:lang w:bidi="th-TH"/>
        </w:rPr>
        <w:br w:type="page"/>
      </w:r>
    </w:p>
    <w:p w:rsidR="005D3F4A" w:rsidRPr="00E20AA8" w:rsidRDefault="005D3F4A" w:rsidP="005D3F4A">
      <w:pPr>
        <w:tabs>
          <w:tab w:val="left" w:pos="567"/>
        </w:tabs>
        <w:rPr>
          <w:rFonts w:ascii="TH SarabunPSK" w:eastAsia="Calibri" w:hAnsi="TH SarabunPSK" w:cs="TH SarabunPSK"/>
          <w:b/>
          <w:bCs/>
          <w:sz w:val="36"/>
          <w:szCs w:val="36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6"/>
          <w:szCs w:val="36"/>
          <w:lang w:bidi="th-TH"/>
        </w:rPr>
        <w:lastRenderedPageBreak/>
        <w:t>5.</w:t>
      </w:r>
      <w:r w:rsidRPr="00E20AA8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t>2</w:t>
      </w:r>
      <w:r>
        <w:rPr>
          <w:rFonts w:ascii="TH SarabunPSK" w:eastAsia="Calibri" w:hAnsi="TH SarabunPSK" w:cs="TH SarabunPSK" w:hint="cs"/>
          <w:b/>
          <w:bCs/>
          <w:sz w:val="36"/>
          <w:szCs w:val="36"/>
          <w:cs/>
          <w:lang w:bidi="th-TH"/>
        </w:rPr>
        <w:t xml:space="preserve">  </w:t>
      </w:r>
      <w:r w:rsidRPr="00E20AA8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t>ความผูกพันของบุคลากร (55 คะแนน)</w:t>
      </w:r>
      <w:r>
        <w:rPr>
          <w:rFonts w:ascii="TH SarabunPSK" w:eastAsia="Calibri" w:hAnsi="TH SarabunPSK" w:cs="TH SarabunPSK" w:hint="cs"/>
          <w:b/>
          <w:bCs/>
          <w:sz w:val="36"/>
          <w:szCs w:val="36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t xml:space="preserve">: </w:t>
      </w:r>
    </w:p>
    <w:p w:rsidR="005D3F4A" w:rsidRPr="00E20AA8" w:rsidRDefault="005D3F4A" w:rsidP="005D3F4A">
      <w:pPr>
        <w:ind w:left="426" w:hanging="153"/>
        <w:rPr>
          <w:rFonts w:ascii="TH SarabunPSK" w:eastAsia="Calibri" w:hAnsi="TH SarabunPSK" w:cs="TH SarabunPSK"/>
          <w:b/>
          <w:bCs/>
          <w:sz w:val="36"/>
          <w:szCs w:val="36"/>
          <w:lang w:bidi="th-TH"/>
        </w:rPr>
      </w:pPr>
      <w:r>
        <w:rPr>
          <w:rFonts w:ascii="TH SarabunPSK" w:eastAsia="Calibri" w:hAnsi="TH SarabunPSK" w:cs="TH SarabunPSK" w:hint="cs"/>
          <w:b/>
          <w:bCs/>
          <w:sz w:val="36"/>
          <w:szCs w:val="36"/>
          <w:cs/>
          <w:lang w:bidi="th-TH"/>
        </w:rPr>
        <w:t xml:space="preserve">   </w:t>
      </w:r>
      <w:r w:rsidRPr="00E20AA8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t>รัฐวิสาหกิจดำเนินการอย่างไรให้บุคลากรมีความผูกพันเพื่อความสำเร็จขององค์กร</w:t>
      </w:r>
    </w:p>
    <w:p w:rsidR="005D3F4A" w:rsidRPr="00E20AA8" w:rsidRDefault="005D3F4A" w:rsidP="005D3F4A">
      <w:pPr>
        <w:tabs>
          <w:tab w:val="left" w:pos="567"/>
        </w:tabs>
        <w:ind w:firstLine="273"/>
        <w:rPr>
          <w:rFonts w:ascii="TH SarabunPSK" w:eastAsia="Calibri" w:hAnsi="TH SarabunPSK" w:cs="TH SarabunPSK"/>
          <w:b/>
          <w:bCs/>
          <w:sz w:val="36"/>
          <w:szCs w:val="36"/>
          <w:lang w:bidi="th-TH"/>
        </w:rPr>
      </w:pPr>
      <w:r>
        <w:rPr>
          <w:rFonts w:ascii="TH SarabunPSK" w:eastAsia="Calibri" w:hAnsi="TH SarabunPSK" w:cs="TH SarabunPSK" w:hint="cs"/>
          <w:b/>
          <w:bCs/>
          <w:sz w:val="36"/>
          <w:szCs w:val="36"/>
          <w:cs/>
          <w:lang w:bidi="th-TH"/>
        </w:rPr>
        <w:t xml:space="preserve">   </w:t>
      </w:r>
      <w:r w:rsidRPr="00E20AA8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t>และบุคลากร</w:t>
      </w:r>
    </w:p>
    <w:p w:rsidR="005D3F4A" w:rsidRPr="00E20AA8" w:rsidRDefault="005D3F4A" w:rsidP="005D3F4A">
      <w:pPr>
        <w:rPr>
          <w:rFonts w:ascii="TH SarabunPSK" w:eastAsia="Calibri" w:hAnsi="TH SarabunPSK" w:cs="TH SarabunPSK"/>
          <w:sz w:val="32"/>
          <w:szCs w:val="32"/>
          <w:lang w:bidi="th-TH"/>
        </w:rPr>
      </w:pPr>
    </w:p>
    <w:p w:rsidR="00833721" w:rsidRDefault="005D3F4A" w:rsidP="009F1B5E">
      <w:pPr>
        <w:ind w:firstLine="426"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="00833721" w:rsidRPr="00833721">
        <w:rPr>
          <w:rFonts w:ascii="TH SarabunPSK" w:eastAsia="Calibri" w:hAnsi="TH SarabunPSK" w:cs="TH SarabunPSK"/>
          <w:sz w:val="32"/>
          <w:szCs w:val="32"/>
          <w:cs/>
          <w:lang w:bidi="th-TH"/>
        </w:rPr>
        <w:t>ให้อธิบายว่ารัฐวิสาหกิจ สร้างความผูกพัน จ่ายค่าตอบแทน และให้รางวัล</w:t>
      </w:r>
      <w:r w:rsidR="006C5178" w:rsidRPr="006C517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บุคลากร</w:t>
      </w:r>
      <w:r w:rsidR="00833721" w:rsidRPr="00833721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 เพื่อให้มีผลการ    ดำเนินการที่ดีอย่างไร </w:t>
      </w:r>
      <w:r w:rsidR="006C5178" w:rsidRPr="006C517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บุคลากร</w:t>
      </w:r>
      <w:r w:rsidR="00833721" w:rsidRPr="00833721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และผู้นำได้รับการพัฒนาเพื่อให้มีผลการดำเนินที่ดีอย่างไร และรัฐวิสาหกิจประเมิน</w:t>
      </w:r>
      <w:r w:rsidR="007221D2" w:rsidRPr="007221D2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ความผูกพันของบุคลากร</w:t>
      </w:r>
      <w:r w:rsidR="00833721" w:rsidRPr="00833721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 และใช้ผลการประเมินนั้นอย่างไรเพื่อให้มี</w:t>
      </w:r>
      <w:r w:rsidR="000F72F6" w:rsidRPr="000F72F6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ผลการดำเนินการ</w:t>
      </w:r>
      <w:r w:rsidR="00833721" w:rsidRPr="00833721">
        <w:rPr>
          <w:rFonts w:ascii="TH SarabunPSK" w:eastAsia="Calibri" w:hAnsi="TH SarabunPSK" w:cs="TH SarabunPSK"/>
          <w:sz w:val="32"/>
          <w:szCs w:val="32"/>
          <w:cs/>
          <w:lang w:bidi="th-TH"/>
        </w:rPr>
        <w:t>ที่ดี</w:t>
      </w:r>
    </w:p>
    <w:p w:rsidR="005D3F4A" w:rsidRPr="00E20AA8" w:rsidRDefault="005D3F4A" w:rsidP="005D3F4A">
      <w:pPr>
        <w:ind w:left="567"/>
        <w:rPr>
          <w:rFonts w:ascii="TH SarabunPSK" w:eastAsia="Calibri" w:hAnsi="TH SarabunPSK" w:cs="TH SarabunPSK"/>
          <w:sz w:val="16"/>
          <w:szCs w:val="16"/>
          <w:cs/>
          <w:lang w:bidi="th-TH"/>
        </w:rPr>
      </w:pPr>
    </w:p>
    <w:p w:rsidR="005D3F4A" w:rsidRPr="00E20AA8" w:rsidRDefault="005D3F4A" w:rsidP="005D3F4A">
      <w:pPr>
        <w:tabs>
          <w:tab w:val="left" w:pos="567"/>
          <w:tab w:val="left" w:pos="851"/>
          <w:tab w:val="left" w:pos="1134"/>
        </w:tabs>
        <w:ind w:firstLine="426"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ให้รัฐวิสาหกิจตอบคำถามต่อไปนี้</w:t>
      </w:r>
    </w:p>
    <w:p w:rsidR="005D3F4A" w:rsidRPr="00E20AA8" w:rsidRDefault="005D3F4A" w:rsidP="005D3F4A">
      <w:pPr>
        <w:tabs>
          <w:tab w:val="left" w:pos="567"/>
          <w:tab w:val="left" w:pos="851"/>
          <w:tab w:val="left" w:pos="1134"/>
        </w:tabs>
        <w:ind w:firstLine="426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:rsidR="005D3F4A" w:rsidRPr="00E20AA8" w:rsidRDefault="005D3F4A" w:rsidP="005D3F4A">
      <w:pPr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ก.</w:t>
      </w:r>
      <w:r w:rsidRPr="00695EC3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  </w:t>
      </w:r>
      <w:r w:rsidR="00833721"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>การเพิ่มคุณค่า</w:t>
      </w:r>
      <w:r w:rsidR="006C5178" w:rsidRPr="006C5178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  <w:lang w:bidi="th-TH"/>
        </w:rPr>
        <w:t>บุคลากร</w:t>
      </w:r>
    </w:p>
    <w:p w:rsidR="005D3F4A" w:rsidRPr="00E20AA8" w:rsidRDefault="005D3F4A" w:rsidP="005D3F4A">
      <w:pPr>
        <w:rPr>
          <w:rFonts w:ascii="TH SarabunPSK" w:eastAsia="Calibri" w:hAnsi="TH SarabunPSK" w:cs="TH SarabunPSK"/>
          <w:b/>
          <w:bCs/>
          <w:sz w:val="16"/>
          <w:szCs w:val="16"/>
          <w:lang w:bidi="th-TH"/>
        </w:rPr>
      </w:pPr>
    </w:p>
    <w:p w:rsidR="005D3F4A" w:rsidRPr="00E20AA8" w:rsidRDefault="005D3F4A" w:rsidP="005D3F4A">
      <w:pPr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(1)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ปัจจัยของ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bidi="th-TH"/>
        </w:rPr>
        <w:t>ความผูกพัน</w:t>
      </w:r>
    </w:p>
    <w:p w:rsidR="005D3F4A" w:rsidRPr="00E20AA8" w:rsidRDefault="005D3F4A" w:rsidP="005D3F4A">
      <w:pPr>
        <w:numPr>
          <w:ilvl w:val="0"/>
          <w:numId w:val="72"/>
        </w:numPr>
        <w:tabs>
          <w:tab w:val="left" w:pos="1134"/>
        </w:tabs>
        <w:spacing w:after="200" w:line="276" w:lineRule="auto"/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รัฐวิสาหกิจดำเนินการอย่างไร ในการกำหนดปัจจัย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สำคัญ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ที่ส่งผลต่อ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ความผูกพัน</w:t>
      </w:r>
    </w:p>
    <w:p w:rsidR="005D3F4A" w:rsidRPr="00E20AA8" w:rsidRDefault="005D3F4A" w:rsidP="005D3F4A">
      <w:pPr>
        <w:numPr>
          <w:ilvl w:val="0"/>
          <w:numId w:val="72"/>
        </w:numPr>
        <w:tabs>
          <w:tab w:val="left" w:pos="1134"/>
        </w:tabs>
        <w:spacing w:after="200" w:line="276" w:lineRule="auto"/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รัฐวิสาหกิจดำเนินการอย่างไร ในการกำหนดปัจจัย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สำคัญ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ที่ส่งผลต่อความพึงพอใจของ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บุคลากร</w:t>
      </w:r>
    </w:p>
    <w:p w:rsidR="005D3F4A" w:rsidRPr="00E20AA8" w:rsidRDefault="005D3F4A" w:rsidP="005D3F4A">
      <w:pPr>
        <w:numPr>
          <w:ilvl w:val="0"/>
          <w:numId w:val="72"/>
        </w:numPr>
        <w:tabs>
          <w:tab w:val="left" w:pos="1134"/>
        </w:tabs>
        <w:spacing w:after="200" w:line="276" w:lineRule="auto"/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วิธีการกำหนดปัจจัยเหล่านี้มีความแตกต่างกัน </w:t>
      </w:r>
      <w:r w:rsidR="00833721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สำหรับแต่ละ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กลุ่มและ</w:t>
      </w:r>
      <w:r w:rsidR="00244FB7" w:rsidRPr="00244FB7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ส่วน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ของ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บุคลากร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อย่างไร</w:t>
      </w:r>
    </w:p>
    <w:p w:rsidR="005D3F4A" w:rsidRPr="00E20AA8" w:rsidRDefault="005D3F4A" w:rsidP="005D3F4A">
      <w:pPr>
        <w:tabs>
          <w:tab w:val="left" w:pos="284"/>
          <w:tab w:val="left" w:pos="1134"/>
          <w:tab w:val="left" w:pos="4253"/>
        </w:tabs>
        <w:ind w:left="426"/>
        <w:rPr>
          <w:rFonts w:ascii="TH SarabunPSK" w:eastAsia="Calibri" w:hAnsi="TH SarabunPSK" w:cs="TH SarabunPSK"/>
          <w:sz w:val="16"/>
          <w:szCs w:val="16"/>
          <w:lang w:bidi="th-TH"/>
        </w:rPr>
      </w:pPr>
    </w:p>
    <w:p w:rsidR="005D3F4A" w:rsidRPr="00E20AA8" w:rsidRDefault="005D3F4A" w:rsidP="005D3F4A">
      <w:pPr>
        <w:tabs>
          <w:tab w:val="left" w:pos="851"/>
        </w:tabs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(2)  วัฒนธรรมองค์กร </w:t>
      </w:r>
    </w:p>
    <w:p w:rsidR="005D3F4A" w:rsidRPr="00E20AA8" w:rsidRDefault="005D3F4A" w:rsidP="005D3F4A">
      <w:pPr>
        <w:numPr>
          <w:ilvl w:val="0"/>
          <w:numId w:val="74"/>
        </w:numPr>
        <w:tabs>
          <w:tab w:val="left" w:pos="1134"/>
        </w:tabs>
        <w:spacing w:after="200" w:line="276" w:lineRule="auto"/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รัฐวิสาหกิจดำเนินการอย่างไร ในการเสริมสร้างวัฒนธรรมองค์กร ให้มีคุณลักษณะดังนี้ </w:t>
      </w:r>
    </w:p>
    <w:p w:rsidR="005D3F4A" w:rsidRPr="00E20AA8" w:rsidRDefault="005D3F4A" w:rsidP="005D3F4A">
      <w:pPr>
        <w:numPr>
          <w:ilvl w:val="0"/>
          <w:numId w:val="75"/>
        </w:numPr>
        <w:tabs>
          <w:tab w:val="left" w:pos="1134"/>
          <w:tab w:val="left" w:pos="1418"/>
          <w:tab w:val="left" w:pos="1701"/>
        </w:tabs>
        <w:spacing w:after="200" w:line="276" w:lineRule="auto"/>
        <w:ind w:left="1418" w:firstLine="262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การร่วมมือกัน</w:t>
      </w:r>
    </w:p>
    <w:p w:rsidR="005D3F4A" w:rsidRPr="00E20AA8" w:rsidRDefault="005D3F4A" w:rsidP="005D3F4A">
      <w:pPr>
        <w:numPr>
          <w:ilvl w:val="0"/>
          <w:numId w:val="75"/>
        </w:numPr>
        <w:tabs>
          <w:tab w:val="left" w:pos="1701"/>
        </w:tabs>
        <w:spacing w:after="200" w:line="276" w:lineRule="auto"/>
        <w:ind w:firstLine="534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การแบ่งปันทักษะของ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บุคลากร</w:t>
      </w:r>
      <w:r w:rsidRPr="00704067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ทั้งภายในหน่วยงาน ข้ามหน่วยงาน และต่างสถานที่</w:t>
      </w:r>
    </w:p>
    <w:p w:rsidR="005D3F4A" w:rsidRPr="00E20AA8" w:rsidRDefault="005D3F4A" w:rsidP="005D3F4A">
      <w:pPr>
        <w:numPr>
          <w:ilvl w:val="0"/>
          <w:numId w:val="75"/>
        </w:numPr>
        <w:tabs>
          <w:tab w:val="left" w:pos="1701"/>
        </w:tabs>
        <w:spacing w:after="200" w:line="276" w:lineRule="auto"/>
        <w:ind w:firstLine="534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การสื่อสารที่เป็นแบบสอง</w:t>
      </w:r>
      <w:r w:rsidR="006B79CC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ทิศ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ทาง ระหว่างพนักงานกับหัวหน้างาน และผู้บริหาร</w:t>
      </w:r>
    </w:p>
    <w:p w:rsidR="005D3F4A" w:rsidRPr="00E20AA8" w:rsidRDefault="005D3F4A" w:rsidP="005D3F4A">
      <w:pPr>
        <w:numPr>
          <w:ilvl w:val="0"/>
          <w:numId w:val="76"/>
        </w:numPr>
        <w:tabs>
          <w:tab w:val="left" w:pos="1418"/>
          <w:tab w:val="left" w:pos="1701"/>
        </w:tabs>
        <w:spacing w:after="200" w:line="276" w:lineRule="auto"/>
        <w:ind w:firstLine="534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การมีความคิดริเริ่ม และ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นวัตกรรม</w:t>
      </w:r>
    </w:p>
    <w:p w:rsidR="005D3F4A" w:rsidRPr="00E20AA8" w:rsidRDefault="005D3F4A" w:rsidP="005D3F4A">
      <w:pPr>
        <w:numPr>
          <w:ilvl w:val="0"/>
          <w:numId w:val="76"/>
        </w:numPr>
        <w:tabs>
          <w:tab w:val="left" w:pos="1418"/>
          <w:tab w:val="left" w:pos="1701"/>
        </w:tabs>
        <w:spacing w:after="200" w:line="276" w:lineRule="auto"/>
        <w:ind w:firstLine="534"/>
        <w:contextualSpacing/>
        <w:rPr>
          <w:rFonts w:ascii="TH SarabunPSK" w:eastAsia="Calibri" w:hAnsi="TH SarabunPSK" w:cs="TH SarabunPSK"/>
          <w:sz w:val="32"/>
          <w:szCs w:val="32"/>
          <w:u w:val="single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การให้อำนาจในการตัดสินใจ</w:t>
      </w:r>
    </w:p>
    <w:p w:rsidR="005D3F4A" w:rsidRPr="00E20AA8" w:rsidRDefault="005D3F4A" w:rsidP="005D3F4A">
      <w:pPr>
        <w:numPr>
          <w:ilvl w:val="0"/>
          <w:numId w:val="76"/>
        </w:numPr>
        <w:tabs>
          <w:tab w:val="left" w:pos="1418"/>
          <w:tab w:val="left" w:pos="1701"/>
        </w:tabs>
        <w:spacing w:after="200" w:line="276" w:lineRule="auto"/>
        <w:ind w:firstLine="534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การกำหนด</w:t>
      </w:r>
      <w:r w:rsidR="000F72F6" w:rsidRPr="000F72F6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เป้าประสงค์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ระดับบุคคล</w:t>
      </w:r>
    </w:p>
    <w:p w:rsidR="005D3F4A" w:rsidRPr="00704067" w:rsidRDefault="005D3F4A" w:rsidP="005D3F4A">
      <w:pPr>
        <w:numPr>
          <w:ilvl w:val="0"/>
          <w:numId w:val="74"/>
        </w:numPr>
        <w:tabs>
          <w:tab w:val="left" w:pos="1134"/>
        </w:tabs>
        <w:spacing w:after="200" w:line="276" w:lineRule="auto"/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704067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รัฐวิสาหกิจดำเนินการอย่างไร เพื่อ</w:t>
      </w:r>
      <w:r w:rsidR="00290AAC" w:rsidRPr="00704067">
        <w:rPr>
          <w:rFonts w:ascii="TH SarabunPSK" w:eastAsia="Calibri" w:hAnsi="TH SarabunPSK" w:cs="TH SarabunPSK"/>
          <w:color w:val="000000" w:themeColor="text1"/>
          <w:sz w:val="32"/>
          <w:szCs w:val="32"/>
          <w:cs/>
          <w:lang w:bidi="th-TH"/>
        </w:rPr>
        <w:t>ให้</w:t>
      </w:r>
      <w:r w:rsidRPr="00704067">
        <w:rPr>
          <w:rFonts w:ascii="TH SarabunPSK" w:eastAsia="Calibri" w:hAnsi="TH SarabunPSK" w:cs="TH SarabunPSK"/>
          <w:sz w:val="32"/>
          <w:szCs w:val="32"/>
          <w:cs/>
          <w:lang w:bidi="th-TH"/>
        </w:rPr>
        <w:t>วัฒนธรรมองค์กรได้ใช้ประโยชน์จาก</w:t>
      </w:r>
      <w:r w:rsidR="007221D2" w:rsidRPr="00704067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ความหลากหลาย</w:t>
      </w:r>
    </w:p>
    <w:p w:rsidR="005D3F4A" w:rsidRPr="00E20AA8" w:rsidRDefault="005D3F4A" w:rsidP="005D3F4A">
      <w:pPr>
        <w:tabs>
          <w:tab w:val="left" w:pos="1134"/>
        </w:tabs>
        <w:spacing w:after="200" w:line="276" w:lineRule="auto"/>
        <w:ind w:left="85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ด้านความคิด วัฒนธรรม และความคิดเห็นของ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 xml:space="preserve">บุคลากร </w:t>
      </w:r>
    </w:p>
    <w:p w:rsidR="005D3F4A" w:rsidRPr="00E20AA8" w:rsidRDefault="005D3F4A" w:rsidP="005D3F4A">
      <w:pPr>
        <w:tabs>
          <w:tab w:val="left" w:pos="426"/>
        </w:tabs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</w:p>
    <w:p w:rsidR="005D3F4A" w:rsidRPr="00E20AA8" w:rsidRDefault="005D3F4A" w:rsidP="005D3F4A">
      <w:pPr>
        <w:tabs>
          <w:tab w:val="left" w:pos="426"/>
        </w:tabs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</w:p>
    <w:p w:rsidR="005D3F4A" w:rsidRPr="00E20AA8" w:rsidRDefault="005D3F4A" w:rsidP="005D3F4A">
      <w:pPr>
        <w:tabs>
          <w:tab w:val="left" w:pos="426"/>
        </w:tabs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lastRenderedPageBreak/>
        <w:t>(3)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การจัดการผลการปฏิบัติงาน  </w:t>
      </w:r>
    </w:p>
    <w:p w:rsidR="005D3F4A" w:rsidRPr="00E20AA8" w:rsidRDefault="005D3F4A" w:rsidP="005D3F4A">
      <w:pPr>
        <w:numPr>
          <w:ilvl w:val="0"/>
          <w:numId w:val="74"/>
        </w:numPr>
        <w:tabs>
          <w:tab w:val="left" w:pos="1134"/>
        </w:tabs>
        <w:spacing w:after="200" w:line="276" w:lineRule="auto"/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รัฐวิสาหกิจดำเนินการอย่างไร เพื่อทำให้ระบบการจัดการผลการปฏิบัติงานของ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บุคลากร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บรรลุผล</w:t>
      </w:r>
    </w:p>
    <w:p w:rsidR="005D3F4A" w:rsidRPr="00E20AA8" w:rsidRDefault="005D3F4A" w:rsidP="005D3F4A">
      <w:pPr>
        <w:tabs>
          <w:tab w:val="left" w:pos="1134"/>
        </w:tabs>
        <w:spacing w:after="200" w:line="276" w:lineRule="auto"/>
        <w:ind w:left="85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ต่อไปนี้</w:t>
      </w:r>
    </w:p>
    <w:p w:rsidR="005D3F4A" w:rsidRPr="00E20AA8" w:rsidRDefault="005D3F4A" w:rsidP="005D3F4A">
      <w:pPr>
        <w:numPr>
          <w:ilvl w:val="0"/>
          <w:numId w:val="77"/>
        </w:numPr>
        <w:tabs>
          <w:tab w:val="left" w:pos="1418"/>
          <w:tab w:val="left" w:pos="1701"/>
        </w:tabs>
        <w:ind w:firstLine="534"/>
        <w:contextualSpacing/>
        <w:rPr>
          <w:rFonts w:ascii="TH SarabunPSK" w:eastAsia="Calibri" w:hAnsi="TH SarabunPSK" w:cs="TH SarabunPSK"/>
          <w:sz w:val="32"/>
          <w:szCs w:val="32"/>
          <w:u w:val="single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สนับสนุนให้เกิดการทำงานที่มี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ผลการดำเนินการที่ดี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และ</w:t>
      </w:r>
      <w:r w:rsidR="00FB7B8A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สร้าง</w:t>
      </w:r>
      <w:r w:rsidR="007221D2" w:rsidRPr="007221D2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ความผูกพันของบุคลากร</w:t>
      </w:r>
    </w:p>
    <w:p w:rsidR="005D3F4A" w:rsidRPr="00E20AA8" w:rsidRDefault="005D3F4A" w:rsidP="005D3F4A">
      <w:pPr>
        <w:numPr>
          <w:ilvl w:val="0"/>
          <w:numId w:val="77"/>
        </w:numPr>
        <w:tabs>
          <w:tab w:val="left" w:pos="1418"/>
          <w:tab w:val="left" w:pos="1701"/>
        </w:tabs>
        <w:ind w:firstLine="534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ใช้ในการพิจารณา การให้ค่าตอบแทน การให้รางวัล การยกย่องชมเชย</w:t>
      </w:r>
      <w:r w:rsidR="0026141C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และการให้  </w:t>
      </w:r>
    </w:p>
    <w:p w:rsidR="005D3F4A" w:rsidRPr="00E20AA8" w:rsidRDefault="005D3F4A" w:rsidP="005D3F4A">
      <w:pPr>
        <w:tabs>
          <w:tab w:val="left" w:pos="1418"/>
          <w:tab w:val="left" w:pos="1701"/>
        </w:tabs>
        <w:ind w:left="786"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แรงจูงใจ</w:t>
      </w:r>
    </w:p>
    <w:p w:rsidR="005D3F4A" w:rsidRPr="00E20AA8" w:rsidRDefault="005D3F4A" w:rsidP="005D3F4A">
      <w:pPr>
        <w:numPr>
          <w:ilvl w:val="0"/>
          <w:numId w:val="77"/>
        </w:numPr>
        <w:tabs>
          <w:tab w:val="left" w:pos="1701"/>
        </w:tabs>
        <w:ind w:firstLine="534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เสริมสร้างการมุ่งเน้น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และธุรกิจ และการบรรลุผลสำเร็จของ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แผนปฏิบัติการ</w:t>
      </w:r>
    </w:p>
    <w:p w:rsidR="005D3F4A" w:rsidRPr="006B71BB" w:rsidRDefault="005D3F4A" w:rsidP="005D3F4A">
      <w:pPr>
        <w:tabs>
          <w:tab w:val="left" w:pos="1701"/>
        </w:tabs>
        <w:rPr>
          <w:rFonts w:ascii="TH SarabunPSK" w:eastAsia="Calibri" w:hAnsi="TH SarabunPSK" w:cs="TH SarabunPSK"/>
          <w:sz w:val="14"/>
          <w:szCs w:val="14"/>
          <w:lang w:bidi="th-TH"/>
        </w:rPr>
      </w:pPr>
    </w:p>
    <w:p w:rsidR="005D3F4A" w:rsidRPr="00E20AA8" w:rsidRDefault="005D3F4A" w:rsidP="005D3F4A">
      <w:pPr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ข.  การพัฒนา</w:t>
      </w:r>
      <w:r w:rsidR="006C5178" w:rsidRPr="006C5178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bidi="th-TH"/>
        </w:rPr>
        <w:t>บุคลากร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และผู้นำ</w:t>
      </w:r>
    </w:p>
    <w:p w:rsidR="005D3F4A" w:rsidRPr="009F1B5E" w:rsidRDefault="005D3F4A" w:rsidP="005D3F4A">
      <w:pPr>
        <w:ind w:left="435"/>
        <w:rPr>
          <w:rFonts w:ascii="TH SarabunPSK" w:eastAsia="Calibri" w:hAnsi="TH SarabunPSK" w:cs="TH SarabunPSK"/>
          <w:b/>
          <w:bCs/>
          <w:sz w:val="10"/>
          <w:szCs w:val="10"/>
          <w:lang w:bidi="th-TH"/>
        </w:rPr>
      </w:pPr>
    </w:p>
    <w:p w:rsidR="005D3F4A" w:rsidRPr="00E20AA8" w:rsidRDefault="005D3F4A" w:rsidP="005D3F4A">
      <w:pPr>
        <w:pStyle w:val="ListParagraph"/>
        <w:numPr>
          <w:ilvl w:val="0"/>
          <w:numId w:val="183"/>
        </w:numPr>
        <w:spacing w:after="0" w:line="240" w:lineRule="auto"/>
        <w:ind w:left="426" w:hanging="426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</w:rPr>
        <w:t>ระบบ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>การเรียนรู้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</w:rPr>
        <w:t>และการพัฒนา</w:t>
      </w:r>
    </w:p>
    <w:p w:rsidR="005D3F4A" w:rsidRPr="00E20AA8" w:rsidRDefault="005D3F4A" w:rsidP="005D3F4A">
      <w:pPr>
        <w:numPr>
          <w:ilvl w:val="0"/>
          <w:numId w:val="74"/>
        </w:numPr>
        <w:tabs>
          <w:tab w:val="left" w:pos="1134"/>
        </w:tabs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ระบบ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การเรียนรู้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และการพัฒนา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บุคลากร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และผู้นำองค์กรดำเนินการอย่างไร กับปัจจัยต่อไปนี้</w:t>
      </w:r>
    </w:p>
    <w:p w:rsidR="005D3F4A" w:rsidRPr="00E20AA8" w:rsidRDefault="005D3F4A" w:rsidP="005D3F4A">
      <w:pPr>
        <w:numPr>
          <w:ilvl w:val="0"/>
          <w:numId w:val="78"/>
        </w:numPr>
        <w:tabs>
          <w:tab w:val="left" w:pos="1701"/>
        </w:tabs>
        <w:spacing w:after="200"/>
        <w:ind w:left="1701" w:hanging="2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ความต้องการด้าน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การเรียนรู้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และการพัฒนา ทั้งเรื่องที่กำหนดโดย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บุคลากร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และที่</w:t>
      </w:r>
      <w:r w:rsidR="00097C96"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กำหนด</w:t>
      </w:r>
    </w:p>
    <w:p w:rsidR="005D3F4A" w:rsidRPr="00E20AA8" w:rsidRDefault="005D3F4A" w:rsidP="005D3F4A">
      <w:pPr>
        <w:tabs>
          <w:tab w:val="left" w:pos="1701"/>
        </w:tabs>
        <w:spacing w:after="200"/>
        <w:ind w:left="1701"/>
        <w:contextualSpacing/>
        <w:rPr>
          <w:rFonts w:ascii="TH SarabunPSK" w:eastAsia="Calibri" w:hAnsi="TH SarabunPSK" w:cs="TH SarabunPSK"/>
          <w:sz w:val="32"/>
          <w:szCs w:val="32"/>
          <w:cs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โดยผู้บังคับบัญชา และ</w:t>
      </w:r>
      <w:r w:rsidR="00F2288F" w:rsidRPr="00F2288F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ผู้นำระดับสูง</w:t>
      </w:r>
    </w:p>
    <w:p w:rsidR="005D3F4A" w:rsidRPr="00E20AA8" w:rsidRDefault="005D3F4A" w:rsidP="005D3F4A">
      <w:pPr>
        <w:numPr>
          <w:ilvl w:val="0"/>
          <w:numId w:val="78"/>
        </w:numPr>
        <w:tabs>
          <w:tab w:val="left" w:pos="1701"/>
        </w:tabs>
        <w:spacing w:after="200"/>
        <w:ind w:left="1134" w:firstLine="546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ความสามารถพิเศษขององค์กร</w:t>
      </w:r>
      <w:r w:rsidR="0026141C" w:rsidRPr="00704067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ความท้าทายเชิงยุทธศาสตร์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และการบรรลุผลสำเร็จ </w:t>
      </w:r>
    </w:p>
    <w:p w:rsidR="005D3F4A" w:rsidRPr="00E20AA8" w:rsidRDefault="005D3F4A" w:rsidP="005D3F4A">
      <w:pPr>
        <w:tabs>
          <w:tab w:val="left" w:pos="1701"/>
        </w:tabs>
        <w:ind w:left="1080"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ของ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แผนปฏิบัติการ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ขององค์กร ทั้งในระยะสั้นและระยะยาว</w:t>
      </w:r>
    </w:p>
    <w:p w:rsidR="005D3F4A" w:rsidRPr="00E20AA8" w:rsidRDefault="005D3F4A" w:rsidP="005D3F4A">
      <w:pPr>
        <w:numPr>
          <w:ilvl w:val="0"/>
          <w:numId w:val="81"/>
        </w:numPr>
        <w:tabs>
          <w:tab w:val="left" w:pos="1701"/>
        </w:tabs>
        <w:spacing w:after="200"/>
        <w:ind w:left="1134" w:firstLine="546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การปรับปรุง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ผลการดำเนินการ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องค์กร </w:t>
      </w:r>
      <w:r w:rsidR="002856B3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การเปลี่ยนแปลงด้านเทคโนโลยี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นวัตกรรม</w:t>
      </w:r>
    </w:p>
    <w:p w:rsidR="005D3F4A" w:rsidRPr="00E20AA8" w:rsidRDefault="005D3F4A" w:rsidP="005D3F4A">
      <w:pPr>
        <w:numPr>
          <w:ilvl w:val="0"/>
          <w:numId w:val="81"/>
        </w:numPr>
        <w:tabs>
          <w:tab w:val="left" w:pos="1418"/>
          <w:tab w:val="left" w:pos="1701"/>
        </w:tabs>
        <w:spacing w:after="200"/>
        <w:ind w:left="1134" w:firstLine="546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จริยธรรมและวิธีปฏิบัติทางธุรกิจอย่างมีจริยธรรม</w:t>
      </w:r>
    </w:p>
    <w:p w:rsidR="005D3F4A" w:rsidRPr="00E20AA8" w:rsidRDefault="005D3F4A" w:rsidP="005D3F4A">
      <w:pPr>
        <w:numPr>
          <w:ilvl w:val="0"/>
          <w:numId w:val="81"/>
        </w:numPr>
        <w:tabs>
          <w:tab w:val="left" w:pos="1701"/>
        </w:tabs>
        <w:spacing w:after="200"/>
        <w:ind w:left="1134" w:firstLine="546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การมุ่งเน้น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</w:p>
    <w:p w:rsidR="005D3F4A" w:rsidRPr="00E20AA8" w:rsidRDefault="005D3F4A" w:rsidP="005D3F4A">
      <w:pPr>
        <w:numPr>
          <w:ilvl w:val="0"/>
          <w:numId w:val="79"/>
        </w:numPr>
        <w:tabs>
          <w:tab w:val="left" w:pos="1701"/>
        </w:tabs>
        <w:spacing w:after="200"/>
        <w:ind w:firstLine="534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การถ่ายโอนความรู้จาก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บุคลากร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ที่ลาออกหรือเกษียณอายุ</w:t>
      </w:r>
    </w:p>
    <w:p w:rsidR="005D3F4A" w:rsidRPr="00E20AA8" w:rsidRDefault="005D3F4A" w:rsidP="005D3F4A">
      <w:pPr>
        <w:numPr>
          <w:ilvl w:val="0"/>
          <w:numId w:val="79"/>
        </w:numPr>
        <w:tabs>
          <w:tab w:val="left" w:pos="1701"/>
        </w:tabs>
        <w:spacing w:after="200"/>
        <w:ind w:firstLine="534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การส่งเสริมให้มีการใช้ความรู้และทักษะใหม่ในการปฏิบัติงาน</w:t>
      </w:r>
    </w:p>
    <w:p w:rsidR="005D3F4A" w:rsidRPr="00E20AA8" w:rsidRDefault="005D3F4A" w:rsidP="005D3F4A">
      <w:pPr>
        <w:numPr>
          <w:ilvl w:val="0"/>
          <w:numId w:val="79"/>
        </w:numPr>
        <w:tabs>
          <w:tab w:val="left" w:pos="1701"/>
        </w:tabs>
        <w:spacing w:after="200"/>
        <w:ind w:firstLine="534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การสร้างมูลค่าเชิงเศรษฐศาสตร์ขององค์กร (พิจารณาตามความเหมาะสม)</w:t>
      </w:r>
    </w:p>
    <w:p w:rsidR="005D3F4A" w:rsidRPr="006B71BB" w:rsidRDefault="005D3F4A" w:rsidP="005D3F4A">
      <w:pPr>
        <w:ind w:left="426" w:firstLine="720"/>
        <w:rPr>
          <w:rFonts w:ascii="TH SarabunPSK" w:eastAsia="Calibri" w:hAnsi="TH SarabunPSK" w:cs="TH SarabunPSK"/>
          <w:sz w:val="14"/>
          <w:szCs w:val="14"/>
          <w:lang w:bidi="th-TH"/>
        </w:rPr>
      </w:pPr>
    </w:p>
    <w:p w:rsidR="005D3F4A" w:rsidRPr="00E20AA8" w:rsidRDefault="005D3F4A" w:rsidP="005D3F4A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</w:rPr>
        <w:t xml:space="preserve">(2) 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bidi="th-TH"/>
        </w:rPr>
        <w:t>ประสิทธิผล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ของ</w:t>
      </w:r>
      <w:r w:rsidR="007221D2" w:rsidRPr="007221D2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bidi="th-TH"/>
        </w:rPr>
        <w:t>การเรียนรู้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และการพัฒนา </w:t>
      </w:r>
    </w:p>
    <w:p w:rsidR="00685259" w:rsidRPr="009F1B5E" w:rsidRDefault="00685259" w:rsidP="009F1B5E">
      <w:pPr>
        <w:pStyle w:val="ListParagraph"/>
        <w:numPr>
          <w:ilvl w:val="0"/>
          <w:numId w:val="74"/>
        </w:numPr>
        <w:tabs>
          <w:tab w:val="left" w:pos="1134"/>
        </w:tabs>
        <w:ind w:left="1134" w:hanging="283"/>
        <w:rPr>
          <w:rFonts w:ascii="TH SarabunPSK" w:eastAsia="Calibri" w:hAnsi="TH SarabunPSK" w:cs="TH SarabunPSK"/>
          <w:sz w:val="32"/>
          <w:szCs w:val="32"/>
        </w:rPr>
      </w:pPr>
      <w:r w:rsidRPr="009F1B5E">
        <w:rPr>
          <w:rFonts w:ascii="TH SarabunPSK" w:eastAsia="Calibri" w:hAnsi="TH SarabunPSK" w:cs="TH SarabunPSK"/>
          <w:sz w:val="32"/>
          <w:szCs w:val="32"/>
          <w:cs/>
        </w:rPr>
        <w:t>รัฐวิสาหกิจดำเนินการอย่างไร</w:t>
      </w:r>
      <w:r w:rsidR="001D1C27" w:rsidRPr="009F1B5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9F1B5E">
        <w:rPr>
          <w:rFonts w:ascii="TH SarabunPSK" w:eastAsia="Calibri" w:hAnsi="TH SarabunPSK" w:cs="TH SarabunPSK"/>
          <w:sz w:val="32"/>
          <w:szCs w:val="32"/>
          <w:cs/>
        </w:rPr>
        <w:t>ในการประเมิน</w:t>
      </w:r>
      <w:r w:rsidR="000F72F6" w:rsidRPr="000F72F6">
        <w:rPr>
          <w:rFonts w:ascii="TH SarabunPSK" w:eastAsia="Calibri" w:hAnsi="TH SarabunPSK" w:cs="TH SarabunPSK"/>
          <w:sz w:val="32"/>
          <w:szCs w:val="32"/>
          <w:u w:val="single"/>
          <w:cs/>
        </w:rPr>
        <w:t>ประสิทธิผล</w:t>
      </w:r>
      <w:r w:rsidRPr="009F1B5E">
        <w:rPr>
          <w:rFonts w:ascii="TH SarabunPSK" w:eastAsia="Calibri" w:hAnsi="TH SarabunPSK" w:cs="TH SarabunPSK"/>
          <w:sz w:val="32"/>
          <w:szCs w:val="32"/>
          <w:cs/>
        </w:rPr>
        <w:t>ของการพัฒนาและระบบ</w:t>
      </w:r>
      <w:r w:rsidR="007221D2" w:rsidRPr="007221D2">
        <w:rPr>
          <w:rFonts w:ascii="TH SarabunPSK" w:eastAsia="Calibri" w:hAnsi="TH SarabunPSK" w:cs="TH SarabunPSK"/>
          <w:sz w:val="32"/>
          <w:szCs w:val="32"/>
          <w:u w:val="single"/>
          <w:cs/>
        </w:rPr>
        <w:t>การเรียนรู้</w:t>
      </w:r>
      <w:r w:rsidRPr="009F1B5E">
        <w:rPr>
          <w:rFonts w:ascii="TH SarabunPSK" w:eastAsia="Calibri" w:hAnsi="TH SarabunPSK" w:cs="TH SarabunPSK"/>
          <w:sz w:val="32"/>
          <w:szCs w:val="32"/>
          <w:cs/>
        </w:rPr>
        <w:t>ของ</w:t>
      </w:r>
      <w:r w:rsidR="006C5178" w:rsidRPr="006C5178">
        <w:rPr>
          <w:rFonts w:ascii="TH SarabunPSK" w:eastAsia="Calibri" w:hAnsi="TH SarabunPSK" w:cs="TH SarabunPSK"/>
          <w:sz w:val="32"/>
          <w:szCs w:val="32"/>
          <w:u w:val="single"/>
          <w:cs/>
        </w:rPr>
        <w:t>บุคลากร</w:t>
      </w:r>
      <w:r w:rsidRPr="009F1B5E">
        <w:rPr>
          <w:rFonts w:ascii="TH SarabunPSK" w:eastAsia="Calibri" w:hAnsi="TH SarabunPSK" w:cs="TH SarabunPSK"/>
          <w:sz w:val="32"/>
          <w:szCs w:val="32"/>
          <w:cs/>
        </w:rPr>
        <w:t>และ</w:t>
      </w:r>
      <w:r w:rsidR="00F2288F" w:rsidRPr="00F2288F">
        <w:rPr>
          <w:rFonts w:ascii="TH SarabunPSK" w:eastAsia="Calibri" w:hAnsi="TH SarabunPSK" w:cs="TH SarabunPSK"/>
          <w:sz w:val="32"/>
          <w:szCs w:val="32"/>
          <w:u w:val="single"/>
          <w:cs/>
        </w:rPr>
        <w:t>ผู้นำระดับสูง</w:t>
      </w:r>
    </w:p>
    <w:p w:rsidR="005D3F4A" w:rsidRPr="006B71BB" w:rsidRDefault="005D3F4A" w:rsidP="005D3F4A">
      <w:pPr>
        <w:tabs>
          <w:tab w:val="left" w:pos="1134"/>
        </w:tabs>
        <w:spacing w:after="200" w:line="276" w:lineRule="auto"/>
        <w:ind w:left="851"/>
        <w:contextualSpacing/>
        <w:rPr>
          <w:rFonts w:ascii="TH SarabunPSK" w:eastAsia="Calibri" w:hAnsi="TH SarabunPSK" w:cs="TH SarabunPSK"/>
          <w:sz w:val="14"/>
          <w:szCs w:val="14"/>
          <w:lang w:bidi="th-TH"/>
        </w:rPr>
      </w:pPr>
    </w:p>
    <w:p w:rsidR="005D3F4A" w:rsidRPr="00E20AA8" w:rsidRDefault="005D3F4A" w:rsidP="005D3F4A">
      <w:pPr>
        <w:tabs>
          <w:tab w:val="left" w:pos="851"/>
        </w:tabs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(3)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ความก้าวหน้าในอาชีพการงาน </w:t>
      </w:r>
    </w:p>
    <w:p w:rsidR="005D3F4A" w:rsidRPr="009F1B5E" w:rsidRDefault="005D3F4A" w:rsidP="005D3F4A">
      <w:pPr>
        <w:numPr>
          <w:ilvl w:val="0"/>
          <w:numId w:val="80"/>
        </w:numPr>
        <w:tabs>
          <w:tab w:val="left" w:pos="1134"/>
        </w:tabs>
        <w:spacing w:after="200" w:line="276" w:lineRule="auto"/>
        <w:ind w:firstLine="131"/>
        <w:contextualSpacing/>
        <w:rPr>
          <w:rFonts w:ascii="TH SarabunPSK" w:eastAsia="Calibri" w:hAnsi="TH SarabunPSK" w:cs="TH SarabunPSK"/>
          <w:spacing w:val="4"/>
          <w:sz w:val="32"/>
          <w:szCs w:val="32"/>
          <w:lang w:bidi="th-TH"/>
        </w:rPr>
      </w:pPr>
      <w:r w:rsidRPr="009F1B5E">
        <w:rPr>
          <w:rFonts w:ascii="TH SarabunPSK" w:eastAsia="Calibri" w:hAnsi="TH SarabunPSK" w:cs="TH SarabunPSK"/>
          <w:spacing w:val="4"/>
          <w:sz w:val="32"/>
          <w:szCs w:val="32"/>
          <w:cs/>
          <w:lang w:bidi="th-TH"/>
        </w:rPr>
        <w:t>รัฐวิสาหกิจดำเนินการอย่างไร ในการจัดการความก้าวหน้าในอาชีพการงานของ</w:t>
      </w:r>
      <w:r w:rsidRPr="009F1B5E">
        <w:rPr>
          <w:rFonts w:ascii="TH SarabunPSK" w:eastAsia="Calibri" w:hAnsi="TH SarabunPSK" w:cs="TH SarabunPSK"/>
          <w:spacing w:val="4"/>
          <w:sz w:val="32"/>
          <w:szCs w:val="32"/>
          <w:u w:val="single"/>
          <w:cs/>
          <w:lang w:bidi="th-TH"/>
        </w:rPr>
        <w:t>บุคลากร</w:t>
      </w:r>
    </w:p>
    <w:p w:rsidR="005D3F4A" w:rsidRDefault="005D3F4A" w:rsidP="005D3F4A">
      <w:pPr>
        <w:tabs>
          <w:tab w:val="left" w:pos="1134"/>
        </w:tabs>
        <w:spacing w:after="200" w:line="276" w:lineRule="auto"/>
        <w:ind w:left="85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 w:rsidR="006B71BB"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ทั่วทั้ง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องค์กรให้มี</w:t>
      </w:r>
      <w:r w:rsidR="000F72F6" w:rsidRPr="000F72F6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ประสิทธิผล</w:t>
      </w:r>
    </w:p>
    <w:p w:rsidR="005D3F4A" w:rsidRPr="00E20AA8" w:rsidRDefault="005D3F4A" w:rsidP="005D3F4A">
      <w:pPr>
        <w:numPr>
          <w:ilvl w:val="0"/>
          <w:numId w:val="80"/>
        </w:numPr>
        <w:tabs>
          <w:tab w:val="left" w:pos="1134"/>
        </w:tabs>
        <w:spacing w:after="200" w:line="276" w:lineRule="auto"/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lastRenderedPageBreak/>
        <w:t>รัฐวิสาหกิจดำเนินการอย่างไร ในการวางแผนสืบทอดตำแหน่งของตำแหน่งผู้บริหารและผู้นำ</w:t>
      </w:r>
    </w:p>
    <w:p w:rsidR="005D3F4A" w:rsidRPr="00E20AA8" w:rsidRDefault="005D3F4A" w:rsidP="009F1B5E">
      <w:pPr>
        <w:tabs>
          <w:tab w:val="left" w:pos="1134"/>
        </w:tabs>
        <w:spacing w:after="200" w:line="276" w:lineRule="auto"/>
        <w:ind w:left="1134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ให้มี</w:t>
      </w:r>
      <w:r w:rsidR="000F72F6" w:rsidRPr="000F72F6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ประสิทธิผล</w:t>
      </w:r>
    </w:p>
    <w:p w:rsidR="005D3F4A" w:rsidRPr="009F1B5E" w:rsidRDefault="005D3F4A" w:rsidP="005D3F4A">
      <w:pPr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</w:p>
    <w:p w:rsidR="005D3F4A" w:rsidRDefault="005D3F4A" w:rsidP="005D3F4A">
      <w:pPr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ค. 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การประเมิน</w:t>
      </w:r>
      <w:r w:rsidR="007221D2" w:rsidRPr="007221D2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bidi="th-TH"/>
        </w:rPr>
        <w:t>ความผูกพันของบุคลากร</w:t>
      </w:r>
    </w:p>
    <w:p w:rsidR="005D3F4A" w:rsidRPr="00E20AA8" w:rsidRDefault="005D3F4A" w:rsidP="005D3F4A">
      <w:pPr>
        <w:rPr>
          <w:rFonts w:ascii="TH SarabunPSK" w:eastAsia="Calibri" w:hAnsi="TH SarabunPSK" w:cs="TH SarabunPSK"/>
          <w:b/>
          <w:bCs/>
          <w:sz w:val="16"/>
          <w:szCs w:val="16"/>
          <w:lang w:bidi="th-TH"/>
        </w:rPr>
      </w:pPr>
    </w:p>
    <w:p w:rsidR="005D3F4A" w:rsidRPr="00E20AA8" w:rsidRDefault="005D3F4A" w:rsidP="005D3F4A">
      <w:pPr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(1)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การประเมิน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bidi="th-TH"/>
        </w:rPr>
        <w:t>ความผูกพัน</w:t>
      </w:r>
    </w:p>
    <w:p w:rsidR="005D3F4A" w:rsidRPr="00E20AA8" w:rsidRDefault="005D3F4A" w:rsidP="005D3F4A">
      <w:pPr>
        <w:numPr>
          <w:ilvl w:val="0"/>
          <w:numId w:val="80"/>
        </w:numPr>
        <w:tabs>
          <w:tab w:val="left" w:pos="1134"/>
        </w:tabs>
        <w:spacing w:after="200" w:line="276" w:lineRule="auto"/>
        <w:ind w:firstLine="131"/>
        <w:contextualSpacing/>
        <w:rPr>
          <w:rFonts w:ascii="TH SarabunPSK" w:eastAsia="Calibri" w:hAnsi="TH SarabunPSK" w:cs="TH SarabunPSK"/>
          <w:b/>
          <w:bCs/>
          <w:sz w:val="32"/>
          <w:szCs w:val="32"/>
          <w:u w:val="single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รัฐวิสาหกิจดำเนินการอย่างไร ในการประเมิน</w:t>
      </w:r>
      <w:r w:rsidR="007221D2" w:rsidRPr="007221D2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ความผูกพันของบุคลากร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ทั้งที่เป็นทางการและ</w:t>
      </w:r>
    </w:p>
    <w:p w:rsidR="005D3F4A" w:rsidRPr="00E20AA8" w:rsidRDefault="005D3F4A" w:rsidP="005D3F4A">
      <w:pPr>
        <w:tabs>
          <w:tab w:val="left" w:pos="1134"/>
        </w:tabs>
        <w:spacing w:after="200" w:line="276" w:lineRule="auto"/>
        <w:ind w:left="851"/>
        <w:contextualSpacing/>
        <w:rPr>
          <w:rFonts w:ascii="TH SarabunPSK" w:eastAsia="Calibri" w:hAnsi="TH SarabunPSK" w:cs="TH SarabunPSK"/>
          <w:b/>
          <w:bCs/>
          <w:sz w:val="32"/>
          <w:szCs w:val="32"/>
          <w:u w:val="single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  <w:t>ไม่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เป็นทางการ</w:t>
      </w:r>
    </w:p>
    <w:p w:rsidR="005D3F4A" w:rsidRPr="00E20AA8" w:rsidRDefault="00587265" w:rsidP="005D3F4A">
      <w:pPr>
        <w:numPr>
          <w:ilvl w:val="0"/>
          <w:numId w:val="80"/>
        </w:numPr>
        <w:tabs>
          <w:tab w:val="left" w:pos="1134"/>
        </w:tabs>
        <w:spacing w:after="200" w:line="276" w:lineRule="auto"/>
        <w:ind w:firstLine="131"/>
        <w:contextualSpacing/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587265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ตัววัด</w:t>
      </w:r>
      <w:r w:rsidR="005D3F4A"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ที่ใช้ในการประเมิน</w:t>
      </w:r>
      <w:r w:rsidR="005D3F4A"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ความผูกพัน</w:t>
      </w:r>
      <w:r w:rsidR="005D3F4A"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และความพึงพอใจของ</w:t>
      </w:r>
      <w:r w:rsidR="005D3F4A"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บุคลากร</w:t>
      </w:r>
      <w:r w:rsidR="005D3F4A"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คืออะไร</w:t>
      </w:r>
    </w:p>
    <w:p w:rsidR="005D3F4A" w:rsidRPr="00E20AA8" w:rsidRDefault="005D3F4A" w:rsidP="005D3F4A">
      <w:pPr>
        <w:numPr>
          <w:ilvl w:val="0"/>
          <w:numId w:val="80"/>
        </w:numPr>
        <w:tabs>
          <w:tab w:val="left" w:pos="1134"/>
        </w:tabs>
        <w:spacing w:after="200" w:line="276" w:lineRule="auto"/>
        <w:ind w:firstLine="131"/>
        <w:contextualSpacing/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วิธีการและ</w:t>
      </w:r>
      <w:r w:rsidR="00587265" w:rsidRPr="00587265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ตัววัด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เหล่านี้มีความแตกต่างกันอย่างไรในแต่ละกลุ่ม</w:t>
      </w:r>
      <w:r w:rsidR="007224CB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หรือ</w:t>
      </w:r>
      <w:r w:rsidR="00244FB7" w:rsidRPr="00244FB7">
        <w:rPr>
          <w:rFonts w:ascii="TH SarabunPSK" w:eastAsia="Calibri" w:hAnsi="TH SarabunPSK" w:cs="TH SarabunPSK" w:hint="cs"/>
          <w:sz w:val="32"/>
          <w:szCs w:val="32"/>
          <w:u w:val="single"/>
          <w:cs/>
          <w:lang w:bidi="th-TH"/>
        </w:rPr>
        <w:t>ส่วน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ของ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บุคลากร</w:t>
      </w:r>
    </w:p>
    <w:p w:rsidR="005D3F4A" w:rsidRPr="00E20AA8" w:rsidRDefault="005D3F4A" w:rsidP="005D3F4A">
      <w:pPr>
        <w:numPr>
          <w:ilvl w:val="0"/>
          <w:numId w:val="80"/>
        </w:numPr>
        <w:tabs>
          <w:tab w:val="left" w:pos="1134"/>
        </w:tabs>
        <w:spacing w:after="200" w:line="276" w:lineRule="auto"/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รัฐวิสาหกิจใช้</w:t>
      </w:r>
      <w:r w:rsidR="00587265" w:rsidRPr="00587265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ตัวชี้วัด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อื่นๆ เช่น การรักษาให้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บุคลากร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อยู่กับองค์กร การขาดงาน การร้องทุกข์</w:t>
      </w:r>
    </w:p>
    <w:p w:rsidR="005D3F4A" w:rsidRPr="009F1B5E" w:rsidRDefault="005D3F4A" w:rsidP="009F1B5E">
      <w:pPr>
        <w:tabs>
          <w:tab w:val="left" w:pos="1134"/>
        </w:tabs>
        <w:ind w:left="1134"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ความปลอดภัย และ</w:t>
      </w:r>
      <w:r w:rsidR="00F2288F" w:rsidRPr="00F2288F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ผลิตภาพ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เพื่อตรวจประเมินและปรับปรุง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ความผูกพันของบุคลากร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อย่างไร</w:t>
      </w:r>
    </w:p>
    <w:p w:rsidR="005D3F4A" w:rsidRPr="00E20AA8" w:rsidRDefault="005D3F4A" w:rsidP="005D3F4A">
      <w:pPr>
        <w:tabs>
          <w:tab w:val="left" w:pos="1701"/>
        </w:tabs>
        <w:ind w:left="720"/>
        <w:rPr>
          <w:rFonts w:ascii="TH SarabunPSK" w:eastAsia="Calibri" w:hAnsi="TH SarabunPSK" w:cs="TH SarabunPSK"/>
          <w:sz w:val="16"/>
          <w:szCs w:val="16"/>
          <w:lang w:bidi="th-TH"/>
        </w:rPr>
      </w:pPr>
    </w:p>
    <w:p w:rsidR="005D3F4A" w:rsidRPr="00E20AA8" w:rsidRDefault="005D3F4A" w:rsidP="005D3F4A">
      <w:pPr>
        <w:tabs>
          <w:tab w:val="left" w:pos="1701"/>
        </w:tabs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(2)  ความเชื่อมโยงกับ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bidi="th-TH"/>
        </w:rPr>
        <w:t>ผลลัพธ์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ทางธุรกิจ</w:t>
      </w:r>
    </w:p>
    <w:p w:rsidR="005D3F4A" w:rsidRPr="00E20AA8" w:rsidRDefault="005D3F4A" w:rsidP="005D3F4A">
      <w:pPr>
        <w:numPr>
          <w:ilvl w:val="0"/>
          <w:numId w:val="80"/>
        </w:numPr>
        <w:tabs>
          <w:tab w:val="left" w:pos="1134"/>
        </w:tabs>
        <w:spacing w:after="200" w:line="276" w:lineRule="auto"/>
        <w:ind w:firstLine="13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รัฐวิสาหกิจดำเนินการอย่างไร ในการนำผลการประเมิน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ความผูกพันของบุคลากร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มาเชื่อมโยงกับ</w:t>
      </w:r>
    </w:p>
    <w:p w:rsidR="005D3F4A" w:rsidRPr="00E20AA8" w:rsidRDefault="005D3F4A" w:rsidP="005D3F4A">
      <w:pPr>
        <w:tabs>
          <w:tab w:val="left" w:pos="1134"/>
        </w:tabs>
        <w:spacing w:after="200" w:line="276" w:lineRule="auto"/>
        <w:ind w:left="851" w:firstLine="283"/>
        <w:contextualSpacing/>
        <w:rPr>
          <w:rFonts w:ascii="TH SarabunPSK" w:eastAsia="Calibri" w:hAnsi="TH SarabunPSK" w:cs="TH SarabunPSK"/>
          <w:sz w:val="32"/>
          <w:szCs w:val="32"/>
          <w:u w:val="single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ผลลัพธ์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ทางธุรกิจ</w:t>
      </w:r>
      <w:r w:rsidR="00587265" w:rsidRPr="00587265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ที่สำคัญ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ที่รายงานในหมวด 7 เพื่อระบุโอกาสในการปรับปรุง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ความผูกพันของ</w:t>
      </w:r>
    </w:p>
    <w:p w:rsidR="005D3F4A" w:rsidRPr="00E20AA8" w:rsidRDefault="005D3F4A" w:rsidP="005D3F4A">
      <w:pPr>
        <w:tabs>
          <w:tab w:val="left" w:pos="1134"/>
        </w:tabs>
        <w:spacing w:after="200" w:line="276" w:lineRule="auto"/>
        <w:ind w:left="851" w:firstLine="283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บุคลากร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ผลลัพธ์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ทางธุรกิจ</w:t>
      </w:r>
    </w:p>
    <w:p w:rsidR="005D3F4A" w:rsidRPr="00E20AA8" w:rsidRDefault="005D3F4A" w:rsidP="005D3F4A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</w:p>
    <w:p w:rsidR="008D7791" w:rsidRDefault="008D7791">
      <w:pPr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br w:type="page"/>
      </w:r>
    </w:p>
    <w:p w:rsidR="005D3F4A" w:rsidRDefault="005D3F4A" w:rsidP="005D3F4A">
      <w:pPr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E20AA8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lastRenderedPageBreak/>
        <w:t>หมายเหตุ</w:t>
      </w:r>
      <w:r w:rsidRPr="00E20AA8">
        <w:rPr>
          <w:rFonts w:ascii="TH SarabunPSK" w:hAnsi="TH SarabunPSK" w:cs="TH SarabunPSK"/>
          <w:b/>
          <w:bCs/>
          <w:sz w:val="36"/>
          <w:szCs w:val="36"/>
          <w:lang w:bidi="th-TH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42"/>
        <w:gridCol w:w="8334"/>
      </w:tblGrid>
      <w:tr w:rsidR="005D3F4A" w:rsidRPr="00FC51E6" w:rsidTr="005D3F4A">
        <w:tc>
          <w:tcPr>
            <w:tcW w:w="1242" w:type="dxa"/>
          </w:tcPr>
          <w:p w:rsidR="005D3F4A" w:rsidRPr="002207BA" w:rsidRDefault="005D3F4A" w:rsidP="005D3F4A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2207B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หมายเหตุ 1</w:t>
            </w:r>
          </w:p>
        </w:tc>
        <w:tc>
          <w:tcPr>
            <w:tcW w:w="8334" w:type="dxa"/>
          </w:tcPr>
          <w:p w:rsidR="005D3F4A" w:rsidRPr="002207BA" w:rsidRDefault="005D3F4A" w:rsidP="005D3F4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2207B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ปัจจัยที่มีผลต่อความผูกพันและความพึงพอใจของบุคลากร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2207B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ควรกำหนดตามกลุ่ม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2207B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หรือ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  </w:t>
            </w:r>
            <w:r w:rsidRPr="002207B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ประเภทของบุคลากรที่รายงานในบริบทของรัฐวิสาหกิจ และควรจัดลำดับความสำคัญของปัจจัย</w:t>
            </w:r>
          </w:p>
          <w:p w:rsidR="005D3F4A" w:rsidRDefault="005D3F4A" w:rsidP="005D3F4A">
            <w:pPr>
              <w:rPr>
                <w:rFonts w:ascii="TH SarabunPSK" w:hAnsi="TH SarabunPSK" w:cs="TH SarabunPSK"/>
                <w:b/>
                <w:bCs/>
                <w:sz w:val="16"/>
                <w:szCs w:val="16"/>
                <w:lang w:bidi="th-TH"/>
              </w:rPr>
            </w:pPr>
            <w:r w:rsidRPr="002207B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ดังกล่าวด้วย</w:t>
            </w:r>
          </w:p>
          <w:p w:rsidR="005D3F4A" w:rsidRPr="0094094B" w:rsidRDefault="005D3F4A" w:rsidP="005D3F4A">
            <w:pPr>
              <w:rPr>
                <w:rFonts w:ascii="TH SarabunPSK" w:hAnsi="TH SarabunPSK" w:cs="TH SarabunPSK"/>
                <w:b/>
                <w:bCs/>
                <w:sz w:val="16"/>
                <w:szCs w:val="16"/>
                <w:cs/>
                <w:lang w:bidi="th-TH"/>
              </w:rPr>
            </w:pPr>
          </w:p>
        </w:tc>
      </w:tr>
      <w:tr w:rsidR="005D3F4A" w:rsidRPr="00FC51E6" w:rsidTr="005D3F4A">
        <w:tc>
          <w:tcPr>
            <w:tcW w:w="1242" w:type="dxa"/>
          </w:tcPr>
          <w:p w:rsidR="005D3F4A" w:rsidRPr="002207BA" w:rsidRDefault="005D3F4A" w:rsidP="005D3F4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2207B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หมายเหตุ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2207BA">
              <w:rPr>
                <w:rFonts w:ascii="TH SarabunPSK" w:hAnsi="TH SarabunPSK" w:cs="TH SarabunPSK"/>
                <w:sz w:val="32"/>
                <w:szCs w:val="32"/>
                <w:lang w:bidi="th-TH"/>
              </w:rPr>
              <w:t>2</w:t>
            </w:r>
          </w:p>
          <w:p w:rsidR="005D3F4A" w:rsidRPr="002207BA" w:rsidRDefault="005D3F4A" w:rsidP="005D3F4A">
            <w:pPr>
              <w:rPr>
                <w:rFonts w:ascii="TH SarabunPSK" w:hAnsi="TH SarabunPSK" w:cs="TH SarabunPSK"/>
              </w:rPr>
            </w:pPr>
          </w:p>
        </w:tc>
        <w:tc>
          <w:tcPr>
            <w:tcW w:w="8334" w:type="dxa"/>
          </w:tcPr>
          <w:p w:rsidR="005D3F4A" w:rsidRPr="002207BA" w:rsidRDefault="005D3F4A" w:rsidP="005D3F4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2207B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ถึงแม้ระบบการบริหารค่าตอบแทนอาจถูกกำหนดโดยกฎหมาย หรือ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2207B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กฎระเบียบ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2207B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ข้อบังคับ</w:t>
            </w:r>
          </w:p>
          <w:p w:rsidR="005D3F4A" w:rsidRPr="002207BA" w:rsidRDefault="005D3F4A" w:rsidP="005D3F4A">
            <w:pPr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</w:pPr>
            <w:r w:rsidRPr="002207B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แต่</w:t>
            </w:r>
            <w:r w:rsidRPr="002207BA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การยกย่องชมเชย การให้รางวัลและสิ่งจูงใจ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2207BA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หมายรวมถึง</w:t>
            </w:r>
            <w:r w:rsidR="00F358C4">
              <w:rPr>
                <w:rFonts w:ascii="TH SarabunPSK" w:eastAsia="Calibri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2207BA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 xml:space="preserve">การเลื่อนตำแหน่งและโบนัส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bidi="th-TH"/>
              </w:rPr>
              <w:t xml:space="preserve">         </w:t>
            </w:r>
            <w:r w:rsidRPr="002207BA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 xml:space="preserve">ซึ่งสามารถปรับให้เหมาะสมได้  รัฐวิสาหกิจควรจัดระบบการให้รางวัลและการยกย่องชมเชย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bidi="th-TH"/>
              </w:rPr>
              <w:t xml:space="preserve">       </w:t>
            </w:r>
            <w:r w:rsidRPr="002207BA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 xml:space="preserve">เพื่อเสริมสร้างความผูกพันของบุคลากร  โดยให้มีความสอดคล้องกับผลการดำเนินการ 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bidi="th-TH"/>
              </w:rPr>
              <w:t xml:space="preserve">          </w:t>
            </w:r>
            <w:r w:rsidRPr="002207BA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การประพฤติปฏิบัติตามค่านิยม  การมีทักษะเพิ่มขึ้น และปัจจัยอื่นๆ ทั้งนี้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2207BA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อาจจะเป็นตัวเงิน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bidi="th-TH"/>
              </w:rPr>
              <w:t xml:space="preserve">     </w:t>
            </w:r>
            <w:r w:rsidRPr="002207BA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 xml:space="preserve"> ไม่เป็นตัวเงิน เป็นทางการและไม่เป็นทางการ เป็นรายบุคคลหรือเป็นกลุ่มก็ได้</w:t>
            </w:r>
          </w:p>
          <w:p w:rsidR="005D3F4A" w:rsidRPr="002207BA" w:rsidRDefault="005D3F4A" w:rsidP="005D3F4A">
            <w:pPr>
              <w:rPr>
                <w:rFonts w:ascii="TH SarabunPSK" w:hAnsi="TH SarabunPSK" w:cs="TH SarabunPSK"/>
                <w:b/>
                <w:bCs/>
                <w:sz w:val="16"/>
                <w:szCs w:val="16"/>
                <w:lang w:bidi="th-TH"/>
              </w:rPr>
            </w:pPr>
          </w:p>
        </w:tc>
      </w:tr>
      <w:tr w:rsidR="007224CB" w:rsidRPr="00FC51E6" w:rsidTr="005D3F4A">
        <w:tc>
          <w:tcPr>
            <w:tcW w:w="1242" w:type="dxa"/>
          </w:tcPr>
          <w:p w:rsidR="00A5748F" w:rsidRPr="002207BA" w:rsidRDefault="00A5748F" w:rsidP="00A5748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2207B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หมายเหตุ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3</w:t>
            </w:r>
          </w:p>
          <w:p w:rsidR="007224CB" w:rsidRPr="002207BA" w:rsidRDefault="007224CB" w:rsidP="005D3F4A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8334" w:type="dxa"/>
          </w:tcPr>
          <w:p w:rsidR="007224CB" w:rsidRPr="002207BA" w:rsidRDefault="007224CB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7224C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ถ้ารัฐวิสาหกิจมีสิ่งที่ต้องคำนึงถึงเป็นพิเศษในด้านการพัฒนาบุคลากร การเรียนรู้ และความก้าวหน้าในอาชีพ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นอกเหนือจากที่ระบุไว้ในเกณฑ์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[5.2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ข</w:t>
            </w:r>
            <w:r w:rsidR="00F358C4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(1)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] </w:t>
            </w:r>
            <w:r w:rsidRPr="007224C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การตอบคำถามในหัวข้อ 5.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2 </w:t>
            </w:r>
            <w:r w:rsidRPr="007224C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 ควรอธิบายว่ารัฐวิสาหกิจดำเนินการอย่างไรในสิ่งเหล่านี้</w:t>
            </w:r>
          </w:p>
        </w:tc>
      </w:tr>
      <w:tr w:rsidR="005D3F4A" w:rsidRPr="00FC51E6" w:rsidTr="005D3F4A">
        <w:tc>
          <w:tcPr>
            <w:tcW w:w="1242" w:type="dxa"/>
          </w:tcPr>
          <w:p w:rsidR="005D3F4A" w:rsidRPr="002207BA" w:rsidRDefault="005D3F4A" w:rsidP="005D3F4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2207B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หมายเหตุ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="00A5748F">
              <w:rPr>
                <w:rFonts w:ascii="TH SarabunPSK" w:hAnsi="TH SarabunPSK" w:cs="TH SarabunPSK"/>
                <w:sz w:val="32"/>
                <w:szCs w:val="32"/>
                <w:lang w:bidi="th-TH"/>
              </w:rPr>
              <w:t>4</w:t>
            </w:r>
          </w:p>
          <w:p w:rsidR="005D3F4A" w:rsidRPr="002207BA" w:rsidRDefault="005D3F4A" w:rsidP="005D3F4A">
            <w:pPr>
              <w:rPr>
                <w:rFonts w:ascii="TH SarabunPSK" w:hAnsi="TH SarabunPSK" w:cs="TH SarabunPSK"/>
                <w:lang w:bidi="th-TH"/>
              </w:rPr>
            </w:pPr>
          </w:p>
        </w:tc>
        <w:tc>
          <w:tcPr>
            <w:tcW w:w="8334" w:type="dxa"/>
          </w:tcPr>
          <w:p w:rsidR="005D3F4A" w:rsidRPr="002207BA" w:rsidRDefault="005D3F4A" w:rsidP="005D3F4A">
            <w:pPr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2207BA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การระบุโอกาสในการปรับปรุง [5.2 ค (2)] ควรมาจากผลลัพธ์ด้านการมุ่งเน้นบุคลากรที่รายงาน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bidi="th-TH"/>
              </w:rPr>
              <w:t xml:space="preserve">  </w:t>
            </w:r>
            <w:r w:rsidRPr="002207BA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 xml:space="preserve">ในหัวข้อ </w:t>
            </w:r>
            <w:r w:rsidRPr="002207BA">
              <w:rPr>
                <w:rFonts w:ascii="TH SarabunPSK" w:eastAsia="Calibri" w:hAnsi="TH SarabunPSK" w:cs="TH SarabunPSK"/>
                <w:sz w:val="32"/>
                <w:szCs w:val="32"/>
              </w:rPr>
              <w:t>7.4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2207BA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และอาจเกี่ยวกับการดำเนินการแก้ไขปัญหาด้านบุคลากร  ซึ่งมีผลกระทบ</w:t>
            </w:r>
            <w:r w:rsidR="006B71BB" w:rsidRPr="002207BA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ต่อผลลัพธ์</w:t>
            </w:r>
          </w:p>
          <w:p w:rsidR="005D3F4A" w:rsidRPr="002207BA" w:rsidRDefault="005D3F4A" w:rsidP="005D3F4A">
            <w:pPr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2207BA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ที่สำคัญที่รายงานในหัวข้ออื่นของหมวด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2207BA">
              <w:rPr>
                <w:rFonts w:ascii="TH SarabunPSK" w:eastAsia="Calibri" w:hAnsi="TH SarabunPSK" w:cs="TH SarabunPSK"/>
                <w:sz w:val="32"/>
                <w:szCs w:val="32"/>
              </w:rPr>
              <w:t>7</w:t>
            </w:r>
          </w:p>
          <w:p w:rsidR="005D3F4A" w:rsidRPr="001A7BC2" w:rsidRDefault="005D3F4A" w:rsidP="005D3F4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</w:tbl>
    <w:p w:rsidR="005D3F4A" w:rsidRPr="00E20AA8" w:rsidRDefault="005D3F4A" w:rsidP="005D3F4A">
      <w:pPr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5D3F4A" w:rsidRPr="00E20AA8" w:rsidRDefault="005D3F4A" w:rsidP="005D3F4A">
      <w:pPr>
        <w:rPr>
          <w:rFonts w:ascii="TH SarabunPSK" w:eastAsia="Calibri" w:hAnsi="TH SarabunPSK" w:cs="TH SarabunPSK"/>
          <w:sz w:val="32"/>
          <w:szCs w:val="32"/>
          <w:cs/>
          <w:lang w:bidi="th-TH"/>
        </w:rPr>
      </w:pPr>
    </w:p>
    <w:p w:rsidR="005D3F4A" w:rsidRPr="00E20AA8" w:rsidRDefault="005D3F4A" w:rsidP="005D3F4A">
      <w:pPr>
        <w:rPr>
          <w:rFonts w:ascii="TH SarabunPSK" w:eastAsia="Calibri" w:hAnsi="TH SarabunPSK" w:cs="TH SarabunPSK"/>
          <w:sz w:val="16"/>
          <w:szCs w:val="16"/>
          <w:lang w:bidi="th-TH"/>
        </w:rPr>
      </w:pPr>
    </w:p>
    <w:p w:rsidR="005D3F4A" w:rsidRPr="00E20AA8" w:rsidRDefault="005D3F4A" w:rsidP="005D3F4A">
      <w:pPr>
        <w:rPr>
          <w:rFonts w:ascii="TH SarabunPSK" w:eastAsia="Calibri" w:hAnsi="TH SarabunPSK" w:cs="TH SarabunPSK"/>
          <w:sz w:val="32"/>
          <w:szCs w:val="32"/>
        </w:rPr>
      </w:pPr>
    </w:p>
    <w:p w:rsidR="005D3F4A" w:rsidRPr="00E20AA8" w:rsidRDefault="005D3F4A" w:rsidP="005D3F4A">
      <w:pPr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5D3F4A" w:rsidRPr="00E20AA8" w:rsidRDefault="005D3F4A" w:rsidP="005D3F4A">
      <w:pPr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5D3F4A" w:rsidRPr="00E20AA8" w:rsidRDefault="005D3F4A" w:rsidP="005D3F4A">
      <w:pPr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5D3F4A" w:rsidRPr="00E20AA8" w:rsidRDefault="005D3F4A" w:rsidP="005D3F4A">
      <w:pPr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5D3F4A" w:rsidRPr="00E20AA8" w:rsidRDefault="005D3F4A" w:rsidP="005D3F4A">
      <w:pPr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5D3F4A" w:rsidRPr="00E20AA8" w:rsidRDefault="005D3F4A" w:rsidP="005D3F4A">
      <w:pPr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5D3F4A" w:rsidRPr="00E20AA8" w:rsidRDefault="005D3F4A" w:rsidP="005D3F4A">
      <w:pPr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5D3F4A" w:rsidRPr="00E20AA8" w:rsidRDefault="005D3F4A" w:rsidP="005D3F4A">
      <w:pPr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5D3F4A" w:rsidRPr="00E20AA8" w:rsidRDefault="005D3F4A" w:rsidP="005D3F4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20AA8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lastRenderedPageBreak/>
        <w:t xml:space="preserve">ความเชื่อมโยงเกณฑ์หัวข้อ </w:t>
      </w:r>
      <w:r w:rsidRPr="00E20AA8">
        <w:rPr>
          <w:rFonts w:ascii="TH SarabunPSK" w:hAnsi="TH SarabunPSK" w:cs="TH SarabunPSK"/>
          <w:b/>
          <w:bCs/>
          <w:sz w:val="36"/>
          <w:szCs w:val="36"/>
          <w:rtl/>
        </w:rPr>
        <w:t xml:space="preserve">5.2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 xml:space="preserve"> </w:t>
      </w:r>
      <w:r w:rsidRPr="00E20AA8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กับหมวดอื่น ๆ</w:t>
      </w:r>
    </w:p>
    <w:p w:rsidR="005D3F4A" w:rsidRPr="00E20AA8" w:rsidRDefault="005D3F4A" w:rsidP="005D3F4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5760"/>
        <w:gridCol w:w="2148"/>
      </w:tblGrid>
      <w:tr w:rsidR="005D3F4A" w:rsidRPr="00FC51E6" w:rsidTr="005D3F4A">
        <w:tc>
          <w:tcPr>
            <w:tcW w:w="1668" w:type="dxa"/>
            <w:tcBorders>
              <w:bottom w:val="single" w:sz="4" w:space="0" w:color="auto"/>
            </w:tcBorders>
          </w:tcPr>
          <w:p w:rsidR="005D3F4A" w:rsidRPr="00E20AA8" w:rsidRDefault="005D3F4A" w:rsidP="005D3F4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ข้อกำหนดของเกณฑ์ หัวข้อ</w:t>
            </w:r>
          </w:p>
        </w:tc>
        <w:tc>
          <w:tcPr>
            <w:tcW w:w="7908" w:type="dxa"/>
            <w:gridSpan w:val="2"/>
            <w:tcBorders>
              <w:bottom w:val="single" w:sz="4" w:space="0" w:color="auto"/>
            </w:tcBorders>
            <w:vAlign w:val="center"/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E20A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ประเด็นที่เชื่อมโยงกับข้อกำหนดของเกณฑ์อื่นๆ</w:t>
            </w:r>
          </w:p>
        </w:tc>
      </w:tr>
      <w:tr w:rsidR="005D3F4A" w:rsidRPr="00FC51E6" w:rsidTr="005D3F4A">
        <w:tc>
          <w:tcPr>
            <w:tcW w:w="1668" w:type="dxa"/>
            <w:tcBorders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rtl/>
              </w:rPr>
              <w:t>5.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760" w:type="dxa"/>
            <w:tcBorders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ความสามารถพิเศษของรัฐวิสาหกิจ  </w:t>
            </w:r>
          </w:p>
        </w:tc>
        <w:tc>
          <w:tcPr>
            <w:tcW w:w="2148" w:type="dxa"/>
            <w:tcBorders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1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(2)</w:t>
            </w:r>
          </w:p>
        </w:tc>
      </w:tr>
      <w:tr w:rsidR="005D3F4A" w:rsidRPr="00FC51E6" w:rsidTr="005D3F4A">
        <w:tc>
          <w:tcPr>
            <w:tcW w:w="166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ลักษณะโดยรวมของบุคลากร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การจำแน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กลุ่ม  และปัจจัยที่สร้างแรงบันดาลใจ  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(3)</w:t>
            </w:r>
          </w:p>
        </w:tc>
      </w:tr>
      <w:tr w:rsidR="005D3F4A" w:rsidRPr="00FC51E6" w:rsidTr="005D3F4A">
        <w:tc>
          <w:tcPr>
            <w:tcW w:w="166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ความท้าทายและความได้เปรียบเชิงยุทธศาสตร์ด้านทรัพยากรบุคคล  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2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</w:p>
        </w:tc>
      </w:tr>
      <w:tr w:rsidR="005D3F4A" w:rsidRPr="00FC51E6" w:rsidTr="005D3F4A">
        <w:tc>
          <w:tcPr>
            <w:tcW w:w="166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ผู้นำระดับสูงทำให้บุคลากรผูกพันกับองค์กร  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1.1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(1)</w:t>
            </w:r>
          </w:p>
        </w:tc>
      </w:tr>
      <w:tr w:rsidR="005D3F4A" w:rsidRPr="00FC51E6" w:rsidTr="005D3F4A">
        <w:tc>
          <w:tcPr>
            <w:tcW w:w="166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ผู้นำระดับสูงสร้างคุณค่าอย่างสมดุลให้ผู้มีส่วนได้ส่วนเสีย  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1.1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(2)</w:t>
            </w:r>
          </w:p>
        </w:tc>
      </w:tr>
      <w:tr w:rsidR="005D3F4A" w:rsidRPr="00FC51E6" w:rsidTr="005D3F4A">
        <w:tc>
          <w:tcPr>
            <w:tcW w:w="166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วัตถุประสงค์เชิงยุทธศาสตร์มีความสมดุลของความต้องการของผู้มีส่วนได้ส่วนเสีย  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2.1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(2)</w:t>
            </w:r>
          </w:p>
        </w:tc>
      </w:tr>
      <w:tr w:rsidR="005D3F4A" w:rsidRPr="00FC51E6" w:rsidTr="005D3F4A">
        <w:tc>
          <w:tcPr>
            <w:tcW w:w="166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แผนด้านทรัพยากรบุคคลที่ทำให้บรรลุวัตถุประสงค์เชิงยุทธศาสตร์และแผนปฏิบัติการ  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2.2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 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>(4)</w:t>
            </w:r>
          </w:p>
        </w:tc>
      </w:tr>
      <w:tr w:rsidR="005D3F4A" w:rsidRPr="00FC51E6" w:rsidTr="005D3F4A">
        <w:tc>
          <w:tcPr>
            <w:tcW w:w="166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การทบทวนผลการดำเนินการ  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D3F4A" w:rsidRPr="00290AAC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90AAC">
              <w:rPr>
                <w:rFonts w:ascii="TH SarabunPSK" w:hAnsi="TH SarabunPSK" w:cs="TH SarabunPSK"/>
                <w:sz w:val="32"/>
                <w:szCs w:val="32"/>
              </w:rPr>
              <w:t xml:space="preserve">4.1 </w:t>
            </w:r>
            <w:r w:rsidRPr="00290AAC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</w:p>
        </w:tc>
      </w:tr>
      <w:tr w:rsidR="005D3F4A" w:rsidRPr="00FC51E6" w:rsidTr="005D3F4A">
        <w:tc>
          <w:tcPr>
            <w:tcW w:w="166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การรวบรวมและถ่ายทอดความรู้ของบุคลากร  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D3F4A" w:rsidRPr="00290AAC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90AAC">
              <w:rPr>
                <w:rFonts w:ascii="TH SarabunPSK" w:hAnsi="TH SarabunPSK" w:cs="TH SarabunPSK"/>
                <w:sz w:val="32"/>
                <w:szCs w:val="32"/>
              </w:rPr>
              <w:t xml:space="preserve">4.2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 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>(3)</w:t>
            </w:r>
          </w:p>
        </w:tc>
      </w:tr>
      <w:tr w:rsidR="005D3F4A" w:rsidRPr="00FC51E6" w:rsidTr="005D3F4A">
        <w:tc>
          <w:tcPr>
            <w:tcW w:w="166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การถ่ายโอนความรู้  และพัฒนาความรู้ระดับองค์กร  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D3F4A" w:rsidRPr="00290AAC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90AAC">
              <w:rPr>
                <w:rFonts w:ascii="TH SarabunPSK" w:hAnsi="TH SarabunPSK" w:cs="TH SarabunPSK"/>
                <w:sz w:val="32"/>
                <w:szCs w:val="32"/>
              </w:rPr>
              <w:t>4.2</w:t>
            </w:r>
            <w:r w:rsidR="00290AA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 </w:t>
            </w:r>
            <w:r w:rsidRPr="00290AAC">
              <w:rPr>
                <w:rFonts w:ascii="TH SarabunPSK" w:hAnsi="TH SarabunPSK" w:cs="TH SarabunPSK"/>
                <w:sz w:val="32"/>
                <w:szCs w:val="32"/>
              </w:rPr>
              <w:t>(3)</w:t>
            </w:r>
          </w:p>
        </w:tc>
      </w:tr>
      <w:tr w:rsidR="005D3F4A" w:rsidRPr="00FC51E6" w:rsidTr="005D3F4A">
        <w:tc>
          <w:tcPr>
            <w:tcW w:w="166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ขีดความสามารถและอัตรากำลังของบุคลากร  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D3F4A" w:rsidRPr="00290AAC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90AAC">
              <w:rPr>
                <w:rFonts w:ascii="TH SarabunPSK" w:hAnsi="TH SarabunPSK" w:cs="TH SarabunPSK"/>
                <w:sz w:val="32"/>
                <w:szCs w:val="32"/>
              </w:rPr>
              <w:t>5.1</w:t>
            </w:r>
            <w:r w:rsidR="00290AA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90AAC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</w:p>
        </w:tc>
      </w:tr>
      <w:tr w:rsidR="005D3F4A" w:rsidRPr="00FC51E6" w:rsidTr="005D3F4A">
        <w:tc>
          <w:tcPr>
            <w:tcW w:w="166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บรรยากาศการทำงานของบุคลากร  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D3F4A" w:rsidRPr="00290AAC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90AAC">
              <w:rPr>
                <w:rFonts w:ascii="TH SarabunPSK" w:hAnsi="TH SarabunPSK" w:cs="TH SarabunPSK"/>
                <w:sz w:val="32"/>
                <w:szCs w:val="32"/>
              </w:rPr>
              <w:t>5.1</w:t>
            </w:r>
            <w:commentRangeStart w:id="0"/>
            <w:commentRangeEnd w:id="0"/>
            <w:r w:rsidR="00290AA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90AAC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</w:p>
        </w:tc>
      </w:tr>
      <w:tr w:rsidR="005D3F4A" w:rsidRPr="00FC51E6" w:rsidTr="005D3F4A">
        <w:tc>
          <w:tcPr>
            <w:tcW w:w="1668" w:type="dxa"/>
            <w:tcBorders>
              <w:top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60" w:type="dxa"/>
            <w:tcBorders>
              <w:top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ผลลัพธ์ด้านบุคลากร</w:t>
            </w:r>
          </w:p>
        </w:tc>
        <w:tc>
          <w:tcPr>
            <w:tcW w:w="2148" w:type="dxa"/>
            <w:tcBorders>
              <w:top w:val="nil"/>
            </w:tcBorders>
          </w:tcPr>
          <w:p w:rsidR="005D3F4A" w:rsidRPr="00290AAC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90AAC">
              <w:rPr>
                <w:rFonts w:ascii="TH SarabunPSK" w:hAnsi="TH SarabunPSK" w:cs="TH SarabunPSK"/>
                <w:sz w:val="32"/>
                <w:szCs w:val="32"/>
              </w:rPr>
              <w:t xml:space="preserve">7.4 </w:t>
            </w:r>
          </w:p>
        </w:tc>
      </w:tr>
    </w:tbl>
    <w:p w:rsidR="00755981" w:rsidRDefault="00755981">
      <w:pPr>
        <w:rPr>
          <w:rFonts w:ascii="TH SarabunPSK" w:hAnsi="TH SarabunPSK" w:cs="TH SarabunPSK"/>
          <w:b/>
          <w:bCs/>
          <w:sz w:val="40"/>
          <w:szCs w:val="40"/>
          <w:lang w:bidi="th-TH"/>
        </w:rPr>
      </w:pPr>
      <w:r>
        <w:rPr>
          <w:rFonts w:ascii="TH SarabunPSK" w:hAnsi="TH SarabunPSK" w:cs="TH SarabunPSK"/>
          <w:b/>
          <w:bCs/>
          <w:sz w:val="40"/>
          <w:szCs w:val="40"/>
        </w:rPr>
        <w:br w:type="page"/>
      </w:r>
    </w:p>
    <w:p w:rsidR="005D3F4A" w:rsidRPr="00E20AA8" w:rsidRDefault="005D3F4A" w:rsidP="005D3F4A">
      <w:pPr>
        <w:spacing w:after="200" w:line="276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lastRenderedPageBreak/>
        <w:t xml:space="preserve">คำอธิบายเพิ่มเติมเกณฑ์หมวด </w:t>
      </w:r>
      <w:r w:rsidRPr="00E20AA8">
        <w:rPr>
          <w:rFonts w:ascii="TH SarabunPSK" w:eastAsia="Calibri" w:hAnsi="TH SarabunPSK" w:cs="TH SarabunPSK"/>
          <w:b/>
          <w:bCs/>
          <w:sz w:val="36"/>
          <w:szCs w:val="36"/>
          <w:lang w:bidi="th-TH"/>
        </w:rPr>
        <w:t>5</w:t>
      </w:r>
    </w:p>
    <w:p w:rsidR="005D3F4A" w:rsidRDefault="005D3F4A">
      <w:pPr>
        <w:rPr>
          <w:rFonts w:ascii="TH SarabunPSK" w:eastAsia="Calibri" w:hAnsi="TH SarabunPSK" w:cs="TH SarabunPSK"/>
          <w:sz w:val="32"/>
          <w:szCs w:val="32"/>
        </w:rPr>
      </w:pPr>
      <w:r w:rsidRPr="00E20AA8">
        <w:rPr>
          <w:rFonts w:ascii="TH SarabunPSK" w:eastAsia="Calibri" w:hAnsi="TH SarabunPSK" w:cs="TH SarabunPSK"/>
          <w:sz w:val="32"/>
          <w:szCs w:val="32"/>
        </w:rPr>
        <w:t>1.</w:t>
      </w:r>
      <w:r w:rsidR="006B71B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755981"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การเตรียมพร้อมบุคลากรต่อการเปลี่ยนแปลงความต้องการด้านขีดความสามารถและอัตรากำลัง อาจรวมถึง</w:t>
      </w:r>
      <w:r w:rsidR="00755981" w:rsidRPr="003F66EE">
        <w:rPr>
          <w:rFonts w:ascii="TH SarabunPSK" w:eastAsia="Calibri" w:hAnsi="TH SarabunPSK" w:cs="TH SarabunPSK"/>
          <w:spacing w:val="-4"/>
          <w:sz w:val="32"/>
          <w:szCs w:val="32"/>
          <w:cs/>
          <w:lang w:bidi="th-TH"/>
        </w:rPr>
        <w:t>การฝึกอบรม การศึกษา การสื่อสารอย่างสม่ำเสมอ การคำนึงถึงการจ้างบุคลากรและความพร้อมต่อการหางานใหม่</w:t>
      </w:r>
      <w:r w:rsidR="00755981"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การให้คำปรึกษาเกี่ยวกับอาชีพ และช่วยบุคลากรหางานใหม่ รวมถึงบริการอื่น</w:t>
      </w:r>
    </w:p>
    <w:p w:rsidR="005D3F4A" w:rsidRPr="00E20AA8" w:rsidRDefault="005D3F4A" w:rsidP="005D3F4A">
      <w:pPr>
        <w:rPr>
          <w:rFonts w:ascii="TH SarabunPSK" w:eastAsia="Calibri" w:hAnsi="TH SarabunPSK" w:cs="TH SarabunPSK"/>
          <w:sz w:val="16"/>
          <w:szCs w:val="16"/>
        </w:rPr>
      </w:pPr>
    </w:p>
    <w:p w:rsidR="00755981" w:rsidRDefault="00755981">
      <w:pPr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/>
          <w:sz w:val="32"/>
          <w:szCs w:val="32"/>
          <w:lang w:bidi="th-TH"/>
        </w:rPr>
        <w:br w:type="page"/>
      </w:r>
    </w:p>
    <w:p w:rsidR="00755981" w:rsidRDefault="00755981">
      <w:pPr>
        <w:rPr>
          <w:rFonts w:ascii="TH SarabunPSK" w:eastAsia="Calibri" w:hAnsi="TH SarabunPSK" w:cs="TH SarabunPSK"/>
          <w:sz w:val="32"/>
          <w:szCs w:val="32"/>
          <w:lang w:bidi="th-TH"/>
        </w:rPr>
      </w:pPr>
    </w:p>
    <w:p w:rsidR="00755981" w:rsidRDefault="00755981">
      <w:pPr>
        <w:rPr>
          <w:rFonts w:ascii="TH SarabunPSK" w:eastAsia="Calibri" w:hAnsi="TH SarabunPSK" w:cs="TH SarabunPSK"/>
          <w:sz w:val="32"/>
          <w:szCs w:val="32"/>
          <w:lang w:bidi="th-TH"/>
        </w:rPr>
      </w:pPr>
    </w:p>
    <w:p w:rsidR="00755981" w:rsidRDefault="00755981">
      <w:pPr>
        <w:rPr>
          <w:rFonts w:ascii="TH SarabunPSK" w:eastAsia="Calibri" w:hAnsi="TH SarabunPSK" w:cs="TH SarabunPSK"/>
          <w:sz w:val="32"/>
          <w:szCs w:val="32"/>
          <w:lang w:bidi="th-TH"/>
        </w:rPr>
      </w:pPr>
    </w:p>
    <w:p w:rsidR="00755981" w:rsidRDefault="00755981">
      <w:pPr>
        <w:rPr>
          <w:rFonts w:ascii="TH SarabunPSK" w:eastAsia="Calibri" w:hAnsi="TH SarabunPSK" w:cs="TH SarabunPSK"/>
          <w:sz w:val="32"/>
          <w:szCs w:val="32"/>
          <w:lang w:bidi="th-TH"/>
        </w:rPr>
      </w:pPr>
    </w:p>
    <w:p w:rsidR="00755981" w:rsidRDefault="00755981">
      <w:pPr>
        <w:rPr>
          <w:rFonts w:ascii="TH SarabunPSK" w:eastAsia="Calibri" w:hAnsi="TH SarabunPSK" w:cs="TH SarabunPSK"/>
          <w:sz w:val="32"/>
          <w:szCs w:val="32"/>
          <w:lang w:bidi="th-TH"/>
        </w:rPr>
      </w:pPr>
    </w:p>
    <w:p w:rsidR="00755981" w:rsidRDefault="00755981">
      <w:pPr>
        <w:rPr>
          <w:rFonts w:ascii="TH SarabunPSK" w:eastAsia="Calibri" w:hAnsi="TH SarabunPSK" w:cs="TH SarabunPSK"/>
          <w:sz w:val="32"/>
          <w:szCs w:val="32"/>
          <w:lang w:bidi="th-TH"/>
        </w:rPr>
      </w:pPr>
    </w:p>
    <w:p w:rsidR="00755981" w:rsidRDefault="00755981">
      <w:pPr>
        <w:rPr>
          <w:rFonts w:ascii="TH SarabunPSK" w:eastAsia="Calibri" w:hAnsi="TH SarabunPSK" w:cs="TH SarabunPSK"/>
          <w:sz w:val="32"/>
          <w:szCs w:val="32"/>
          <w:lang w:bidi="th-TH"/>
        </w:rPr>
      </w:pPr>
    </w:p>
    <w:p w:rsidR="007D75B1" w:rsidRDefault="007D75B1">
      <w:pPr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noProof/>
          <w:lang w:bidi="th-TH"/>
        </w:rPr>
        <w:drawing>
          <wp:inline distT="0" distB="0" distL="0" distR="0" wp14:anchorId="58652C9B" wp14:editId="3C6D1EFC">
            <wp:extent cx="5943600" cy="309042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904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3F4A" w:rsidRPr="00E20AA8" w:rsidRDefault="005D3F4A" w:rsidP="005D3F4A">
      <w:pPr>
        <w:tabs>
          <w:tab w:val="left" w:pos="567"/>
        </w:tabs>
        <w:ind w:left="993" w:hanging="993"/>
        <w:rPr>
          <w:rFonts w:ascii="TH SarabunPSK" w:hAnsi="TH SarabunPSK" w:cs="TH SarabunPSK"/>
          <w:sz w:val="2"/>
          <w:szCs w:val="2"/>
        </w:rPr>
      </w:pPr>
    </w:p>
    <w:p w:rsidR="005D3F4A" w:rsidRPr="00E20AA8" w:rsidRDefault="005D3F4A" w:rsidP="005D3F4A">
      <w:pPr>
        <w:tabs>
          <w:tab w:val="left" w:pos="567"/>
        </w:tabs>
        <w:ind w:left="993" w:hanging="993"/>
        <w:rPr>
          <w:rFonts w:ascii="TH SarabunPSK" w:hAnsi="TH SarabunPSK" w:cs="TH SarabunPSK"/>
          <w:sz w:val="2"/>
          <w:szCs w:val="2"/>
          <w:cs/>
          <w:lang w:bidi="th-TH"/>
        </w:rPr>
      </w:pPr>
    </w:p>
    <w:p w:rsidR="00473768" w:rsidRDefault="00473768">
      <w:pPr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br w:type="page"/>
      </w:r>
    </w:p>
    <w:p w:rsidR="005D3F4A" w:rsidRPr="00E20AA8" w:rsidRDefault="005D3F4A" w:rsidP="005D3F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jc w:val="center"/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</w:pPr>
      <w:r w:rsidRPr="00E20AA8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lastRenderedPageBreak/>
        <w:t>หมวด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 xml:space="preserve"> </w:t>
      </w:r>
      <w:r w:rsidRPr="00E20AA8">
        <w:rPr>
          <w:rFonts w:ascii="TH SarabunPSK" w:hAnsi="TH SarabunPSK" w:cs="TH SarabunPSK"/>
          <w:b/>
          <w:bCs/>
          <w:sz w:val="36"/>
          <w:szCs w:val="36"/>
        </w:rPr>
        <w:t>6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 xml:space="preserve"> </w:t>
      </w:r>
      <w:r w:rsidRPr="00E20AA8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การมุ่งเน้นการปฏิบัติการ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 xml:space="preserve"> </w:t>
      </w:r>
      <w:r w:rsidRPr="00E20AA8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(110 คะแนน)</w:t>
      </w:r>
    </w:p>
    <w:p w:rsidR="005D3F4A" w:rsidRPr="00E20AA8" w:rsidRDefault="005D3F4A" w:rsidP="005D3F4A">
      <w:pPr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hAnsi="TH SarabunPSK" w:cs="TH SarabunPSK"/>
          <w:sz w:val="32"/>
          <w:szCs w:val="32"/>
        </w:rPr>
        <w:tab/>
      </w:r>
    </w:p>
    <w:p w:rsidR="005D3F4A" w:rsidRPr="00E20AA8" w:rsidRDefault="005D3F4A" w:rsidP="005D3F4A">
      <w:pPr>
        <w:ind w:firstLine="720"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เกณฑ์หมวดการจัดการการปฏิบัติการ เป็นเกณฑ์การตรวจประเมินกระบวนการออกแบบ จัดการ และปรับปรุง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ระบบงาน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กระบวนการ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 เพื่อส่งมอบ</w:t>
      </w:r>
      <w:r w:rsidR="00587265" w:rsidRPr="00587265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คุณค่า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ให้</w:t>
      </w:r>
      <w:r w:rsidR="00F2288F" w:rsidRPr="00F2288F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 และทำให้องค์กรประสบความสำเร็จอย่างยั่งยืน  รวมทั้งตรวจประเมินความพร้อมสำหรับภาวะฉุกเฉินด้วย</w:t>
      </w:r>
    </w:p>
    <w:p w:rsidR="005D3F4A" w:rsidRPr="00E20AA8" w:rsidRDefault="005D3F4A" w:rsidP="005D3F4A">
      <w:pPr>
        <w:rPr>
          <w:rFonts w:ascii="TH SarabunPSK" w:eastAsia="Calibri" w:hAnsi="TH SarabunPSK" w:cs="TH SarabunPSK"/>
          <w:sz w:val="16"/>
          <w:szCs w:val="16"/>
          <w:lang w:bidi="th-TH"/>
        </w:rPr>
      </w:pPr>
    </w:p>
    <w:p w:rsidR="005D3F4A" w:rsidRPr="00E20AA8" w:rsidRDefault="005D3F4A" w:rsidP="005D3F4A">
      <w:pPr>
        <w:tabs>
          <w:tab w:val="left" w:pos="426"/>
        </w:tabs>
        <w:rPr>
          <w:rFonts w:ascii="TH SarabunPSK" w:eastAsia="Calibri" w:hAnsi="TH SarabunPSK" w:cs="TH SarabunPSK"/>
          <w:b/>
          <w:bCs/>
          <w:sz w:val="36"/>
          <w:szCs w:val="36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t>6.1 การออกแบบระบบงาน (50 คะแนน) :</w:t>
      </w:r>
    </w:p>
    <w:p w:rsidR="005D3F4A" w:rsidRPr="00E20AA8" w:rsidRDefault="005D3F4A" w:rsidP="005D3F4A">
      <w:pPr>
        <w:ind w:firstLine="426"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t>รัฐวิสาหกิจออกแบบระบบงาน</w:t>
      </w:r>
      <w:r w:rsidR="00A83FDE" w:rsidRPr="00E20AA8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t>อย่างไร</w:t>
      </w:r>
    </w:p>
    <w:p w:rsidR="005D3F4A" w:rsidRPr="00E20AA8" w:rsidRDefault="005D3F4A" w:rsidP="005D3F4A">
      <w:pPr>
        <w:rPr>
          <w:rFonts w:ascii="TH SarabunPSK" w:eastAsia="Calibri" w:hAnsi="TH SarabunPSK" w:cs="TH SarabunPSK"/>
          <w:sz w:val="16"/>
          <w:szCs w:val="16"/>
          <w:lang w:bidi="th-TH"/>
        </w:rPr>
      </w:pPr>
    </w:p>
    <w:p w:rsidR="005D3F4A" w:rsidRPr="00E20AA8" w:rsidRDefault="005D3F4A" w:rsidP="005D3F4A">
      <w:pPr>
        <w:ind w:left="426"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ให้อธิบายว่ารัฐวิสาหกิจออกแบบ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ระบบงาน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กระบวนการทำงานที่สำคัญ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อย่างไร</w:t>
      </w:r>
      <w:r w:rsidR="001D1C27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เพื่อส่งมอบ</w:t>
      </w:r>
      <w:r w:rsidR="00587265" w:rsidRPr="00587265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คุณค่า</w:t>
      </w:r>
    </w:p>
    <w:p w:rsidR="005D3F4A" w:rsidRPr="00E20AA8" w:rsidRDefault="005D3F4A" w:rsidP="005D3F4A">
      <w:pPr>
        <w:rPr>
          <w:rFonts w:ascii="TH SarabunPSK" w:eastAsia="Calibri" w:hAnsi="TH SarabunPSK" w:cs="TH SarabunPSK"/>
          <w:sz w:val="32"/>
          <w:szCs w:val="32"/>
          <w:cs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แก่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 รวมทั้งการเตรียมพร้อมต่อภาวะฉุกเฉินที่อาจเกิดขึ้น เพื่อให้รัฐวิสาหกิจประสบผลสำเร็จและยั่งยืน</w:t>
      </w:r>
    </w:p>
    <w:p w:rsidR="005D3F4A" w:rsidRPr="00E20AA8" w:rsidRDefault="005D3F4A" w:rsidP="005D3F4A">
      <w:pPr>
        <w:ind w:left="426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:rsidR="005D3F4A" w:rsidRPr="00E20AA8" w:rsidRDefault="005D3F4A" w:rsidP="005D3F4A">
      <w:pPr>
        <w:ind w:left="426"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ให้รัฐวิสาหกิจตอบคำถามต่อไปนี้</w:t>
      </w:r>
    </w:p>
    <w:p w:rsidR="005D3F4A" w:rsidRPr="00E20AA8" w:rsidRDefault="005D3F4A" w:rsidP="005D3F4A">
      <w:pPr>
        <w:tabs>
          <w:tab w:val="left" w:pos="426"/>
        </w:tabs>
        <w:ind w:firstLine="426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:rsidR="005D3F4A" w:rsidRDefault="005D3F4A" w:rsidP="005D3F4A">
      <w:pPr>
        <w:tabs>
          <w:tab w:val="left" w:pos="426"/>
        </w:tabs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ก. 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การออกแบบ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bidi="th-TH"/>
        </w:rPr>
        <w:t>ระบบงาน</w:t>
      </w:r>
    </w:p>
    <w:p w:rsidR="005D3F4A" w:rsidRPr="00E20AA8" w:rsidRDefault="005D3F4A" w:rsidP="005D3F4A">
      <w:pPr>
        <w:tabs>
          <w:tab w:val="left" w:pos="426"/>
        </w:tabs>
        <w:rPr>
          <w:rFonts w:ascii="TH SarabunPSK" w:eastAsia="Calibri" w:hAnsi="TH SarabunPSK" w:cs="TH SarabunPSK"/>
          <w:b/>
          <w:bCs/>
          <w:sz w:val="16"/>
          <w:szCs w:val="16"/>
          <w:lang w:bidi="th-TH"/>
        </w:rPr>
      </w:pPr>
    </w:p>
    <w:p w:rsidR="005D3F4A" w:rsidRPr="00E20AA8" w:rsidRDefault="005D3F4A" w:rsidP="005D3F4A">
      <w:pPr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(1)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การออกแบบ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bidi="th-TH"/>
        </w:rPr>
        <w:t>ระบบงาน</w:t>
      </w:r>
    </w:p>
    <w:p w:rsidR="005D3F4A" w:rsidRPr="00A83FDE" w:rsidRDefault="005D3F4A" w:rsidP="009F1B5E">
      <w:pPr>
        <w:numPr>
          <w:ilvl w:val="0"/>
          <w:numId w:val="82"/>
        </w:numPr>
        <w:tabs>
          <w:tab w:val="left" w:pos="1134"/>
        </w:tabs>
        <w:spacing w:after="200" w:line="276" w:lineRule="auto"/>
        <w:ind w:left="851" w:firstLine="65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A83FDE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</w:t>
      </w:r>
      <w:r w:rsidRPr="00A83FDE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 ในการ</w:t>
      </w:r>
      <w:r w:rsidRPr="00A83FDE">
        <w:rPr>
          <w:rFonts w:ascii="TH SarabunPSK" w:eastAsia="Calibri" w:hAnsi="TH SarabunPSK" w:cs="TH SarabunPSK"/>
          <w:sz w:val="32"/>
          <w:szCs w:val="32"/>
          <w:cs/>
          <w:lang w:bidi="th-TH"/>
        </w:rPr>
        <w:t>ออกแบบ และ</w:t>
      </w:r>
      <w:r w:rsidRPr="00A83FDE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นวัตกรรม</w:t>
      </w:r>
      <w:r w:rsidRPr="00A83FDE">
        <w:rPr>
          <w:rFonts w:ascii="TH SarabunPSK" w:eastAsia="Calibri" w:hAnsi="TH SarabunPSK" w:cs="TH SarabunPSK"/>
          <w:sz w:val="32"/>
          <w:szCs w:val="32"/>
          <w:cs/>
          <w:lang w:bidi="th-TH"/>
        </w:rPr>
        <w:t>ร</w:t>
      </w:r>
      <w:r w:rsidRPr="00A83FDE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ะบบงาน</w:t>
      </w:r>
      <w:r w:rsidRPr="00A83FDE">
        <w:rPr>
          <w:rFonts w:ascii="TH SarabunPSK" w:eastAsia="Calibri" w:hAnsi="TH SarabunPSK" w:cs="TH SarabunPSK"/>
          <w:sz w:val="32"/>
          <w:szCs w:val="32"/>
          <w:cs/>
          <w:lang w:bidi="th-TH"/>
        </w:rPr>
        <w:t>โดยรวมขององค์กร</w:t>
      </w:r>
    </w:p>
    <w:p w:rsidR="005D3F4A" w:rsidRPr="009F1B5E" w:rsidRDefault="005D3F4A" w:rsidP="005D3F4A">
      <w:pPr>
        <w:numPr>
          <w:ilvl w:val="0"/>
          <w:numId w:val="82"/>
        </w:numPr>
        <w:tabs>
          <w:tab w:val="left" w:pos="1134"/>
        </w:tabs>
        <w:spacing w:after="200" w:line="276" w:lineRule="auto"/>
        <w:ind w:firstLine="65"/>
        <w:contextualSpacing/>
        <w:rPr>
          <w:rFonts w:ascii="TH SarabunPSK" w:eastAsia="Calibri" w:hAnsi="TH SarabunPSK" w:cs="TH SarabunPSK"/>
          <w:spacing w:val="-4"/>
          <w:sz w:val="32"/>
          <w:szCs w:val="32"/>
          <w:lang w:bidi="th-TH"/>
        </w:rPr>
      </w:pPr>
      <w:r w:rsidRPr="009F1B5E">
        <w:rPr>
          <w:rFonts w:ascii="TH SarabunPSK" w:eastAsia="Calibri" w:hAnsi="TH SarabunPSK" w:cs="TH SarabunPSK"/>
          <w:spacing w:val="-4"/>
          <w:sz w:val="32"/>
          <w:szCs w:val="32"/>
          <w:cs/>
          <w:lang w:bidi="th-TH"/>
        </w:rPr>
        <w:t>รัฐวิสาหกิจ</w:t>
      </w:r>
      <w:r w:rsidRPr="009F1B5E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ดำเนินการอย่างไร ในการ</w:t>
      </w:r>
      <w:r w:rsidRPr="009F1B5E">
        <w:rPr>
          <w:rFonts w:ascii="TH SarabunPSK" w:eastAsia="Calibri" w:hAnsi="TH SarabunPSK" w:cs="TH SarabunPSK"/>
          <w:spacing w:val="-4"/>
          <w:sz w:val="32"/>
          <w:szCs w:val="32"/>
          <w:cs/>
          <w:lang w:bidi="th-TH"/>
        </w:rPr>
        <w:t>จัดทำข้อกำหนดของ</w:t>
      </w:r>
      <w:r w:rsidRPr="009F1B5E">
        <w:rPr>
          <w:rFonts w:ascii="TH SarabunPSK" w:eastAsia="Calibri" w:hAnsi="TH SarabunPSK" w:cs="TH SarabunPSK"/>
          <w:spacing w:val="-4"/>
          <w:sz w:val="32"/>
          <w:szCs w:val="32"/>
          <w:u w:val="single"/>
          <w:cs/>
          <w:lang w:bidi="th-TH"/>
        </w:rPr>
        <w:t>ระบบงาน</w:t>
      </w:r>
      <w:r w:rsidRPr="009F1B5E">
        <w:rPr>
          <w:rFonts w:ascii="TH SarabunPSK" w:eastAsia="Calibri" w:hAnsi="TH SarabunPSK" w:cs="TH SarabunPSK"/>
          <w:spacing w:val="-4"/>
          <w:sz w:val="32"/>
          <w:szCs w:val="32"/>
          <w:cs/>
          <w:lang w:bidi="th-TH"/>
        </w:rPr>
        <w:t xml:space="preserve"> โดยใช้ข้อมูลจากความ</w:t>
      </w:r>
      <w:r w:rsidR="006B71BB" w:rsidRPr="00E20AA8">
        <w:rPr>
          <w:rFonts w:ascii="TH SarabunPSK" w:eastAsia="Calibri" w:hAnsi="TH SarabunPSK" w:cs="TH SarabunPSK"/>
          <w:spacing w:val="-4"/>
          <w:sz w:val="32"/>
          <w:szCs w:val="32"/>
          <w:cs/>
          <w:lang w:bidi="th-TH"/>
        </w:rPr>
        <w:t>ต้องการ</w:t>
      </w:r>
    </w:p>
    <w:p w:rsidR="005D3F4A" w:rsidRPr="00E20AA8" w:rsidRDefault="005D3F4A" w:rsidP="005D3F4A">
      <w:pPr>
        <w:tabs>
          <w:tab w:val="left" w:pos="1134"/>
        </w:tabs>
        <w:spacing w:after="200" w:line="276" w:lineRule="auto"/>
        <w:ind w:left="85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9F1B5E">
        <w:rPr>
          <w:rFonts w:ascii="TH SarabunPSK" w:eastAsia="Calibri" w:hAnsi="TH SarabunPSK" w:cs="TH SarabunPSK"/>
          <w:spacing w:val="-4"/>
          <w:sz w:val="32"/>
          <w:szCs w:val="32"/>
          <w:cs/>
          <w:lang w:bidi="th-TH"/>
        </w:rPr>
        <w:tab/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ของ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="00587265" w:rsidRPr="00704067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ผู้ส่งมอบ</w:t>
      </w:r>
      <w:r w:rsidR="00587265" w:rsidRPr="00704067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คู่ค้า</w:t>
      </w:r>
      <w:r w:rsidR="00587265" w:rsidRPr="00704067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คู่ความร่วมมือ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(พิจารณาตามความเหมาะสม) </w:t>
      </w:r>
    </w:p>
    <w:p w:rsidR="005D3F4A" w:rsidRPr="00E20AA8" w:rsidRDefault="005D3F4A" w:rsidP="005D3F4A">
      <w:pPr>
        <w:numPr>
          <w:ilvl w:val="0"/>
          <w:numId w:val="82"/>
        </w:numPr>
        <w:tabs>
          <w:tab w:val="left" w:pos="1134"/>
        </w:tabs>
        <w:spacing w:after="200" w:line="276" w:lineRule="auto"/>
        <w:ind w:firstLine="65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ข้อกำหนด</w:t>
      </w:r>
      <w:r w:rsidR="00587265" w:rsidRPr="00587265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ที่สำคัญ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ของแต่ละ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ระบบงาน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คืออะไร</w:t>
      </w:r>
    </w:p>
    <w:p w:rsidR="005D3F4A" w:rsidRPr="00E20AA8" w:rsidRDefault="005D3F4A" w:rsidP="005D3F4A">
      <w:pPr>
        <w:numPr>
          <w:ilvl w:val="0"/>
          <w:numId w:val="82"/>
        </w:numPr>
        <w:tabs>
          <w:tab w:val="left" w:pos="1134"/>
        </w:tabs>
        <w:spacing w:after="200" w:line="276" w:lineRule="auto"/>
        <w:ind w:firstLine="65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</w:t>
      </w:r>
      <w:r w:rsidRPr="00E20AA8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 ในการ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ตัดสินว่า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กระบวนการ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ใดใน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ระบบงาน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โดยรวมเป็น</w:t>
      </w:r>
      <w:r w:rsidR="006B71BB"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กระบวนการ</w:t>
      </w:r>
    </w:p>
    <w:p w:rsidR="005D3F4A" w:rsidRPr="00E20AA8" w:rsidRDefault="005D3F4A" w:rsidP="009F1B5E">
      <w:pPr>
        <w:tabs>
          <w:tab w:val="left" w:pos="1134"/>
        </w:tabs>
        <w:spacing w:after="200" w:line="276" w:lineRule="auto"/>
        <w:ind w:left="1134"/>
        <w:contextualSpacing/>
        <w:rPr>
          <w:rFonts w:ascii="TH SarabunPSK" w:eastAsia="Calibri" w:hAnsi="TH SarabunPSK" w:cs="TH SarabunPSK"/>
          <w:sz w:val="16"/>
          <w:szCs w:val="16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ภายในองค์กร (เป็น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กระบวนการทำงาน</w:t>
      </w:r>
      <w:r w:rsidR="00587265" w:rsidRPr="00587265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ที่สำคัญ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ขององค์กร) และ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กระบวนการ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ใด</w:t>
      </w:r>
      <w:r w:rsidR="006B71BB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ใช้</w:t>
      </w:r>
      <w:r w:rsidR="006B71BB"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แหล่งภายนอก</w:t>
      </w:r>
    </w:p>
    <w:p w:rsidR="005D3F4A" w:rsidRPr="00E20AA8" w:rsidRDefault="005D3F4A" w:rsidP="005D3F4A">
      <w:pPr>
        <w:tabs>
          <w:tab w:val="left" w:pos="426"/>
          <w:tab w:val="left" w:pos="851"/>
        </w:tabs>
        <w:contextualSpacing/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</w:p>
    <w:p w:rsidR="005D3F4A" w:rsidRPr="00E20AA8" w:rsidRDefault="005D3F4A" w:rsidP="005D3F4A">
      <w:pPr>
        <w:tabs>
          <w:tab w:val="left" w:pos="426"/>
          <w:tab w:val="left" w:pos="851"/>
        </w:tabs>
        <w:contextualSpacing/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ข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 xml:space="preserve">.  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การออกแบบ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bidi="th-TH"/>
        </w:rPr>
        <w:t>กระบวนการทำงาน</w:t>
      </w:r>
    </w:p>
    <w:p w:rsidR="005D3F4A" w:rsidRPr="00E20AA8" w:rsidRDefault="005D3F4A" w:rsidP="005D3F4A">
      <w:pPr>
        <w:rPr>
          <w:rFonts w:ascii="TH SarabunPSK" w:eastAsia="Calibri" w:hAnsi="TH SarabunPSK" w:cs="TH SarabunPSK"/>
          <w:b/>
          <w:bCs/>
          <w:sz w:val="16"/>
          <w:szCs w:val="16"/>
          <w:lang w:bidi="th-TH"/>
        </w:rPr>
      </w:pPr>
    </w:p>
    <w:p w:rsidR="005D3F4A" w:rsidRDefault="005D3F4A" w:rsidP="005D3F4A">
      <w:pPr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(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>1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)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ข้อกำหนดกระบวนการทำงาน</w:t>
      </w:r>
      <w:r w:rsidR="00587265" w:rsidRPr="00587265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bidi="th-TH"/>
        </w:rPr>
        <w:t>ที่สำคัญ</w:t>
      </w:r>
    </w:p>
    <w:p w:rsidR="00A83FDE" w:rsidRPr="00E20AA8" w:rsidRDefault="00A83FDE" w:rsidP="00A83FDE">
      <w:pPr>
        <w:numPr>
          <w:ilvl w:val="0"/>
          <w:numId w:val="83"/>
        </w:numPr>
        <w:tabs>
          <w:tab w:val="left" w:pos="1134"/>
        </w:tabs>
        <w:spacing w:after="200" w:line="276" w:lineRule="auto"/>
        <w:ind w:left="567" w:firstLine="284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กระบวนการทำงานที่สำคัญ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ของรัฐวิสาหกิจมีอะไรบ้าง</w:t>
      </w:r>
    </w:p>
    <w:p w:rsidR="005D3F4A" w:rsidRPr="00E20AA8" w:rsidRDefault="005D3F4A" w:rsidP="005D3F4A">
      <w:pPr>
        <w:numPr>
          <w:ilvl w:val="0"/>
          <w:numId w:val="84"/>
        </w:numPr>
        <w:tabs>
          <w:tab w:val="left" w:pos="1134"/>
        </w:tabs>
        <w:spacing w:after="200" w:line="276" w:lineRule="auto"/>
        <w:ind w:left="709" w:firstLine="142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</w:t>
      </w:r>
      <w:r w:rsidRPr="00E20AA8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 ในการ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จัดทำข้อกำหนดของ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กระบวนการทำงานที่สำคัญ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โดยใช้</w:t>
      </w:r>
      <w:r w:rsidR="006B71BB"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ข้อมูล</w:t>
      </w:r>
    </w:p>
    <w:p w:rsidR="005D3F4A" w:rsidRPr="00E20AA8" w:rsidRDefault="005D3F4A" w:rsidP="005D3F4A">
      <w:pPr>
        <w:tabs>
          <w:tab w:val="left" w:pos="1134"/>
        </w:tabs>
        <w:spacing w:after="200" w:line="276" w:lineRule="auto"/>
        <w:ind w:left="85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จาก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="00587265" w:rsidRPr="00704067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ผู้ส่งมอบ</w:t>
      </w:r>
      <w:r w:rsidR="00587265" w:rsidRPr="00704067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คู่ค้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า และ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คู่ความร่วมมือ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อย่างไร (พิจารณาตามความเหมาะสม) </w:t>
      </w:r>
    </w:p>
    <w:p w:rsidR="005D3F4A" w:rsidRPr="00E20AA8" w:rsidRDefault="005D3F4A" w:rsidP="005D3F4A">
      <w:pPr>
        <w:numPr>
          <w:ilvl w:val="0"/>
          <w:numId w:val="84"/>
        </w:numPr>
        <w:tabs>
          <w:tab w:val="left" w:pos="1134"/>
        </w:tabs>
        <w:spacing w:after="200" w:line="276" w:lineRule="auto"/>
        <w:ind w:left="709" w:firstLine="142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lastRenderedPageBreak/>
        <w:t>ข้อกำหนด</w:t>
      </w:r>
      <w:r w:rsidR="00587265" w:rsidRPr="00587265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ที่สำคัญ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ของ</w:t>
      </w:r>
      <w:r w:rsidR="007221D2" w:rsidRPr="007221D2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กระบวนการ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เหล่านี้คืออะไร</w:t>
      </w:r>
    </w:p>
    <w:p w:rsidR="005D3F4A" w:rsidRPr="00E20AA8" w:rsidRDefault="005D3F4A" w:rsidP="005D3F4A">
      <w:pPr>
        <w:tabs>
          <w:tab w:val="left" w:pos="1134"/>
        </w:tabs>
        <w:ind w:left="1080"/>
        <w:rPr>
          <w:rFonts w:ascii="TH SarabunPSK" w:eastAsia="Calibri" w:hAnsi="TH SarabunPSK" w:cs="TH SarabunPSK"/>
          <w:sz w:val="16"/>
          <w:szCs w:val="16"/>
          <w:lang w:bidi="th-TH"/>
        </w:rPr>
      </w:pPr>
    </w:p>
    <w:p w:rsidR="005D3F4A" w:rsidRPr="00E20AA8" w:rsidRDefault="005D3F4A" w:rsidP="005D3F4A">
      <w:pPr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(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>2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)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การออกแบบ</w:t>
      </w:r>
      <w:r w:rsidR="007221D2" w:rsidRPr="007221D2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bidi="th-TH"/>
        </w:rPr>
        <w:t>กระบวนการทำงาน</w:t>
      </w:r>
    </w:p>
    <w:p w:rsidR="005D3F4A" w:rsidRPr="00E20AA8" w:rsidRDefault="005D3F4A" w:rsidP="005D3F4A">
      <w:pPr>
        <w:numPr>
          <w:ilvl w:val="0"/>
          <w:numId w:val="85"/>
        </w:numPr>
        <w:tabs>
          <w:tab w:val="left" w:pos="1134"/>
        </w:tabs>
        <w:spacing w:after="200" w:line="276" w:lineRule="auto"/>
        <w:ind w:left="709" w:firstLine="142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</w:t>
      </w:r>
      <w:r w:rsidR="00B4546A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ดำเนินการ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อย่างไร ในการออกแบบและ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นวัตกรรมกระบวนการทำงาน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เพื่อบรรลุ</w:t>
      </w:r>
    </w:p>
    <w:p w:rsidR="005D3F4A" w:rsidRPr="00E20AA8" w:rsidRDefault="005D3F4A" w:rsidP="005D3F4A">
      <w:pPr>
        <w:tabs>
          <w:tab w:val="left" w:pos="1134"/>
        </w:tabs>
        <w:ind w:left="1714" w:hanging="580"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ข้อกำหนด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ที่สำคัญ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ทั้งหมด</w:t>
      </w:r>
    </w:p>
    <w:p w:rsidR="005D3F4A" w:rsidRPr="00B4546A" w:rsidRDefault="005D3F4A" w:rsidP="009F1B5E">
      <w:pPr>
        <w:numPr>
          <w:ilvl w:val="0"/>
          <w:numId w:val="85"/>
        </w:numPr>
        <w:tabs>
          <w:tab w:val="left" w:pos="1134"/>
        </w:tabs>
        <w:spacing w:after="200" w:line="276" w:lineRule="auto"/>
        <w:ind w:left="1134" w:hanging="283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B4546A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</w:t>
      </w:r>
      <w:r w:rsidR="00B4546A" w:rsidRPr="00B4546A">
        <w:rPr>
          <w:rFonts w:ascii="TH SarabunPSK" w:eastAsia="Calibri" w:hAnsi="TH SarabunPSK" w:cs="TH SarabunPSK"/>
          <w:sz w:val="32"/>
          <w:szCs w:val="32"/>
          <w:cs/>
          <w:lang w:bidi="th-TH"/>
        </w:rPr>
        <w:t>ดำเนิน</w:t>
      </w:r>
      <w:r w:rsidRPr="00B4546A">
        <w:rPr>
          <w:rFonts w:ascii="TH SarabunPSK" w:eastAsia="Calibri" w:hAnsi="TH SarabunPSK" w:cs="TH SarabunPSK"/>
          <w:sz w:val="32"/>
          <w:szCs w:val="32"/>
          <w:cs/>
          <w:lang w:bidi="th-TH"/>
        </w:rPr>
        <w:t>การอย่างไร ในการนำเทคโนโลยีใหม่ ความรู้ขององค์กร ความคล่องตัวที่อาจ</w:t>
      </w:r>
      <w:r w:rsidR="006B71BB" w:rsidRPr="00B4546A">
        <w:rPr>
          <w:rFonts w:ascii="TH SarabunPSK" w:eastAsia="Calibri" w:hAnsi="TH SarabunPSK" w:cs="TH SarabunPSK"/>
          <w:sz w:val="32"/>
          <w:szCs w:val="32"/>
          <w:cs/>
          <w:lang w:bidi="th-TH"/>
        </w:rPr>
        <w:t>จำเป็น</w:t>
      </w:r>
      <w:r w:rsidRPr="00B4546A">
        <w:rPr>
          <w:rFonts w:ascii="TH SarabunPSK" w:eastAsia="Calibri" w:hAnsi="TH SarabunPSK" w:cs="TH SarabunPSK"/>
          <w:sz w:val="32"/>
          <w:szCs w:val="32"/>
          <w:cs/>
          <w:lang w:bidi="th-TH"/>
        </w:rPr>
        <w:t>ในอนาคตมาประกอบในการออกแบบ</w:t>
      </w:r>
      <w:r w:rsidR="007221D2" w:rsidRPr="007221D2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กระบวนการ</w:t>
      </w:r>
      <w:r w:rsidRPr="00B4546A">
        <w:rPr>
          <w:rFonts w:ascii="TH SarabunPSK" w:eastAsia="Calibri" w:hAnsi="TH SarabunPSK" w:cs="TH SarabunPSK"/>
          <w:sz w:val="32"/>
          <w:szCs w:val="32"/>
          <w:cs/>
          <w:lang w:bidi="th-TH"/>
        </w:rPr>
        <w:t>เหล่านี้</w:t>
      </w:r>
    </w:p>
    <w:p w:rsidR="005D3F4A" w:rsidRPr="00E20AA8" w:rsidRDefault="005D3F4A" w:rsidP="005D3F4A">
      <w:pPr>
        <w:numPr>
          <w:ilvl w:val="0"/>
          <w:numId w:val="86"/>
        </w:numPr>
        <w:tabs>
          <w:tab w:val="left" w:pos="1134"/>
        </w:tabs>
        <w:spacing w:after="200" w:line="276" w:lineRule="auto"/>
        <w:ind w:left="709" w:firstLine="142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</w:t>
      </w:r>
      <w:r w:rsidR="00B4546A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ดำเนินการ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อย่างไร ในการนำ</w:t>
      </w:r>
      <w:r w:rsidR="00F2288F" w:rsidRPr="00F2288F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รอบเวลา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 </w:t>
      </w:r>
      <w:r w:rsidR="00F2288F" w:rsidRPr="00F2288F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ผลิตภาพ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 การควบคุมต้นทุน รวมทั้งปัจจัย</w:t>
      </w:r>
    </w:p>
    <w:p w:rsidR="005D3F4A" w:rsidRPr="00E20AA8" w:rsidRDefault="005D3F4A" w:rsidP="005D3F4A">
      <w:pPr>
        <w:tabs>
          <w:tab w:val="left" w:pos="1134"/>
        </w:tabs>
        <w:ind w:left="1080"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ด้านประสิทธิภาพและ</w:t>
      </w:r>
      <w:r w:rsidR="000F72F6" w:rsidRPr="000F72F6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ประสิทธิผล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อื่นๆ</w:t>
      </w:r>
      <w:r w:rsidR="001D1C27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มาประกอบในการออกแบบ</w:t>
      </w:r>
      <w:r w:rsidR="007221D2" w:rsidRPr="007221D2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กระบวนการ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เหล่านี้</w:t>
      </w:r>
    </w:p>
    <w:p w:rsidR="005D3F4A" w:rsidRPr="00E20AA8" w:rsidRDefault="005D3F4A" w:rsidP="005D3F4A">
      <w:pPr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ab/>
      </w:r>
    </w:p>
    <w:p w:rsidR="005D3F4A" w:rsidRPr="00E20AA8" w:rsidRDefault="005D3F4A" w:rsidP="005D3F4A">
      <w:pPr>
        <w:tabs>
          <w:tab w:val="left" w:pos="142"/>
          <w:tab w:val="left" w:pos="426"/>
          <w:tab w:val="left" w:pos="851"/>
          <w:tab w:val="left" w:pos="1134"/>
        </w:tabs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ค.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ความพร้อมต่อภาวะฉุกเฉิน</w:t>
      </w:r>
    </w:p>
    <w:p w:rsidR="005D3F4A" w:rsidRPr="00E20AA8" w:rsidRDefault="005D3F4A" w:rsidP="005D3F4A">
      <w:pPr>
        <w:numPr>
          <w:ilvl w:val="0"/>
          <w:numId w:val="86"/>
        </w:numPr>
        <w:tabs>
          <w:tab w:val="left" w:pos="1134"/>
        </w:tabs>
        <w:spacing w:after="200" w:line="276" w:lineRule="auto"/>
        <w:ind w:left="709" w:firstLine="142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</w:t>
      </w:r>
      <w:r w:rsidR="0059146D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ดำเนินการ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อย่างไร เพื่อ</w:t>
      </w:r>
      <w:r w:rsidR="0059146D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ให้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ระบบงาน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และสถานที่ทำงานมีการเตรียมพร้อม</w:t>
      </w:r>
    </w:p>
    <w:p w:rsidR="005D3F4A" w:rsidRPr="00E20AA8" w:rsidRDefault="005D3F4A" w:rsidP="005D3F4A">
      <w:pPr>
        <w:tabs>
          <w:tab w:val="left" w:pos="1134"/>
        </w:tabs>
        <w:ind w:left="1080"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ต่อภัยพิบัติหรือภาวะฉุกเฉิน</w:t>
      </w:r>
    </w:p>
    <w:p w:rsidR="005D3F4A" w:rsidRPr="009F1B5E" w:rsidRDefault="005D3F4A" w:rsidP="005D3F4A">
      <w:pPr>
        <w:numPr>
          <w:ilvl w:val="0"/>
          <w:numId w:val="86"/>
        </w:numPr>
        <w:tabs>
          <w:tab w:val="left" w:pos="1134"/>
        </w:tabs>
        <w:spacing w:after="200" w:line="276" w:lineRule="auto"/>
        <w:ind w:left="709" w:firstLine="142"/>
        <w:contextualSpacing/>
        <w:rPr>
          <w:rFonts w:ascii="TH SarabunPSK" w:eastAsia="Calibri" w:hAnsi="TH SarabunPSK" w:cs="TH SarabunPSK"/>
          <w:spacing w:val="-4"/>
          <w:sz w:val="32"/>
          <w:szCs w:val="32"/>
          <w:lang w:bidi="th-TH"/>
        </w:rPr>
      </w:pPr>
      <w:r w:rsidRPr="009F1B5E">
        <w:rPr>
          <w:rFonts w:ascii="TH SarabunPSK" w:eastAsia="Calibri" w:hAnsi="TH SarabunPSK" w:cs="TH SarabunPSK"/>
          <w:spacing w:val="-4"/>
          <w:sz w:val="32"/>
          <w:szCs w:val="32"/>
          <w:cs/>
          <w:lang w:bidi="th-TH"/>
        </w:rPr>
        <w:t>ระบบการเตรียมพร้อมต่อภัยพิบัติและภาวะฉุกเฉิน ได้คำนึงถึงการป้องกัน การจัดการ ความ</w:t>
      </w:r>
      <w:r w:rsidR="006B71BB" w:rsidRPr="009F1B5E">
        <w:rPr>
          <w:rFonts w:ascii="TH SarabunPSK" w:eastAsia="Calibri" w:hAnsi="TH SarabunPSK" w:cs="TH SarabunPSK"/>
          <w:spacing w:val="-4"/>
          <w:sz w:val="32"/>
          <w:szCs w:val="32"/>
          <w:cs/>
          <w:lang w:bidi="th-TH"/>
        </w:rPr>
        <w:t>ต่อเนื่อง</w:t>
      </w:r>
    </w:p>
    <w:p w:rsidR="005D3F4A" w:rsidRPr="00E20AA8" w:rsidRDefault="005D3F4A" w:rsidP="005D3F4A">
      <w:pPr>
        <w:tabs>
          <w:tab w:val="left" w:pos="1134"/>
        </w:tabs>
        <w:ind w:left="1080"/>
        <w:contextualSpacing/>
        <w:rPr>
          <w:rFonts w:ascii="TH SarabunPSK" w:eastAsia="Calibri" w:hAnsi="TH SarabunPSK" w:cs="TH SarabunPSK"/>
          <w:sz w:val="32"/>
          <w:szCs w:val="32"/>
          <w:u w:val="single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ของการดำเนินการ และการทำให้คืนสู่สภาพเดิมอย่างไร</w:t>
      </w:r>
    </w:p>
    <w:p w:rsidR="005D3F4A" w:rsidRPr="00E20AA8" w:rsidRDefault="005D3F4A" w:rsidP="005D3F4A">
      <w:pPr>
        <w:tabs>
          <w:tab w:val="left" w:pos="1134"/>
        </w:tabs>
        <w:ind w:left="1080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</w:p>
    <w:p w:rsidR="005D3F4A" w:rsidRPr="00E20AA8" w:rsidRDefault="005D3F4A" w:rsidP="005D3F4A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D7791" w:rsidRDefault="008D7791">
      <w:pP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br w:type="page"/>
      </w:r>
    </w:p>
    <w:p w:rsidR="005D3F4A" w:rsidRDefault="005D3F4A" w:rsidP="005D3F4A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>หมายเหตุ</w:t>
      </w:r>
      <w:r w:rsidRPr="00E20AA8">
        <w:rPr>
          <w:rFonts w:ascii="TH SarabunPSK" w:hAnsi="TH SarabunPSK" w:cs="TH SarabunPSK"/>
          <w:b/>
          <w:bCs/>
          <w:sz w:val="32"/>
          <w:szCs w:val="32"/>
          <w:lang w:bidi="th-TH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42"/>
        <w:gridCol w:w="8334"/>
      </w:tblGrid>
      <w:tr w:rsidR="005D3F4A" w:rsidRPr="00FC51E6" w:rsidTr="005D3F4A">
        <w:tc>
          <w:tcPr>
            <w:tcW w:w="1242" w:type="dxa"/>
          </w:tcPr>
          <w:p w:rsidR="005D3F4A" w:rsidRPr="002207BA" w:rsidRDefault="005D3F4A" w:rsidP="005D3F4A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2207B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หมายเหตุ 1</w:t>
            </w:r>
          </w:p>
        </w:tc>
        <w:tc>
          <w:tcPr>
            <w:tcW w:w="8334" w:type="dxa"/>
          </w:tcPr>
          <w:p w:rsidR="005D3F4A" w:rsidRDefault="005D3F4A" w:rsidP="005D3F4A">
            <w:pPr>
              <w:rPr>
                <w:rFonts w:ascii="TH SarabunPSK" w:hAnsi="TH SarabunPSK" w:cs="TH SarabunPSK"/>
                <w:b/>
                <w:bCs/>
                <w:sz w:val="16"/>
                <w:szCs w:val="16"/>
                <w:lang w:bidi="th-TH"/>
              </w:rPr>
            </w:pPr>
            <w:r w:rsidRPr="002207B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รัฐวิสาหกิจควรนำความสามารถพิเศษขององค์กรมาเป็นปัจจัยในการออกแบบระบบงาน</w:t>
            </w:r>
          </w:p>
          <w:p w:rsidR="005D3F4A" w:rsidRPr="002207BA" w:rsidRDefault="005D3F4A" w:rsidP="005D3F4A">
            <w:pPr>
              <w:rPr>
                <w:rFonts w:ascii="TH SarabunPSK" w:hAnsi="TH SarabunPSK" w:cs="TH SarabunPSK"/>
                <w:b/>
                <w:bCs/>
                <w:sz w:val="16"/>
                <w:szCs w:val="16"/>
                <w:cs/>
                <w:lang w:bidi="th-TH"/>
              </w:rPr>
            </w:pPr>
          </w:p>
        </w:tc>
      </w:tr>
      <w:tr w:rsidR="005D3F4A" w:rsidRPr="00FC51E6" w:rsidTr="005D3F4A">
        <w:tc>
          <w:tcPr>
            <w:tcW w:w="1242" w:type="dxa"/>
          </w:tcPr>
          <w:p w:rsidR="005D3F4A" w:rsidRPr="002207BA" w:rsidRDefault="005D3F4A" w:rsidP="005D3F4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2207B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หมายเหตุ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2207BA">
              <w:rPr>
                <w:rFonts w:ascii="TH SarabunPSK" w:hAnsi="TH SarabunPSK" w:cs="TH SarabunPSK"/>
                <w:sz w:val="32"/>
                <w:szCs w:val="32"/>
                <w:lang w:bidi="th-TH"/>
              </w:rPr>
              <w:t>2</w:t>
            </w:r>
          </w:p>
          <w:p w:rsidR="005D3F4A" w:rsidRPr="002207BA" w:rsidRDefault="005D3F4A" w:rsidP="005D3F4A">
            <w:pPr>
              <w:rPr>
                <w:rFonts w:ascii="TH SarabunPSK" w:hAnsi="TH SarabunPSK" w:cs="TH SarabunPSK"/>
              </w:rPr>
            </w:pPr>
          </w:p>
        </w:tc>
        <w:tc>
          <w:tcPr>
            <w:tcW w:w="8334" w:type="dxa"/>
          </w:tcPr>
          <w:p w:rsidR="005D3F4A" w:rsidRPr="002207BA" w:rsidRDefault="005D3F4A" w:rsidP="005D3F4A">
            <w:pPr>
              <w:rPr>
                <w:rFonts w:ascii="TH SarabunPSK" w:hAnsi="TH SarabunPSK" w:cs="TH SarabunPSK"/>
                <w:b/>
                <w:bCs/>
                <w:sz w:val="16"/>
                <w:szCs w:val="16"/>
                <w:lang w:bidi="th-TH"/>
              </w:rPr>
            </w:pPr>
            <w:r w:rsidRPr="002207B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รัฐวิสาหกิจควรจัดทำระบบการจัดการดำเนินธุรกิจอย่างต่อเนื่อง </w:t>
            </w:r>
            <w:r w:rsidRPr="002207BA">
              <w:rPr>
                <w:rFonts w:ascii="TH SarabunPSK" w:hAnsi="TH SarabunPSK" w:cs="TH SarabunPSK"/>
                <w:sz w:val="32"/>
                <w:szCs w:val="32"/>
                <w:lang w:bidi="th-TH"/>
              </w:rPr>
              <w:t>(Business Continuity : BCM)</w:t>
            </w:r>
            <w:r w:rsidRPr="002207B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ของงานหลักทุกๆ</w:t>
            </w:r>
            <w:r w:rsidR="00F358C4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2207B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ด้าน เพื่อให้มีความมั่นใจว่า ธุรกิจจะไม่มีปัญหาในสถานการณ์ฉุกเฉินต่างๆ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</w:t>
            </w:r>
            <w:r w:rsidRPr="002207B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อย่างเป็นรูปธรรม</w:t>
            </w:r>
          </w:p>
        </w:tc>
      </w:tr>
    </w:tbl>
    <w:p w:rsidR="005D3F4A" w:rsidRDefault="005D3F4A" w:rsidP="005D3F4A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B71BB" w:rsidRPr="00E20AA8" w:rsidRDefault="006B71BB" w:rsidP="005D3F4A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8D7791" w:rsidRDefault="008D7791">
      <w:pPr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br w:type="page"/>
      </w:r>
    </w:p>
    <w:p w:rsidR="005D3F4A" w:rsidRPr="00E20AA8" w:rsidRDefault="005D3F4A" w:rsidP="005D3F4A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E20AA8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lastRenderedPageBreak/>
        <w:t xml:space="preserve">ความเชื่อมโยงเกณฑ์หัวข้อ </w:t>
      </w:r>
      <w:r w:rsidRPr="00E20AA8">
        <w:rPr>
          <w:rFonts w:ascii="TH SarabunPSK" w:hAnsi="TH SarabunPSK" w:cs="TH SarabunPSK"/>
          <w:b/>
          <w:bCs/>
          <w:sz w:val="36"/>
          <w:szCs w:val="36"/>
          <w:rtl/>
        </w:rPr>
        <w:t xml:space="preserve">6.1 </w:t>
      </w:r>
      <w:r w:rsidRPr="00E20AA8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 กับหมวดอื่นๆ</w:t>
      </w:r>
    </w:p>
    <w:p w:rsidR="005D3F4A" w:rsidRPr="00E20AA8" w:rsidRDefault="005D3F4A" w:rsidP="005D3F4A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5760"/>
        <w:gridCol w:w="2148"/>
      </w:tblGrid>
      <w:tr w:rsidR="005D3F4A" w:rsidRPr="00FC51E6" w:rsidTr="005D3F4A">
        <w:tc>
          <w:tcPr>
            <w:tcW w:w="1668" w:type="dxa"/>
            <w:tcBorders>
              <w:bottom w:val="single" w:sz="4" w:space="0" w:color="auto"/>
            </w:tcBorders>
          </w:tcPr>
          <w:p w:rsidR="005D3F4A" w:rsidRPr="00E20AA8" w:rsidRDefault="005D3F4A" w:rsidP="005D3F4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ข้อกำหนดของเกณฑ์ หัวข้อ</w:t>
            </w:r>
          </w:p>
        </w:tc>
        <w:tc>
          <w:tcPr>
            <w:tcW w:w="7908" w:type="dxa"/>
            <w:gridSpan w:val="2"/>
            <w:tcBorders>
              <w:bottom w:val="single" w:sz="4" w:space="0" w:color="auto"/>
            </w:tcBorders>
            <w:vAlign w:val="center"/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</w:pPr>
            <w:r w:rsidRPr="00E20A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ประเด็นที่เชื่อมโยงกับข้อกำหนดของเกณฑ์อื่นๆ</w:t>
            </w:r>
          </w:p>
        </w:tc>
      </w:tr>
      <w:tr w:rsidR="005D3F4A" w:rsidRPr="00FC51E6" w:rsidTr="005D3F4A">
        <w:tc>
          <w:tcPr>
            <w:tcW w:w="1668" w:type="dxa"/>
            <w:tcBorders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rtl/>
              </w:rPr>
              <w:t xml:space="preserve"> 6.1 </w:t>
            </w:r>
          </w:p>
        </w:tc>
        <w:tc>
          <w:tcPr>
            <w:tcW w:w="5760" w:type="dxa"/>
            <w:tcBorders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วิสัยทัศน์  ภารกิจของรัฐวิสาหกิจ  </w:t>
            </w:r>
          </w:p>
        </w:tc>
        <w:tc>
          <w:tcPr>
            <w:tcW w:w="2148" w:type="dxa"/>
            <w:tcBorders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1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(2)</w:t>
            </w:r>
          </w:p>
        </w:tc>
      </w:tr>
      <w:tr w:rsidR="005D3F4A" w:rsidRPr="00FC51E6" w:rsidTr="005D3F4A">
        <w:tc>
          <w:tcPr>
            <w:tcW w:w="166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อาคารสถานที่  เทคโนโลยี  และอุปกรณ์  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1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(4)</w:t>
            </w:r>
          </w:p>
        </w:tc>
      </w:tr>
      <w:tr w:rsidR="005D3F4A" w:rsidRPr="00FC51E6" w:rsidTr="005D3F4A">
        <w:tc>
          <w:tcPr>
            <w:tcW w:w="166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ผู้ส่งมอบ  และคู่ค้า  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1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(3)</w:t>
            </w:r>
          </w:p>
        </w:tc>
      </w:tr>
      <w:tr w:rsidR="005D3F4A" w:rsidRPr="00FC51E6" w:rsidTr="005D3F4A">
        <w:tc>
          <w:tcPr>
            <w:tcW w:w="166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บริบทเชิงยุทธศาสตร์  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2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</w:p>
        </w:tc>
      </w:tr>
      <w:tr w:rsidR="005D3F4A" w:rsidRPr="00FC51E6" w:rsidTr="005D3F4A">
        <w:tc>
          <w:tcPr>
            <w:tcW w:w="166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ความท้าทาย  และความได้เปรียบเชิงยุทธศาสตร์  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2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</w:p>
        </w:tc>
      </w:tr>
      <w:tr w:rsidR="005D3F4A" w:rsidRPr="00FC51E6" w:rsidTr="005D3F4A">
        <w:tc>
          <w:tcPr>
            <w:tcW w:w="166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ความกังวลของสาธารณะที่มีต่อผลิตภัณฑ์  บริการ 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และการปฏิบัติการ  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1.2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(1)</w:t>
            </w:r>
          </w:p>
        </w:tc>
      </w:tr>
      <w:tr w:rsidR="005D3F4A" w:rsidRPr="00FC51E6" w:rsidTr="005D3F4A">
        <w:tc>
          <w:tcPr>
            <w:tcW w:w="166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แผนยุทธศาสตร์ด้านเทคโนโลยี  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2.1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(2)</w:t>
            </w:r>
          </w:p>
        </w:tc>
      </w:tr>
      <w:tr w:rsidR="005D3F4A" w:rsidRPr="00FC51E6" w:rsidTr="005D3F4A">
        <w:tc>
          <w:tcPr>
            <w:tcW w:w="166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แผนปฏิบัติการ  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2.2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</w:p>
        </w:tc>
      </w:tr>
      <w:tr w:rsidR="005D3F4A" w:rsidRPr="00FC51E6" w:rsidTr="005D3F4A">
        <w:tc>
          <w:tcPr>
            <w:tcW w:w="166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การเปลี่ยนแปลงแผนปฏิบัติการด้านผลิตภัณฑ์และบริการ  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D3F4A" w:rsidRPr="00E20AA8" w:rsidRDefault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2.2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="0059146D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  <w:tr w:rsidR="005D3F4A" w:rsidRPr="00FC51E6" w:rsidTr="005D3F4A">
        <w:tc>
          <w:tcPr>
            <w:tcW w:w="166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ความต้องการและความคาดหวังของลูกค้า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3.1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(2)</w:t>
            </w:r>
          </w:p>
        </w:tc>
      </w:tr>
      <w:tr w:rsidR="005D3F4A" w:rsidRPr="00FC51E6" w:rsidTr="005D3F4A">
        <w:tc>
          <w:tcPr>
            <w:tcW w:w="166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การจัดการความรู้  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D3F4A" w:rsidRPr="00E20AA8" w:rsidRDefault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4.2 </w:t>
            </w:r>
            <w:r w:rsidR="0059146D"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="0059146D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  <w:tr w:rsidR="005D3F4A" w:rsidRPr="00FC51E6" w:rsidTr="005D3F4A">
        <w:tc>
          <w:tcPr>
            <w:tcW w:w="166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การพัฒนาบุคลากรและผู้นำ  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D3F4A" w:rsidRPr="00E20AA8" w:rsidRDefault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>5.</w:t>
            </w:r>
            <w:r w:rsidR="0059146D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59146D">
              <w:rPr>
                <w:rFonts w:ascii="TH SarabunPSK" w:hAnsi="TH SarabunPSK" w:cs="TH SarabunPSK"/>
                <w:sz w:val="32"/>
                <w:szCs w:val="32"/>
              </w:rPr>
              <w:t>(1)</w:t>
            </w:r>
          </w:p>
        </w:tc>
      </w:tr>
      <w:tr w:rsidR="005D3F4A" w:rsidRPr="00FC51E6" w:rsidTr="005D3F4A">
        <w:tc>
          <w:tcPr>
            <w:tcW w:w="166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ขีดความสามารถและอัตรากำลังบุคลากร  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D3F4A" w:rsidRPr="00E0053F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0053F">
              <w:rPr>
                <w:rFonts w:ascii="TH SarabunPSK" w:hAnsi="TH SarabunPSK" w:cs="TH SarabunPSK"/>
                <w:sz w:val="32"/>
                <w:szCs w:val="32"/>
              </w:rPr>
              <w:t xml:space="preserve">5.2 </w:t>
            </w:r>
            <w:r w:rsidRPr="00E0053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 </w:t>
            </w:r>
          </w:p>
        </w:tc>
      </w:tr>
      <w:tr w:rsidR="005D3F4A" w:rsidRPr="00FC51E6" w:rsidTr="005D3F4A">
        <w:tc>
          <w:tcPr>
            <w:tcW w:w="166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ความสัมพันธ์กับกระบวนการทำงานที่สำคัญ  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D3F4A" w:rsidRPr="00E0053F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0053F">
              <w:rPr>
                <w:rFonts w:ascii="TH SarabunPSK" w:hAnsi="TH SarabunPSK" w:cs="TH SarabunPSK"/>
                <w:sz w:val="32"/>
                <w:szCs w:val="32"/>
              </w:rPr>
              <w:t xml:space="preserve">6.1 </w:t>
            </w:r>
            <w:r w:rsidRPr="00E0053F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  <w:r w:rsidRPr="00E0053F">
              <w:rPr>
                <w:rFonts w:ascii="TH SarabunPSK" w:hAnsi="TH SarabunPSK" w:cs="TH SarabunPSK"/>
                <w:sz w:val="32"/>
                <w:szCs w:val="32"/>
              </w:rPr>
              <w:t xml:space="preserve"> (1)</w:t>
            </w:r>
          </w:p>
        </w:tc>
      </w:tr>
      <w:tr w:rsidR="005D3F4A" w:rsidRPr="00FC51E6" w:rsidTr="005D3F4A">
        <w:tc>
          <w:tcPr>
            <w:tcW w:w="166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การตัดสินใจว่ากระบวนการใดเป็นกระบวนการภายในองค์กร  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D3F4A" w:rsidRPr="00E0053F" w:rsidRDefault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0053F">
              <w:rPr>
                <w:rFonts w:ascii="TH SarabunPSK" w:hAnsi="TH SarabunPSK" w:cs="TH SarabunPSK"/>
                <w:sz w:val="32"/>
                <w:szCs w:val="32"/>
              </w:rPr>
              <w:t xml:space="preserve">6.1 </w:t>
            </w:r>
            <w:r w:rsidRPr="00E0053F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E0053F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="00E0053F" w:rsidRPr="00E0053F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E0053F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  <w:tr w:rsidR="005D3F4A" w:rsidRPr="00FC51E6" w:rsidTr="005D3F4A">
        <w:tc>
          <w:tcPr>
            <w:tcW w:w="166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การจัดการกระบวนการทำงาน  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D3F4A" w:rsidRPr="00E0053F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0053F">
              <w:rPr>
                <w:rFonts w:ascii="TH SarabunPSK" w:hAnsi="TH SarabunPSK" w:cs="TH SarabunPSK"/>
                <w:sz w:val="32"/>
                <w:szCs w:val="32"/>
              </w:rPr>
              <w:t xml:space="preserve">6.2 </w:t>
            </w:r>
            <w:r w:rsidRPr="00E0053F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</w:p>
        </w:tc>
      </w:tr>
      <w:tr w:rsidR="005D3F4A" w:rsidRPr="00FC51E6" w:rsidTr="005D3F4A">
        <w:tc>
          <w:tcPr>
            <w:tcW w:w="1668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ผลลัพธ์ด้านผลิตภัณฑ์และบริการ  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5D3F4A" w:rsidRPr="00E0053F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0053F">
              <w:rPr>
                <w:rFonts w:ascii="TH SarabunPSK" w:hAnsi="TH SarabunPSK" w:cs="TH SarabunPSK"/>
                <w:sz w:val="32"/>
                <w:szCs w:val="32"/>
              </w:rPr>
              <w:t xml:space="preserve">7.1 </w:t>
            </w:r>
            <w:r w:rsidRPr="00E0053F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</w:p>
        </w:tc>
      </w:tr>
      <w:tr w:rsidR="005D3F4A" w:rsidRPr="00FC51E6" w:rsidTr="005D3F4A">
        <w:tc>
          <w:tcPr>
            <w:tcW w:w="1668" w:type="dxa"/>
            <w:tcBorders>
              <w:top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60" w:type="dxa"/>
            <w:tcBorders>
              <w:top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ผลลัพธ์ด้านประสิทธิภาพประสิทธิผล  (ที่เกี่ยวกับความสามารถพิเศษ  ประสิทธิผลของการเตรียมความพร้อมต่อภาวะฉุกเฉิน)  </w:t>
            </w:r>
          </w:p>
        </w:tc>
        <w:tc>
          <w:tcPr>
            <w:tcW w:w="2148" w:type="dxa"/>
            <w:tcBorders>
              <w:top w:val="nil"/>
            </w:tcBorders>
          </w:tcPr>
          <w:p w:rsidR="005D3F4A" w:rsidRPr="00E0053F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0053F">
              <w:rPr>
                <w:rFonts w:ascii="TH SarabunPSK" w:hAnsi="TH SarabunPSK" w:cs="TH SarabunPSK"/>
                <w:sz w:val="32"/>
                <w:szCs w:val="32"/>
              </w:rPr>
              <w:t xml:space="preserve">7.5 </w:t>
            </w:r>
            <w:r w:rsidRPr="00E0053F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</w:p>
        </w:tc>
      </w:tr>
    </w:tbl>
    <w:p w:rsidR="008D7791" w:rsidRDefault="008D7791">
      <w:pPr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</w:pPr>
      <w:r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br w:type="page"/>
      </w:r>
    </w:p>
    <w:p w:rsidR="005D3F4A" w:rsidRPr="00E20AA8" w:rsidRDefault="005D3F4A" w:rsidP="005D3F4A">
      <w:pPr>
        <w:rPr>
          <w:rFonts w:ascii="TH SarabunPSK" w:eastAsia="Calibri" w:hAnsi="TH SarabunPSK" w:cs="TH SarabunPSK"/>
          <w:b/>
          <w:bCs/>
          <w:sz w:val="36"/>
          <w:szCs w:val="36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lastRenderedPageBreak/>
        <w:t>6.2 การจัดการและการปรับปรุงกระบวนการทำงาน (60 คะแนน) :</w:t>
      </w:r>
    </w:p>
    <w:p w:rsidR="005D3F4A" w:rsidRPr="00E20AA8" w:rsidRDefault="005D3F4A" w:rsidP="005D3F4A">
      <w:pPr>
        <w:ind w:left="426"/>
        <w:rPr>
          <w:rFonts w:ascii="TH SarabunPSK" w:eastAsia="Calibri" w:hAnsi="TH SarabunPSK" w:cs="TH SarabunPSK"/>
          <w:b/>
          <w:bCs/>
          <w:sz w:val="36"/>
          <w:szCs w:val="36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t>รัฐวิสาหกิจจัดการและปรับปรุงกระบวนการทำงานที่สำคัญขององค์กร</w:t>
      </w:r>
      <w:r w:rsidR="00A83FDE" w:rsidRPr="00E20AA8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t>อย่างไร</w:t>
      </w:r>
    </w:p>
    <w:p w:rsidR="005D3F4A" w:rsidRPr="00E20AA8" w:rsidRDefault="005D3F4A" w:rsidP="005D3F4A">
      <w:pPr>
        <w:rPr>
          <w:rFonts w:ascii="TH SarabunPSK" w:eastAsia="Calibri" w:hAnsi="TH SarabunPSK" w:cs="TH SarabunPSK"/>
          <w:sz w:val="16"/>
          <w:szCs w:val="16"/>
          <w:lang w:bidi="th-TH"/>
        </w:rPr>
      </w:pPr>
    </w:p>
    <w:p w:rsidR="005D3F4A" w:rsidRDefault="005D3F4A" w:rsidP="005D3F4A">
      <w:pPr>
        <w:ind w:left="426"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ให้อธิบายว่ารัฐวิสาหกิจนำ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กระบวนการทำงาน</w:t>
      </w:r>
      <w:r w:rsidR="00587265" w:rsidRPr="00587265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ที่สำคัญ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ไปปฏิบัติ จัดการ และปรับปรุง</w:t>
      </w:r>
      <w:r w:rsidR="007221D2" w:rsidRPr="007221D2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กระบวนการทำงาน</w:t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   </w:t>
      </w:r>
    </w:p>
    <w:p w:rsidR="005D3F4A" w:rsidRPr="00E20AA8" w:rsidRDefault="00587265" w:rsidP="005D3F4A">
      <w:pPr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587265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ที่สำคัญ</w:t>
      </w:r>
      <w:r w:rsidR="005D3F4A"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อย่างไร เพื่อสร้าง</w:t>
      </w:r>
      <w:r w:rsidRPr="00587265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คุณค่า</w:t>
      </w:r>
      <w:r w:rsidR="005D3F4A"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แก่</w:t>
      </w:r>
      <w:r w:rsidR="00F2288F" w:rsidRPr="00F2288F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="005D3F4A"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รวมทั้งให้องค์กรได้รับความสำเร็จและยั่งยืน </w:t>
      </w:r>
    </w:p>
    <w:p w:rsidR="005D3F4A" w:rsidRPr="00E20AA8" w:rsidRDefault="005D3F4A" w:rsidP="005D3F4A">
      <w:pPr>
        <w:ind w:left="426"/>
        <w:rPr>
          <w:rFonts w:ascii="TH SarabunPSK" w:eastAsia="Calibri" w:hAnsi="TH SarabunPSK" w:cs="TH SarabunPSK"/>
          <w:sz w:val="16"/>
          <w:szCs w:val="16"/>
          <w:lang w:bidi="th-TH"/>
        </w:rPr>
      </w:pPr>
    </w:p>
    <w:p w:rsidR="005D3F4A" w:rsidRPr="00E20AA8" w:rsidRDefault="005D3F4A" w:rsidP="005D3F4A">
      <w:pPr>
        <w:ind w:left="426"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ให้รัฐวิสาหกิจตอบคำถามต่อไปนี้</w:t>
      </w:r>
    </w:p>
    <w:p w:rsidR="005D3F4A" w:rsidRPr="00E20AA8" w:rsidRDefault="005D3F4A" w:rsidP="005D3F4A">
      <w:pPr>
        <w:ind w:left="426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:rsidR="005D3F4A" w:rsidRPr="00E20AA8" w:rsidRDefault="005D3F4A" w:rsidP="005D3F4A">
      <w:pPr>
        <w:tabs>
          <w:tab w:val="left" w:pos="426"/>
        </w:tabs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ก.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 xml:space="preserve">  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การจัดการ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bidi="th-TH"/>
        </w:rPr>
        <w:t>กระบวนการทำงาน</w:t>
      </w:r>
    </w:p>
    <w:p w:rsidR="005D3F4A" w:rsidRPr="00E20AA8" w:rsidRDefault="005D3F4A" w:rsidP="005D3F4A">
      <w:pPr>
        <w:rPr>
          <w:rFonts w:ascii="TH SarabunPSK" w:eastAsia="Calibri" w:hAnsi="TH SarabunPSK" w:cs="TH SarabunPSK"/>
          <w:b/>
          <w:bCs/>
          <w:sz w:val="16"/>
          <w:szCs w:val="16"/>
          <w:lang w:bidi="th-TH"/>
        </w:rPr>
      </w:pPr>
    </w:p>
    <w:p w:rsidR="005D3F4A" w:rsidRPr="00E20AA8" w:rsidRDefault="005D3F4A" w:rsidP="005D3F4A">
      <w:pPr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(1)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การนำ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bidi="th-TH"/>
        </w:rPr>
        <w:t>กระบวนการทำงาน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ไปปฏิบัติ</w:t>
      </w:r>
    </w:p>
    <w:p w:rsidR="005D3F4A" w:rsidRPr="00E20AA8" w:rsidRDefault="005D3F4A" w:rsidP="005D3F4A">
      <w:pPr>
        <w:numPr>
          <w:ilvl w:val="0"/>
          <w:numId w:val="87"/>
        </w:numPr>
        <w:tabs>
          <w:tab w:val="left" w:pos="426"/>
          <w:tab w:val="left" w:pos="851"/>
          <w:tab w:val="left" w:pos="1134"/>
        </w:tabs>
        <w:spacing w:after="200" w:line="276" w:lineRule="auto"/>
        <w:ind w:left="709" w:firstLine="142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</w:t>
      </w:r>
      <w:r w:rsidRPr="00E20AA8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ดำเนินการอย่างไร เพื่อ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ทำให้การปฏิบัติงานประจำวันของ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กระบวนการที่สำคัญ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เหล่านี้</w:t>
      </w:r>
    </w:p>
    <w:p w:rsidR="005D3F4A" w:rsidRPr="00E20AA8" w:rsidRDefault="005D3F4A" w:rsidP="005D3F4A">
      <w:pPr>
        <w:tabs>
          <w:tab w:val="left" w:pos="426"/>
          <w:tab w:val="left" w:pos="851"/>
          <w:tab w:val="left" w:pos="1134"/>
        </w:tabs>
        <w:spacing w:after="200" w:line="276" w:lineRule="auto"/>
        <w:ind w:left="85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เป็นไปตามข้อกำหนด</w:t>
      </w:r>
      <w:r w:rsidR="00587265" w:rsidRPr="00587265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ที่สำคัญ</w:t>
      </w:r>
      <w:r w:rsidRPr="00704067">
        <w:rPr>
          <w:rFonts w:ascii="TH SarabunPSK" w:eastAsia="Calibri" w:hAnsi="TH SarabunPSK" w:cs="TH SarabunPSK"/>
          <w:sz w:val="32"/>
          <w:szCs w:val="32"/>
          <w:cs/>
          <w:lang w:bidi="th-TH"/>
        </w:rPr>
        <w:t>ของ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กระบวนการ</w:t>
      </w:r>
    </w:p>
    <w:p w:rsidR="005D3F4A" w:rsidRPr="00E20AA8" w:rsidRDefault="00587265" w:rsidP="005D3F4A">
      <w:pPr>
        <w:numPr>
          <w:ilvl w:val="0"/>
          <w:numId w:val="87"/>
        </w:numPr>
        <w:tabs>
          <w:tab w:val="left" w:pos="1134"/>
        </w:tabs>
        <w:spacing w:after="200" w:line="276" w:lineRule="auto"/>
        <w:ind w:left="709" w:firstLine="142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587265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ตัววัด</w:t>
      </w:r>
      <w:r w:rsidR="005D3F4A"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หรือ</w:t>
      </w:r>
      <w:r w:rsidRPr="00587265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ตัวชี้วัด</w:t>
      </w:r>
      <w:r w:rsidR="005D3F4A"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ผลการดำเนินการ</w:t>
      </w:r>
      <w:r w:rsidRPr="00587265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ที่สำคัญ</w:t>
      </w:r>
      <w:r w:rsidR="005D3F4A"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และ</w:t>
      </w:r>
      <w:r w:rsidR="005D3F4A"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ตัววัด</w:t>
      </w:r>
      <w:r w:rsidR="005D3F4A"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ในกระบวนการ (</w:t>
      </w:r>
      <w:r w:rsidR="005D3F4A" w:rsidRPr="00E20AA8">
        <w:rPr>
          <w:rFonts w:ascii="TH SarabunPSK" w:eastAsia="Calibri" w:hAnsi="TH SarabunPSK" w:cs="TH SarabunPSK"/>
          <w:sz w:val="32"/>
          <w:szCs w:val="32"/>
          <w:lang w:bidi="th-TH"/>
        </w:rPr>
        <w:t xml:space="preserve">In- process </w:t>
      </w:r>
      <w:r w:rsidR="006B71BB" w:rsidRPr="00E20AA8">
        <w:rPr>
          <w:rFonts w:ascii="TH SarabunPSK" w:eastAsia="Calibri" w:hAnsi="TH SarabunPSK" w:cs="TH SarabunPSK"/>
          <w:sz w:val="32"/>
          <w:szCs w:val="32"/>
          <w:lang w:bidi="th-TH"/>
        </w:rPr>
        <w:t>measures)</w:t>
      </w:r>
    </w:p>
    <w:p w:rsidR="005D3F4A" w:rsidRPr="00E20AA8" w:rsidRDefault="005D3F4A" w:rsidP="005D3F4A">
      <w:pPr>
        <w:tabs>
          <w:tab w:val="left" w:pos="1134"/>
        </w:tabs>
        <w:ind w:left="1080"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ที่รัฐวิสาหกิจใช้ควบคุมและปรับปรุง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กระบวนการทำงาน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คืออะไร</w:t>
      </w:r>
    </w:p>
    <w:p w:rsidR="005D3F4A" w:rsidRPr="001D1C27" w:rsidRDefault="005D3F4A" w:rsidP="009F1B5E">
      <w:pPr>
        <w:numPr>
          <w:ilvl w:val="0"/>
          <w:numId w:val="87"/>
        </w:numPr>
        <w:tabs>
          <w:tab w:val="left" w:pos="1134"/>
        </w:tabs>
        <w:spacing w:after="200" w:line="276" w:lineRule="auto"/>
        <w:ind w:left="1080" w:hanging="229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1D1C27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รัฐวิสาหกิจดำเนินการอย่างไร ในการนำข้อมูลจาก</w:t>
      </w:r>
      <w:r w:rsidRPr="001D1C27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="00E0053F" w:rsidRPr="00704067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</w:t>
      </w:r>
      <w:r w:rsidRPr="001D1C27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ผู้ส่งมอบ</w:t>
      </w:r>
      <w:r w:rsidR="00E0053F" w:rsidRPr="00704067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</w:t>
      </w:r>
      <w:r w:rsidRPr="001D1C27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คู่ค้า</w:t>
      </w:r>
      <w:r w:rsidRPr="001D1C27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และ</w:t>
      </w:r>
      <w:r w:rsidRPr="001D1C27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คู่ความร่วมมือ</w:t>
      </w:r>
      <w:r w:rsidRPr="001D1C27">
        <w:rPr>
          <w:rFonts w:ascii="TH SarabunPSK" w:eastAsia="Calibri" w:hAnsi="TH SarabunPSK" w:cs="TH SarabunPSK"/>
          <w:sz w:val="32"/>
          <w:szCs w:val="32"/>
          <w:cs/>
          <w:lang w:bidi="th-TH"/>
        </w:rPr>
        <w:t>มาใช้ในการจัดการ</w:t>
      </w:r>
      <w:r w:rsidR="007221D2" w:rsidRPr="007221D2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กระบวนการ</w:t>
      </w:r>
      <w:r w:rsidRPr="001D1C27">
        <w:rPr>
          <w:rFonts w:ascii="TH SarabunPSK" w:eastAsia="Calibri" w:hAnsi="TH SarabunPSK" w:cs="TH SarabunPSK"/>
          <w:sz w:val="32"/>
          <w:szCs w:val="32"/>
          <w:cs/>
          <w:lang w:bidi="th-TH"/>
        </w:rPr>
        <w:t>ดังกล่าว (พิจารณาตามความเหมาะสม)</w:t>
      </w:r>
    </w:p>
    <w:p w:rsidR="005D3F4A" w:rsidRPr="00E20AA8" w:rsidRDefault="005D3F4A" w:rsidP="005D3F4A">
      <w:pPr>
        <w:rPr>
          <w:rFonts w:ascii="TH SarabunPSK" w:eastAsia="Calibri" w:hAnsi="TH SarabunPSK" w:cs="TH SarabunPSK"/>
          <w:b/>
          <w:bCs/>
          <w:sz w:val="16"/>
          <w:szCs w:val="16"/>
          <w:lang w:bidi="th-TH"/>
        </w:rPr>
      </w:pPr>
    </w:p>
    <w:p w:rsidR="005D3F4A" w:rsidRPr="00E20AA8" w:rsidRDefault="005D3F4A" w:rsidP="005D3F4A">
      <w:pPr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(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>2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)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การจัดการห่วงโช่อุปทาน</w:t>
      </w:r>
    </w:p>
    <w:p w:rsidR="005D3F4A" w:rsidRPr="00E20AA8" w:rsidRDefault="005D3F4A" w:rsidP="005D3F4A">
      <w:pPr>
        <w:numPr>
          <w:ilvl w:val="0"/>
          <w:numId w:val="88"/>
        </w:numPr>
        <w:tabs>
          <w:tab w:val="left" w:pos="1134"/>
        </w:tabs>
        <w:spacing w:after="200" w:line="276" w:lineRule="auto"/>
        <w:ind w:left="426" w:firstLine="425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รัฐวิสาหกิจดำเนินการอย่างไร ในการจัดการห่วงโซ่อุปทาน</w:t>
      </w:r>
    </w:p>
    <w:p w:rsidR="00F358C4" w:rsidRDefault="005D3F4A" w:rsidP="009F1B5E">
      <w:pPr>
        <w:numPr>
          <w:ilvl w:val="0"/>
          <w:numId w:val="88"/>
        </w:numPr>
        <w:tabs>
          <w:tab w:val="left" w:pos="1134"/>
        </w:tabs>
        <w:spacing w:after="200" w:line="276" w:lineRule="auto"/>
        <w:ind w:left="1134" w:hanging="283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รัฐวิสาหกิจดำเนินการอย่างไร เพื่อทำให้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ผู้ส่งมอบ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ที่องค์กรเลือกมีคุณสมบัติและ</w:t>
      </w:r>
      <w:r w:rsidRPr="001D1C27">
        <w:rPr>
          <w:rFonts w:ascii="TH SarabunPSK" w:eastAsia="Calibri" w:hAnsi="TH SarabunPSK" w:cs="TH SarabunPSK"/>
          <w:sz w:val="32"/>
          <w:szCs w:val="32"/>
          <w:cs/>
          <w:lang w:bidi="th-TH"/>
        </w:rPr>
        <w:t>สามารถยกระดับ</w:t>
      </w:r>
    </w:p>
    <w:p w:rsidR="005D3F4A" w:rsidRPr="001D1C27" w:rsidRDefault="000F72F6" w:rsidP="00704067">
      <w:pPr>
        <w:tabs>
          <w:tab w:val="left" w:pos="1134"/>
        </w:tabs>
        <w:spacing w:after="200" w:line="276" w:lineRule="auto"/>
        <w:ind w:left="1134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0F72F6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ผลการดำเนินการ</w:t>
      </w:r>
      <w:r w:rsidR="005D3F4A" w:rsidRPr="001D1C27">
        <w:rPr>
          <w:rFonts w:ascii="TH SarabunPSK" w:eastAsia="Calibri" w:hAnsi="TH SarabunPSK" w:cs="TH SarabunPSK"/>
          <w:sz w:val="32"/>
          <w:szCs w:val="32"/>
          <w:cs/>
          <w:lang w:bidi="th-TH"/>
        </w:rPr>
        <w:t>ขององค์กรและความพึงพอใจของ</w:t>
      </w:r>
      <w:r w:rsidR="005D3F4A" w:rsidRPr="001D1C27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ลูกค้า</w:t>
      </w:r>
    </w:p>
    <w:p w:rsidR="005D3F4A" w:rsidRPr="00E20AA8" w:rsidRDefault="005D3F4A" w:rsidP="005D3F4A">
      <w:pPr>
        <w:numPr>
          <w:ilvl w:val="0"/>
          <w:numId w:val="88"/>
        </w:numPr>
        <w:tabs>
          <w:tab w:val="left" w:pos="1134"/>
        </w:tabs>
        <w:spacing w:after="200" w:line="276" w:lineRule="auto"/>
        <w:ind w:left="709" w:firstLine="142"/>
        <w:contextualSpacing/>
        <w:rPr>
          <w:rFonts w:ascii="TH SarabunPSK" w:eastAsia="Calibri" w:hAnsi="TH SarabunPSK" w:cs="TH SarabunPSK"/>
          <w:sz w:val="32"/>
          <w:szCs w:val="32"/>
          <w:u w:val="single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รัฐวิสาหกิจประเมิน</w:t>
      </w:r>
      <w:r w:rsidR="000F72F6" w:rsidRPr="000F72F6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ผลการดำเนินการ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ของ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ผู้ส่งมอบ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อย่างไร และดำเนินการอย่างไรกับ</w:t>
      </w:r>
      <w:r w:rsidRPr="00E20AA8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ผู้ส่ง</w:t>
      </w:r>
      <w:r w:rsidR="006B71BB">
        <w:rPr>
          <w:rFonts w:ascii="TH SarabunPSK" w:eastAsia="Calibri" w:hAnsi="TH SarabunPSK" w:cs="TH SarabunPSK" w:hint="cs"/>
          <w:sz w:val="32"/>
          <w:szCs w:val="32"/>
          <w:u w:val="single"/>
          <w:cs/>
          <w:lang w:bidi="th-TH"/>
        </w:rPr>
        <w:t>มอบ</w:t>
      </w:r>
    </w:p>
    <w:p w:rsidR="005D3F4A" w:rsidRPr="00E20AA8" w:rsidRDefault="006B71BB" w:rsidP="005D3F4A">
      <w:pPr>
        <w:tabs>
          <w:tab w:val="left" w:pos="1134"/>
        </w:tabs>
        <w:ind w:left="1080"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9F1B5E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</w:t>
      </w:r>
      <w:r w:rsidR="005D3F4A"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ที่มี</w:t>
      </w:r>
      <w:r w:rsidR="000F72F6" w:rsidRPr="000F72F6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ผลการดำเนินการ</w:t>
      </w:r>
      <w:r w:rsidR="005D3F4A"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ที่ไม่ดี</w:t>
      </w:r>
    </w:p>
    <w:p w:rsidR="005D3F4A" w:rsidRPr="00E20AA8" w:rsidRDefault="005D3F4A" w:rsidP="005D3F4A">
      <w:pPr>
        <w:tabs>
          <w:tab w:val="left" w:pos="426"/>
        </w:tabs>
        <w:ind w:left="567"/>
        <w:rPr>
          <w:rFonts w:ascii="TH SarabunPSK" w:eastAsia="Calibri" w:hAnsi="TH SarabunPSK" w:cs="TH SarabunPSK"/>
          <w:sz w:val="16"/>
          <w:szCs w:val="16"/>
          <w:lang w:bidi="th-TH"/>
        </w:rPr>
      </w:pPr>
    </w:p>
    <w:p w:rsidR="005D3F4A" w:rsidRPr="00E20AA8" w:rsidRDefault="005D3F4A" w:rsidP="005D3F4A">
      <w:pPr>
        <w:tabs>
          <w:tab w:val="left" w:pos="851"/>
        </w:tabs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>(3)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การควบคุมต้นทุน</w:t>
      </w:r>
    </w:p>
    <w:p w:rsidR="005D3F4A" w:rsidRDefault="005D3F4A" w:rsidP="005D3F4A">
      <w:pPr>
        <w:tabs>
          <w:tab w:val="left" w:pos="851"/>
        </w:tabs>
        <w:ind w:left="1146" w:hanging="720"/>
        <w:rPr>
          <w:rFonts w:ascii="TH SarabunPSK" w:eastAsia="Calibri" w:hAnsi="TH SarabunPSK" w:cs="TH SarabunPSK"/>
          <w:b/>
          <w:bCs/>
          <w:sz w:val="18"/>
          <w:szCs w:val="18"/>
          <w:lang w:bidi="th-TH"/>
        </w:rPr>
      </w:pPr>
      <w:r>
        <w:rPr>
          <w:rFonts w:ascii="TH SarabunPSK" w:eastAsia="Calibri" w:hAnsi="TH SarabunPSK" w:cs="TH SarabunPSK"/>
          <w:b/>
          <w:bCs/>
          <w:sz w:val="18"/>
          <w:szCs w:val="18"/>
          <w:lang w:bidi="th-TH"/>
        </w:rPr>
        <w:tab/>
      </w:r>
      <w:r w:rsidRPr="00E20AA8">
        <w:rPr>
          <w:rFonts w:ascii="TH SarabunPSK" w:eastAsia="Calibri" w:hAnsi="TH SarabunPSK" w:cs="TH SarabunPSK"/>
          <w:b/>
          <w:bCs/>
          <w:sz w:val="18"/>
          <w:szCs w:val="18"/>
          <w:lang w:bidi="th-TH"/>
        </w:rPr>
        <w:sym w:font="Wingdings" w:char="F06C"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E20AA8">
        <w:rPr>
          <w:rFonts w:ascii="TH SarabunPSK" w:hAnsi="TH SarabunPSK" w:cs="TH SarabunPSK"/>
          <w:sz w:val="32"/>
          <w:szCs w:val="32"/>
          <w:cs/>
          <w:lang w:bidi="th-TH"/>
        </w:rPr>
        <w:t>รัฐวิสาหกิจ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ดำเนินการอย่างไร  ในการ</w:t>
      </w:r>
      <w:r w:rsidRPr="00E20AA8">
        <w:rPr>
          <w:rFonts w:ascii="TH SarabunPSK" w:hAnsi="TH SarabunPSK" w:cs="TH SarabunPSK"/>
          <w:sz w:val="32"/>
          <w:szCs w:val="32"/>
          <w:cs/>
          <w:lang w:bidi="th-TH"/>
        </w:rPr>
        <w:t>ลดต้นทุนโดยรวมที่เกี่ยวข้องกับการตรวจสอบ</w:t>
      </w:r>
      <w:r w:rsidR="001D1C2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hAnsi="TH SarabunPSK" w:cs="TH SarabunPSK"/>
          <w:sz w:val="32"/>
          <w:szCs w:val="32"/>
          <w:cs/>
          <w:lang w:bidi="th-TH"/>
        </w:rPr>
        <w:t>การทดสอบและการตรวจประเมิน</w:t>
      </w:r>
      <w:r w:rsidR="007221D2" w:rsidRPr="007221D2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กระบวนการ</w:t>
      </w:r>
      <w:r w:rsidRPr="00E20AA8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="000F72F6" w:rsidRPr="000F72F6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ผลการดำเนินการ</w:t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(พิจารณาตามความเหมาะสม)</w:t>
      </w:r>
    </w:p>
    <w:p w:rsidR="005D3F4A" w:rsidRPr="00E20AA8" w:rsidRDefault="005D3F4A" w:rsidP="005D3F4A">
      <w:pPr>
        <w:tabs>
          <w:tab w:val="left" w:pos="851"/>
        </w:tabs>
        <w:ind w:left="1146" w:hanging="720"/>
        <w:rPr>
          <w:rFonts w:ascii="TH SarabunPSK" w:eastAsia="Calibri" w:hAnsi="TH SarabunPSK" w:cs="TH SarabunPSK"/>
          <w:b/>
          <w:bCs/>
          <w:sz w:val="18"/>
          <w:szCs w:val="18"/>
          <w:lang w:bidi="th-TH"/>
        </w:rPr>
      </w:pPr>
    </w:p>
    <w:p w:rsidR="005D3F4A" w:rsidRPr="00E20AA8" w:rsidRDefault="005D3F4A" w:rsidP="005D3F4A">
      <w:pPr>
        <w:tabs>
          <w:tab w:val="left" w:pos="851"/>
          <w:tab w:val="left" w:pos="1134"/>
        </w:tabs>
        <w:ind w:left="1134" w:hanging="555"/>
        <w:rPr>
          <w:rFonts w:ascii="TH SarabunPSK" w:hAnsi="TH SarabunPSK" w:cs="TH SarabunPSK"/>
          <w:sz w:val="32"/>
          <w:szCs w:val="32"/>
          <w:cs/>
          <w:lang w:bidi="th-TH"/>
        </w:rPr>
      </w:pPr>
      <w:r>
        <w:rPr>
          <w:rFonts w:ascii="TH SarabunPSK" w:eastAsia="Calibri" w:hAnsi="TH SarabunPSK" w:cs="TH SarabunPSK"/>
          <w:b/>
          <w:bCs/>
          <w:sz w:val="18"/>
          <w:szCs w:val="18"/>
          <w:lang w:bidi="th-TH"/>
        </w:rPr>
        <w:lastRenderedPageBreak/>
        <w:tab/>
      </w:r>
      <w:r w:rsidRPr="00E20AA8">
        <w:rPr>
          <w:rFonts w:ascii="TH SarabunPSK" w:eastAsia="Calibri" w:hAnsi="TH SarabunPSK" w:cs="TH SarabunPSK"/>
          <w:b/>
          <w:bCs/>
          <w:sz w:val="18"/>
          <w:szCs w:val="18"/>
          <w:lang w:bidi="th-TH"/>
        </w:rPr>
        <w:sym w:font="Wingdings" w:char="F06C"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E20AA8">
        <w:rPr>
          <w:rFonts w:ascii="TH SarabunPSK" w:hAnsi="TH SarabunPSK" w:cs="TH SarabunPSK"/>
          <w:sz w:val="32"/>
          <w:szCs w:val="32"/>
          <w:cs/>
          <w:lang w:bidi="th-TH"/>
        </w:rPr>
        <w:t>รัฐวิสาหกิจ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ดำเนินการอย่างไรในการ</w:t>
      </w:r>
      <w:r w:rsidRPr="00E20AA8">
        <w:rPr>
          <w:rFonts w:ascii="TH SarabunPSK" w:hAnsi="TH SarabunPSK" w:cs="TH SarabunPSK"/>
          <w:sz w:val="32"/>
          <w:szCs w:val="32"/>
          <w:cs/>
          <w:lang w:bidi="th-TH"/>
        </w:rPr>
        <w:t>ป้องกันไม่ให้เกิดสิ่งบกพร่อง ความผิดพลาดของการให้บริการ และการทำงานซ้ำ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hAnsi="TH SarabunPSK" w:cs="TH SarabunPSK"/>
          <w:sz w:val="32"/>
          <w:szCs w:val="32"/>
          <w:cs/>
          <w:lang w:bidi="th-TH"/>
        </w:rPr>
        <w:t>รวมทั้งการลดค่าใช้จ่ายในการประกันผลิตภัณฑ์ให้น้อยที่สุด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hAnsi="TH SarabunPSK" w:cs="TH SarabunPSK"/>
          <w:sz w:val="32"/>
          <w:szCs w:val="32"/>
          <w:cs/>
          <w:lang w:bidi="th-TH"/>
        </w:rPr>
        <w:t>หรือการสูญเสีย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</w:t>
      </w:r>
      <w:r w:rsidR="00F2288F" w:rsidRPr="00F2288F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ผลิตภาพ</w:t>
      </w:r>
      <w:r w:rsidRPr="00E20AA8">
        <w:rPr>
          <w:rFonts w:ascii="TH SarabunPSK" w:hAnsi="TH SarabunPSK" w:cs="TH SarabunPSK"/>
          <w:sz w:val="32"/>
          <w:szCs w:val="32"/>
          <w:cs/>
          <w:lang w:bidi="th-TH"/>
        </w:rPr>
        <w:t>ของ</w:t>
      </w:r>
      <w:r w:rsidR="00F2288F" w:rsidRPr="00F2288F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ลูกค้า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(พิจารณาตามความเหมาะสม)</w:t>
      </w:r>
    </w:p>
    <w:p w:rsidR="005D3F4A" w:rsidRPr="00E20AA8" w:rsidRDefault="005D3F4A" w:rsidP="005D3F4A">
      <w:pPr>
        <w:rPr>
          <w:rFonts w:ascii="TH SarabunPSK" w:eastAsia="Calibri" w:hAnsi="TH SarabunPSK" w:cs="TH SarabunPSK"/>
          <w:sz w:val="32"/>
          <w:szCs w:val="32"/>
          <w:lang w:bidi="th-TH"/>
        </w:rPr>
      </w:pPr>
    </w:p>
    <w:p w:rsidR="005D3F4A" w:rsidRPr="00E20AA8" w:rsidRDefault="005D3F4A" w:rsidP="005D3F4A">
      <w:pPr>
        <w:tabs>
          <w:tab w:val="left" w:pos="426"/>
        </w:tabs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ข</w:t>
      </w:r>
      <w:r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 xml:space="preserve">.   </w:t>
      </w:r>
      <w:r w:rsidRPr="00E20AA8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การปรับปรุง</w:t>
      </w:r>
      <w:r w:rsidR="007221D2" w:rsidRPr="007221D2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bidi="th-TH"/>
        </w:rPr>
        <w:t>กระบวนการทำงาน</w:t>
      </w:r>
    </w:p>
    <w:p w:rsidR="005D3F4A" w:rsidRPr="00E20AA8" w:rsidRDefault="005D3F4A" w:rsidP="005D3F4A">
      <w:pPr>
        <w:numPr>
          <w:ilvl w:val="0"/>
          <w:numId w:val="89"/>
        </w:numPr>
        <w:tabs>
          <w:tab w:val="left" w:pos="1134"/>
        </w:tabs>
        <w:spacing w:after="200" w:line="276" w:lineRule="auto"/>
        <w:ind w:left="709" w:firstLine="142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รัฐวิสาหกิจดำเนินการอย่างไร ในการปรับปรุง</w:t>
      </w:r>
      <w:r w:rsidR="007221D2" w:rsidRPr="007221D2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กระบวนการทำงาน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เพื่อบรรลุ</w:t>
      </w:r>
      <w:r w:rsidR="000F72F6" w:rsidRPr="000F72F6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ผลการดำเนินการ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ที่ดี</w:t>
      </w:r>
      <w:r w:rsidR="006B71BB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ขึ้น</w:t>
      </w:r>
    </w:p>
    <w:p w:rsidR="005D3F4A" w:rsidRPr="00E20AA8" w:rsidRDefault="005D3F4A" w:rsidP="005D3F4A">
      <w:pPr>
        <w:tabs>
          <w:tab w:val="left" w:pos="1134"/>
        </w:tabs>
        <w:spacing w:after="200" w:line="276" w:lineRule="auto"/>
        <w:ind w:left="851"/>
        <w:contextualSpacing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ลดความแปรปรวนของ</w:t>
      </w:r>
      <w:r w:rsidR="007221D2" w:rsidRPr="007221D2">
        <w:rPr>
          <w:rFonts w:ascii="TH SarabunPSK" w:eastAsia="Calibri" w:hAnsi="TH SarabunPSK" w:cs="TH SarabunPSK"/>
          <w:sz w:val="32"/>
          <w:szCs w:val="32"/>
          <w:u w:val="single"/>
          <w:cs/>
          <w:lang w:bidi="th-TH"/>
        </w:rPr>
        <w:t>กระบวนการ</w:t>
      </w:r>
      <w:r w:rsidRPr="00E20AA8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และปรับปรุงผลิตภัณฑ์ให้ดีขึ้น</w:t>
      </w:r>
    </w:p>
    <w:p w:rsidR="005D3F4A" w:rsidRPr="00E20AA8" w:rsidRDefault="005D3F4A" w:rsidP="005D3F4A">
      <w:pPr>
        <w:rPr>
          <w:rFonts w:ascii="TH SarabunPSK" w:hAnsi="TH SarabunPSK" w:cs="TH SarabunPSK"/>
          <w:b/>
          <w:bCs/>
          <w:strike/>
          <w:sz w:val="36"/>
          <w:szCs w:val="36"/>
        </w:rPr>
      </w:pPr>
    </w:p>
    <w:p w:rsidR="005D3F4A" w:rsidRPr="00E20AA8" w:rsidRDefault="005D3F4A" w:rsidP="005D3F4A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5D3F4A" w:rsidRPr="00E20AA8" w:rsidRDefault="005D3F4A" w:rsidP="005D3F4A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5D3F4A" w:rsidRPr="00E20AA8" w:rsidRDefault="005D3F4A" w:rsidP="005D3F4A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5D3F4A" w:rsidRPr="00E20AA8" w:rsidRDefault="005D3F4A" w:rsidP="005D3F4A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5D3F4A" w:rsidRPr="00E20AA8" w:rsidRDefault="005D3F4A" w:rsidP="005D3F4A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8D7791" w:rsidRDefault="008D7791">
      <w:pP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br w:type="page"/>
      </w:r>
    </w:p>
    <w:p w:rsidR="005D3F4A" w:rsidRPr="00E20AA8" w:rsidRDefault="005D3F4A" w:rsidP="005D3F4A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E20AA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>หมายเหตุ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42"/>
        <w:gridCol w:w="8334"/>
      </w:tblGrid>
      <w:tr w:rsidR="005D3F4A" w:rsidRPr="00FC51E6" w:rsidTr="005D3F4A">
        <w:tc>
          <w:tcPr>
            <w:tcW w:w="1242" w:type="dxa"/>
          </w:tcPr>
          <w:p w:rsidR="005D3F4A" w:rsidRPr="00E20AA8" w:rsidRDefault="005D3F4A" w:rsidP="005D3F4A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หมายเหตุ 1</w:t>
            </w:r>
          </w:p>
        </w:tc>
        <w:tc>
          <w:tcPr>
            <w:tcW w:w="8334" w:type="dxa"/>
          </w:tcPr>
          <w:p w:rsidR="005D3F4A" w:rsidRDefault="005D3F4A" w:rsidP="005D3F4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รัฐวิสาหกิจควรนำระบบเทคโนโลยีสารสนเทศมาใช้เพื่อลดต้นทุนการผลิตหรือต้นทุน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br/>
              <w:t>การให้บริการเพื่อปรับปรุงผลดำเนินการของกระบวนการ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(6.2 ข)  และลดการแปรปรวน  รัฐวิสาหกิจอาจใช้แนวทางต่าง ๆ  เช่น  ระบบ </w:t>
            </w:r>
            <w:r w:rsidRPr="00E20AA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Lean Enterprise 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วิธีการของ </w:t>
            </w:r>
            <w:r w:rsidRPr="00E20AA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Six Sigma 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มาตรฐาน </w:t>
            </w:r>
            <w:r w:rsidRPr="00E20AA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ISO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วิธีการ </w:t>
            </w:r>
            <w:r w:rsidRPr="00E20AA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Plan-Do-Check-Act 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หรือเครื่องมือในการปรับปรุงกระบวนการอื่น ๆ</w:t>
            </w:r>
          </w:p>
          <w:p w:rsidR="005D3F4A" w:rsidRPr="00E20AA8" w:rsidRDefault="005D3F4A" w:rsidP="005D3F4A">
            <w:pPr>
              <w:rPr>
                <w:rFonts w:ascii="TH SarabunPSK" w:hAnsi="TH SarabunPSK" w:cs="TH SarabunPSK"/>
                <w:sz w:val="16"/>
                <w:szCs w:val="16"/>
                <w:lang w:bidi="th-TH"/>
              </w:rPr>
            </w:pPr>
          </w:p>
        </w:tc>
      </w:tr>
      <w:tr w:rsidR="005D3F4A" w:rsidRPr="00FC51E6" w:rsidTr="005D3F4A">
        <w:tc>
          <w:tcPr>
            <w:tcW w:w="1242" w:type="dxa"/>
          </w:tcPr>
          <w:p w:rsidR="005D3F4A" w:rsidRPr="00E20AA8" w:rsidRDefault="005D3F4A" w:rsidP="005D3F4A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หมายเหตุ 2</w:t>
            </w:r>
          </w:p>
        </w:tc>
        <w:tc>
          <w:tcPr>
            <w:tcW w:w="8334" w:type="dxa"/>
          </w:tcPr>
          <w:p w:rsidR="005D3F4A" w:rsidRPr="00E20AA8" w:rsidRDefault="005D3F4A" w:rsidP="005D3F4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ผลลัพธ์ด้านการปรับปรุงผลดำเนินการด้านผลิตภัณฑ์และบริการควรรายงานในหัวข้อ 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7.1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ส่วนผลลัพธ์อื่นๆ ของผลการดำเนินของกระบวนการทำงาน ควรรายงานในหัวข้อ 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>7.5</w:t>
            </w:r>
          </w:p>
        </w:tc>
      </w:tr>
    </w:tbl>
    <w:p w:rsidR="005D3F4A" w:rsidRPr="00E20AA8" w:rsidRDefault="005D3F4A" w:rsidP="005D3F4A">
      <w:pP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</w:p>
    <w:p w:rsidR="005D3F4A" w:rsidRPr="00E20AA8" w:rsidRDefault="005D3F4A" w:rsidP="005D3F4A">
      <w:pPr>
        <w:rPr>
          <w:rFonts w:ascii="TH SarabunPSK" w:hAnsi="TH SarabunPSK" w:cs="TH SarabunPSK"/>
          <w:sz w:val="32"/>
          <w:szCs w:val="32"/>
        </w:rPr>
      </w:pPr>
    </w:p>
    <w:p w:rsidR="005D3F4A" w:rsidRPr="00E20AA8" w:rsidRDefault="005D3F4A" w:rsidP="005D3F4A">
      <w:pPr>
        <w:rPr>
          <w:rFonts w:ascii="TH SarabunPSK" w:hAnsi="TH SarabunPSK" w:cs="TH SarabunPSK"/>
          <w:sz w:val="32"/>
          <w:szCs w:val="32"/>
        </w:rPr>
      </w:pPr>
    </w:p>
    <w:p w:rsidR="005D3F4A" w:rsidRPr="00E20AA8" w:rsidRDefault="005D3F4A" w:rsidP="005D3F4A">
      <w:pPr>
        <w:rPr>
          <w:rFonts w:ascii="TH SarabunPSK" w:hAnsi="TH SarabunPSK" w:cs="TH SarabunPSK"/>
          <w:sz w:val="32"/>
          <w:szCs w:val="32"/>
        </w:rPr>
      </w:pPr>
    </w:p>
    <w:p w:rsidR="005D3F4A" w:rsidRDefault="005D3F4A" w:rsidP="005D3F4A">
      <w:pPr>
        <w:rPr>
          <w:rFonts w:ascii="TH SarabunPSK" w:hAnsi="TH SarabunPSK" w:cs="TH SarabunPSK"/>
          <w:sz w:val="32"/>
          <w:szCs w:val="32"/>
        </w:rPr>
      </w:pPr>
    </w:p>
    <w:p w:rsidR="000C71B5" w:rsidRPr="00E20AA8" w:rsidRDefault="000C71B5" w:rsidP="005D3F4A">
      <w:pPr>
        <w:rPr>
          <w:rFonts w:ascii="TH SarabunPSK" w:hAnsi="TH SarabunPSK" w:cs="TH SarabunPSK"/>
          <w:sz w:val="32"/>
          <w:szCs w:val="32"/>
        </w:rPr>
      </w:pPr>
    </w:p>
    <w:p w:rsidR="005D3F4A" w:rsidRPr="00E20AA8" w:rsidRDefault="005D3F4A" w:rsidP="005D3F4A">
      <w:pPr>
        <w:rPr>
          <w:rFonts w:ascii="TH SarabunPSK" w:hAnsi="TH SarabunPSK" w:cs="TH SarabunPSK"/>
          <w:sz w:val="32"/>
          <w:szCs w:val="32"/>
        </w:rPr>
      </w:pPr>
    </w:p>
    <w:p w:rsidR="005D3F4A" w:rsidRPr="00E20AA8" w:rsidRDefault="005D3F4A" w:rsidP="005D3F4A">
      <w:pPr>
        <w:rPr>
          <w:rFonts w:ascii="TH SarabunPSK" w:hAnsi="TH SarabunPSK" w:cs="TH SarabunPSK"/>
          <w:sz w:val="32"/>
          <w:szCs w:val="32"/>
        </w:rPr>
      </w:pPr>
    </w:p>
    <w:p w:rsidR="005D3F4A" w:rsidRPr="00E20AA8" w:rsidRDefault="005D3F4A" w:rsidP="005D3F4A">
      <w:pPr>
        <w:rPr>
          <w:rFonts w:ascii="TH SarabunPSK" w:hAnsi="TH SarabunPSK" w:cs="TH SarabunPSK"/>
          <w:sz w:val="32"/>
          <w:szCs w:val="32"/>
        </w:rPr>
      </w:pPr>
    </w:p>
    <w:p w:rsidR="008D7791" w:rsidRDefault="008D7791">
      <w:pPr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br w:type="page"/>
      </w:r>
    </w:p>
    <w:p w:rsidR="005D3F4A" w:rsidRPr="00E20AA8" w:rsidRDefault="005D3F4A" w:rsidP="005D3F4A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E20AA8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lastRenderedPageBreak/>
        <w:t xml:space="preserve">ความเชื่อมโยงเกณฑ์หัวข้อ </w:t>
      </w:r>
      <w:r w:rsidRPr="00E20AA8">
        <w:rPr>
          <w:rFonts w:ascii="TH SarabunPSK" w:hAnsi="TH SarabunPSK" w:cs="TH SarabunPSK"/>
          <w:b/>
          <w:bCs/>
          <w:sz w:val="36"/>
          <w:szCs w:val="36"/>
          <w:rtl/>
        </w:rPr>
        <w:t xml:space="preserve">6.2 </w:t>
      </w:r>
      <w:r w:rsidRPr="00E20AA8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 กับหมวดอื่นๆ</w:t>
      </w:r>
    </w:p>
    <w:p w:rsidR="005D3F4A" w:rsidRPr="00E20AA8" w:rsidRDefault="005D3F4A" w:rsidP="005D3F4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4"/>
        <w:gridCol w:w="4937"/>
        <w:gridCol w:w="2611"/>
      </w:tblGrid>
      <w:tr w:rsidR="005D3F4A" w:rsidRPr="00FC51E6" w:rsidTr="005D3F4A">
        <w:trPr>
          <w:jc w:val="center"/>
        </w:trPr>
        <w:tc>
          <w:tcPr>
            <w:tcW w:w="1694" w:type="dxa"/>
            <w:vAlign w:val="center"/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ข้อกำหนดของเกณฑ์ หัวข้อ </w:t>
            </w:r>
          </w:p>
        </w:tc>
        <w:tc>
          <w:tcPr>
            <w:tcW w:w="7548" w:type="dxa"/>
            <w:gridSpan w:val="2"/>
            <w:vAlign w:val="center"/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E20A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ประเด็นที่เชื่อมโยงกับข้อกำหนดของเกณฑ์หมวดอื่น ๆ </w:t>
            </w:r>
          </w:p>
        </w:tc>
      </w:tr>
      <w:tr w:rsidR="005D3F4A" w:rsidRPr="00FC51E6" w:rsidTr="005D3F4A">
        <w:trPr>
          <w:jc w:val="center"/>
        </w:trPr>
        <w:tc>
          <w:tcPr>
            <w:tcW w:w="1694" w:type="dxa"/>
            <w:tcBorders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rtl/>
              </w:rPr>
              <w:t xml:space="preserve"> 6.2 </w:t>
            </w:r>
          </w:p>
        </w:tc>
        <w:tc>
          <w:tcPr>
            <w:tcW w:w="4937" w:type="dxa"/>
            <w:tcBorders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ผู้ส่งมอบและคู่ค้า  </w:t>
            </w:r>
          </w:p>
        </w:tc>
        <w:tc>
          <w:tcPr>
            <w:tcW w:w="2611" w:type="dxa"/>
            <w:tcBorders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1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(3)</w:t>
            </w:r>
          </w:p>
        </w:tc>
      </w:tr>
      <w:tr w:rsidR="005D3F4A" w:rsidRPr="00FC51E6" w:rsidTr="005D3F4A">
        <w:trPr>
          <w:jc w:val="center"/>
        </w:trPr>
        <w:tc>
          <w:tcPr>
            <w:tcW w:w="1694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37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ความท้าทายและการได้เปรียบเชิงยุทธศาสตร์</w:t>
            </w:r>
          </w:p>
        </w:tc>
        <w:tc>
          <w:tcPr>
            <w:tcW w:w="2611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2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</w:p>
        </w:tc>
      </w:tr>
      <w:tr w:rsidR="005D3F4A" w:rsidRPr="00FC51E6" w:rsidTr="005D3F4A">
        <w:trPr>
          <w:jc w:val="center"/>
        </w:trPr>
        <w:tc>
          <w:tcPr>
            <w:tcW w:w="1694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37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ระบบการปรับปรุงผลการดำเนินการ  </w:t>
            </w:r>
          </w:p>
        </w:tc>
        <w:tc>
          <w:tcPr>
            <w:tcW w:w="2611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บริบท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2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</w:p>
        </w:tc>
      </w:tr>
      <w:tr w:rsidR="005D3F4A" w:rsidRPr="00FC51E6" w:rsidTr="005D3F4A">
        <w:trPr>
          <w:jc w:val="center"/>
        </w:trPr>
        <w:tc>
          <w:tcPr>
            <w:tcW w:w="1694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37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ความกังวลของสาธารณะ  </w:t>
            </w:r>
          </w:p>
        </w:tc>
        <w:tc>
          <w:tcPr>
            <w:tcW w:w="2611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1.2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(1)</w:t>
            </w:r>
          </w:p>
        </w:tc>
      </w:tr>
      <w:tr w:rsidR="005D3F4A" w:rsidRPr="00FC51E6" w:rsidTr="005D3F4A">
        <w:trPr>
          <w:jc w:val="center"/>
        </w:trPr>
        <w:tc>
          <w:tcPr>
            <w:tcW w:w="1694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37" w:type="dxa"/>
            <w:tcBorders>
              <w:top w:val="nil"/>
              <w:bottom w:val="nil"/>
            </w:tcBorders>
            <w:vAlign w:val="center"/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แผนปฏิบัติการ  </w:t>
            </w:r>
          </w:p>
        </w:tc>
        <w:tc>
          <w:tcPr>
            <w:tcW w:w="2611" w:type="dxa"/>
            <w:tcBorders>
              <w:top w:val="nil"/>
              <w:bottom w:val="nil"/>
            </w:tcBorders>
          </w:tcPr>
          <w:p w:rsidR="005D3F4A" w:rsidRPr="00E20AA8" w:rsidRDefault="005D3F4A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2.2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</w:t>
            </w:r>
          </w:p>
        </w:tc>
      </w:tr>
      <w:tr w:rsidR="00E0053F" w:rsidRPr="00FC51E6" w:rsidTr="005D3F4A">
        <w:trPr>
          <w:jc w:val="center"/>
        </w:trPr>
        <w:tc>
          <w:tcPr>
            <w:tcW w:w="1694" w:type="dxa"/>
            <w:tcBorders>
              <w:top w:val="nil"/>
              <w:bottom w:val="nil"/>
            </w:tcBorders>
          </w:tcPr>
          <w:p w:rsidR="00E0053F" w:rsidRPr="00E20AA8" w:rsidRDefault="00E0053F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37" w:type="dxa"/>
            <w:tcBorders>
              <w:top w:val="nil"/>
              <w:bottom w:val="nil"/>
            </w:tcBorders>
            <w:vAlign w:val="center"/>
          </w:tcPr>
          <w:p w:rsidR="00E0053F" w:rsidRPr="00E20AA8" w:rsidRDefault="00E0053F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การติดตามข้อมูลป้อนกลับจากลูกค้า  </w:t>
            </w:r>
          </w:p>
        </w:tc>
        <w:tc>
          <w:tcPr>
            <w:tcW w:w="2611" w:type="dxa"/>
            <w:tcBorders>
              <w:top w:val="nil"/>
              <w:bottom w:val="nil"/>
            </w:tcBorders>
          </w:tcPr>
          <w:p w:rsidR="00E0053F" w:rsidRPr="00E20AA8" w:rsidRDefault="00E0053F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E0053F" w:rsidRPr="00FC51E6" w:rsidTr="005D3F4A">
        <w:trPr>
          <w:jc w:val="center"/>
        </w:trPr>
        <w:tc>
          <w:tcPr>
            <w:tcW w:w="1694" w:type="dxa"/>
            <w:tcBorders>
              <w:top w:val="nil"/>
              <w:bottom w:val="nil"/>
            </w:tcBorders>
          </w:tcPr>
          <w:p w:rsidR="00E0053F" w:rsidRPr="00E20AA8" w:rsidRDefault="00E0053F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37" w:type="dxa"/>
            <w:tcBorders>
              <w:top w:val="nil"/>
              <w:bottom w:val="nil"/>
            </w:tcBorders>
            <w:vAlign w:val="center"/>
          </w:tcPr>
          <w:p w:rsidR="00E0053F" w:rsidRPr="00E20AA8" w:rsidRDefault="00E0053F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ความต้องการและความคาดหวังของลูกค้า  </w:t>
            </w:r>
          </w:p>
        </w:tc>
        <w:tc>
          <w:tcPr>
            <w:tcW w:w="2611" w:type="dxa"/>
            <w:tcBorders>
              <w:top w:val="nil"/>
              <w:bottom w:val="nil"/>
            </w:tcBorders>
          </w:tcPr>
          <w:p w:rsidR="00E0053F" w:rsidRPr="00E20AA8" w:rsidRDefault="00E0053F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3.1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(2)</w:t>
            </w:r>
          </w:p>
        </w:tc>
      </w:tr>
      <w:tr w:rsidR="00E0053F" w:rsidRPr="00FC51E6" w:rsidTr="005D3F4A">
        <w:trPr>
          <w:jc w:val="center"/>
        </w:trPr>
        <w:tc>
          <w:tcPr>
            <w:tcW w:w="1694" w:type="dxa"/>
            <w:tcBorders>
              <w:top w:val="nil"/>
              <w:bottom w:val="nil"/>
            </w:tcBorders>
          </w:tcPr>
          <w:p w:rsidR="00E0053F" w:rsidRPr="00E20AA8" w:rsidRDefault="00E0053F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37" w:type="dxa"/>
            <w:tcBorders>
              <w:top w:val="nil"/>
              <w:bottom w:val="nil"/>
            </w:tcBorders>
            <w:vAlign w:val="center"/>
          </w:tcPr>
          <w:p w:rsidR="00E0053F" w:rsidRPr="00E20AA8" w:rsidRDefault="00E0053F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การจัดการข้อร้องเรียนของลูกค้า  </w:t>
            </w:r>
          </w:p>
        </w:tc>
        <w:tc>
          <w:tcPr>
            <w:tcW w:w="2611" w:type="dxa"/>
            <w:tcBorders>
              <w:top w:val="nil"/>
              <w:bottom w:val="nil"/>
            </w:tcBorders>
          </w:tcPr>
          <w:p w:rsidR="00E0053F" w:rsidRPr="00E20AA8" w:rsidRDefault="00E0053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3.2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  <w:tr w:rsidR="00E0053F" w:rsidRPr="00FC51E6" w:rsidTr="005D3F4A">
        <w:trPr>
          <w:jc w:val="center"/>
        </w:trPr>
        <w:tc>
          <w:tcPr>
            <w:tcW w:w="1694" w:type="dxa"/>
            <w:tcBorders>
              <w:top w:val="nil"/>
              <w:bottom w:val="nil"/>
            </w:tcBorders>
          </w:tcPr>
          <w:p w:rsidR="00E0053F" w:rsidRPr="00E20AA8" w:rsidRDefault="00E0053F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37" w:type="dxa"/>
            <w:tcBorders>
              <w:top w:val="nil"/>
              <w:bottom w:val="nil"/>
            </w:tcBorders>
            <w:vAlign w:val="center"/>
          </w:tcPr>
          <w:p w:rsidR="00E0053F" w:rsidRPr="00E20AA8" w:rsidRDefault="00E0053F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ตัวชี้วัดผลการปฏิบัติการประจำวัน  </w:t>
            </w:r>
          </w:p>
        </w:tc>
        <w:tc>
          <w:tcPr>
            <w:tcW w:w="2611" w:type="dxa"/>
            <w:tcBorders>
              <w:top w:val="nil"/>
              <w:bottom w:val="nil"/>
            </w:tcBorders>
          </w:tcPr>
          <w:p w:rsidR="00E0053F" w:rsidRPr="00E20AA8" w:rsidRDefault="00E0053F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4.1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(1),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ข (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>1),  (2)</w:t>
            </w:r>
          </w:p>
        </w:tc>
      </w:tr>
      <w:tr w:rsidR="00E0053F" w:rsidRPr="00FC51E6" w:rsidTr="005D3F4A">
        <w:trPr>
          <w:jc w:val="center"/>
        </w:trPr>
        <w:tc>
          <w:tcPr>
            <w:tcW w:w="1694" w:type="dxa"/>
            <w:tcBorders>
              <w:top w:val="nil"/>
              <w:bottom w:val="nil"/>
            </w:tcBorders>
          </w:tcPr>
          <w:p w:rsidR="00E0053F" w:rsidRPr="00E20AA8" w:rsidRDefault="00E0053F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37" w:type="dxa"/>
            <w:tcBorders>
              <w:top w:val="nil"/>
              <w:bottom w:val="nil"/>
            </w:tcBorders>
            <w:vAlign w:val="center"/>
          </w:tcPr>
          <w:p w:rsidR="00E0053F" w:rsidRPr="00E20AA8" w:rsidRDefault="00E0053F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การจัดการความรู้  </w:t>
            </w:r>
          </w:p>
        </w:tc>
        <w:tc>
          <w:tcPr>
            <w:tcW w:w="2611" w:type="dxa"/>
            <w:tcBorders>
              <w:top w:val="nil"/>
              <w:bottom w:val="nil"/>
            </w:tcBorders>
          </w:tcPr>
          <w:p w:rsidR="00E0053F" w:rsidRPr="00E20AA8" w:rsidRDefault="00E0053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4.2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  <w:tr w:rsidR="00E0053F" w:rsidRPr="00FC51E6" w:rsidTr="005D3F4A">
        <w:trPr>
          <w:jc w:val="center"/>
        </w:trPr>
        <w:tc>
          <w:tcPr>
            <w:tcW w:w="1694" w:type="dxa"/>
            <w:tcBorders>
              <w:top w:val="nil"/>
              <w:bottom w:val="nil"/>
            </w:tcBorders>
          </w:tcPr>
          <w:p w:rsidR="00E0053F" w:rsidRPr="00E20AA8" w:rsidRDefault="00E0053F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37" w:type="dxa"/>
            <w:tcBorders>
              <w:top w:val="nil"/>
              <w:bottom w:val="nil"/>
            </w:tcBorders>
            <w:vAlign w:val="center"/>
          </w:tcPr>
          <w:p w:rsidR="00E0053F" w:rsidRPr="00E20AA8" w:rsidRDefault="00E0053F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กระบวนการออกแบบกระบวนการทำงาน  </w:t>
            </w:r>
          </w:p>
        </w:tc>
        <w:tc>
          <w:tcPr>
            <w:tcW w:w="2611" w:type="dxa"/>
            <w:tcBorders>
              <w:top w:val="nil"/>
              <w:bottom w:val="nil"/>
            </w:tcBorders>
          </w:tcPr>
          <w:p w:rsidR="00E0053F" w:rsidRPr="00E20AA8" w:rsidRDefault="00E0053F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6.1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</w:p>
        </w:tc>
      </w:tr>
      <w:tr w:rsidR="00E0053F" w:rsidRPr="00FC51E6" w:rsidTr="005D3F4A">
        <w:trPr>
          <w:jc w:val="center"/>
        </w:trPr>
        <w:tc>
          <w:tcPr>
            <w:tcW w:w="1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053F" w:rsidRPr="00E20AA8" w:rsidRDefault="00E0053F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0053F" w:rsidRPr="00E20AA8" w:rsidRDefault="00E0053F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การจัดการกระบวนการทำงาน  </w:t>
            </w:r>
          </w:p>
        </w:tc>
        <w:tc>
          <w:tcPr>
            <w:tcW w:w="26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053F" w:rsidRPr="00E20AA8" w:rsidRDefault="00E0053F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6.2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</w:p>
        </w:tc>
      </w:tr>
      <w:tr w:rsidR="00E0053F" w:rsidRPr="00FC51E6" w:rsidTr="005D3F4A">
        <w:trPr>
          <w:jc w:val="center"/>
        </w:trPr>
        <w:tc>
          <w:tcPr>
            <w:tcW w:w="1694" w:type="dxa"/>
            <w:tcBorders>
              <w:top w:val="nil"/>
            </w:tcBorders>
          </w:tcPr>
          <w:p w:rsidR="00E0053F" w:rsidRPr="00E20AA8" w:rsidRDefault="00E0053F" w:rsidP="005D3F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37" w:type="dxa"/>
            <w:tcBorders>
              <w:top w:val="nil"/>
            </w:tcBorders>
            <w:vAlign w:val="center"/>
          </w:tcPr>
          <w:p w:rsidR="00E0053F" w:rsidRPr="00E20AA8" w:rsidRDefault="00E0053F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ผลลัพธ์  </w:t>
            </w:r>
          </w:p>
        </w:tc>
        <w:tc>
          <w:tcPr>
            <w:tcW w:w="2611" w:type="dxa"/>
            <w:tcBorders>
              <w:top w:val="nil"/>
            </w:tcBorders>
          </w:tcPr>
          <w:p w:rsidR="00E0053F" w:rsidRPr="00E20AA8" w:rsidRDefault="00E0053F" w:rsidP="005D3F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7.1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E20AA8">
              <w:rPr>
                <w:rFonts w:ascii="TH SarabunPSK" w:hAnsi="TH SarabunPSK" w:cs="TH SarabunPSK"/>
                <w:sz w:val="32"/>
                <w:szCs w:val="32"/>
              </w:rPr>
              <w:t xml:space="preserve">,  7.5 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</w:p>
        </w:tc>
      </w:tr>
    </w:tbl>
    <w:p w:rsidR="005D3F4A" w:rsidRPr="00E20AA8" w:rsidRDefault="005D3F4A" w:rsidP="005D3F4A">
      <w:pPr>
        <w:rPr>
          <w:rFonts w:ascii="TH SarabunPSK" w:hAnsi="TH SarabunPSK" w:cs="TH SarabunPSK"/>
        </w:rPr>
      </w:pPr>
    </w:p>
    <w:p w:rsidR="008D7791" w:rsidRDefault="008D7791">
      <w:pPr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</w:pPr>
      <w:r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br w:type="page"/>
      </w:r>
    </w:p>
    <w:p w:rsidR="005D3F4A" w:rsidRPr="00E20AA8" w:rsidRDefault="005D3F4A" w:rsidP="005D3F4A">
      <w:pPr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E20AA8">
        <w:rPr>
          <w:rFonts w:ascii="TH SarabunPSK" w:eastAsia="Calibri" w:hAnsi="TH SarabunPSK" w:cs="TH SarabunPSK"/>
          <w:b/>
          <w:bCs/>
          <w:sz w:val="36"/>
          <w:szCs w:val="36"/>
          <w:cs/>
          <w:lang w:bidi="th-TH"/>
        </w:rPr>
        <w:lastRenderedPageBreak/>
        <w:t xml:space="preserve">คำอธิบายเพิ่มเติมเกณฑ์หมวด </w:t>
      </w:r>
      <w:r w:rsidRPr="00E20AA8">
        <w:rPr>
          <w:rFonts w:ascii="TH SarabunPSK" w:eastAsia="Calibri" w:hAnsi="TH SarabunPSK" w:cs="TH SarabunPSK"/>
          <w:b/>
          <w:bCs/>
          <w:sz w:val="36"/>
          <w:szCs w:val="36"/>
          <w:lang w:bidi="th-TH"/>
        </w:rPr>
        <w:t>6</w:t>
      </w:r>
    </w:p>
    <w:p w:rsidR="005D3F4A" w:rsidRPr="00E20AA8" w:rsidRDefault="005D3F4A" w:rsidP="005D3F4A">
      <w:pPr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473768" w:rsidRPr="00E20AA8" w:rsidRDefault="005D3F4A" w:rsidP="00473768">
      <w:pPr>
        <w:rPr>
          <w:rFonts w:ascii="TH SarabunPSK" w:hAnsi="TH SarabunPSK" w:cs="TH SarabunPSK"/>
          <w:sz w:val="32"/>
          <w:szCs w:val="32"/>
          <w:lang w:bidi="th-TH"/>
        </w:rPr>
      </w:pPr>
      <w:r w:rsidRPr="00E20AA8">
        <w:rPr>
          <w:rFonts w:ascii="TH SarabunPSK" w:eastAsia="Calibri" w:hAnsi="TH SarabunPSK" w:cs="TH SarabunPSK"/>
          <w:sz w:val="32"/>
          <w:szCs w:val="32"/>
        </w:rPr>
        <w:t>1.</w:t>
      </w:r>
      <w:r w:rsidR="006B71B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20AA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473768" w:rsidRPr="00E20AA8">
        <w:rPr>
          <w:rFonts w:ascii="TH SarabunPSK" w:hAnsi="TH SarabunPSK" w:cs="TH SarabunPSK"/>
          <w:sz w:val="32"/>
          <w:szCs w:val="32"/>
          <w:cs/>
          <w:lang w:bidi="th-TH"/>
        </w:rPr>
        <w:t>ภัยพิบัติและภาวะฉุกเฉิน  อาจเกี่ยวกับสภาพอากาศ  สาธารณูปโภค  ความปลอดภัย  หรือเกิดจากภาวะ</w:t>
      </w:r>
    </w:p>
    <w:p w:rsidR="00473768" w:rsidRDefault="00473768" w:rsidP="00473768">
      <w:pPr>
        <w:rPr>
          <w:rFonts w:ascii="TH SarabunPSK" w:hAnsi="TH SarabunPSK" w:cs="TH SarabunPSK"/>
          <w:sz w:val="32"/>
          <w:szCs w:val="32"/>
          <w:lang w:bidi="th-TH"/>
        </w:rPr>
      </w:pPr>
      <w:r w:rsidRPr="00E20AA8">
        <w:rPr>
          <w:rFonts w:ascii="TH SarabunPSK" w:hAnsi="TH SarabunPSK" w:cs="TH SarabunPSK"/>
          <w:sz w:val="32"/>
          <w:szCs w:val="32"/>
          <w:cs/>
          <w:lang w:bidi="th-TH"/>
        </w:rPr>
        <w:t>ฉุกเฉินในระดับท้องถิ่นหรือระดับชาติ  หรือการแพร่กระจายของโรคระบาด  เช่น  ไข้หวัดนก  การเตรียมพร้อม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E20AA8">
        <w:rPr>
          <w:rFonts w:ascii="TH SarabunPSK" w:hAnsi="TH SarabunPSK" w:cs="TH SarabunPSK"/>
          <w:sz w:val="32"/>
          <w:szCs w:val="32"/>
          <w:cs/>
          <w:lang w:bidi="th-TH"/>
        </w:rPr>
        <w:t xml:space="preserve">ต่อภาวะฉุกเฉินที่เกี่ยวกับเทคโนโลยีสารสนเทศให้รายงานในหัวข้อ </w:t>
      </w:r>
      <w:r w:rsidRPr="00E20AA8">
        <w:rPr>
          <w:rFonts w:ascii="TH SarabunPSK" w:hAnsi="TH SarabunPSK" w:cs="TH SarabunPSK"/>
          <w:sz w:val="32"/>
          <w:szCs w:val="32"/>
          <w:lang w:bidi="th-TH"/>
        </w:rPr>
        <w:t>4.2</w:t>
      </w:r>
    </w:p>
    <w:p w:rsidR="00473768" w:rsidRDefault="00473768">
      <w:pPr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br w:type="page"/>
      </w:r>
    </w:p>
    <w:p w:rsidR="00473768" w:rsidRDefault="00473768" w:rsidP="00473768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473768" w:rsidRDefault="00473768" w:rsidP="00473768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473768" w:rsidRDefault="00473768" w:rsidP="00473768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473768" w:rsidRDefault="00473768" w:rsidP="00473768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473768" w:rsidRDefault="00473768" w:rsidP="00473768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473768" w:rsidRDefault="00473768" w:rsidP="00473768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473768" w:rsidRPr="00E20AA8" w:rsidRDefault="00763FC5" w:rsidP="00473768">
      <w:pPr>
        <w:rPr>
          <w:rFonts w:ascii="TH SarabunPSK" w:hAnsi="TH SarabunPSK" w:cs="TH SarabunPSK"/>
          <w:sz w:val="32"/>
          <w:szCs w:val="32"/>
          <w:lang w:bidi="th-TH"/>
        </w:rPr>
      </w:pPr>
      <w:r>
        <w:rPr>
          <w:noProof/>
          <w:lang w:bidi="th-TH"/>
        </w:rPr>
        <w:drawing>
          <wp:inline distT="0" distB="0" distL="0" distR="0" wp14:anchorId="22F4A893" wp14:editId="1EF3D371">
            <wp:extent cx="5943600" cy="401831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183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7DE9" w:rsidRPr="009F1B5E" w:rsidRDefault="00F97DE9" w:rsidP="00355C0A">
      <w:pPr>
        <w:pStyle w:val="BodyText3"/>
        <w:rPr>
          <w:rFonts w:ascii="TH SarabunPSK" w:hAnsi="TH SarabunPSK" w:cs="TH SarabunPSK"/>
          <w:b/>
          <w:bCs/>
          <w:sz w:val="40"/>
          <w:szCs w:val="40"/>
        </w:rPr>
      </w:pPr>
    </w:p>
    <w:p w:rsidR="00F97DE9" w:rsidRPr="009F1B5E" w:rsidRDefault="00F97DE9" w:rsidP="00355C0A">
      <w:pPr>
        <w:pStyle w:val="BodyText3"/>
        <w:rPr>
          <w:rFonts w:ascii="TH SarabunPSK" w:hAnsi="TH SarabunPSK" w:cs="TH SarabunPSK"/>
          <w:b/>
          <w:bCs/>
          <w:sz w:val="40"/>
          <w:szCs w:val="40"/>
        </w:rPr>
      </w:pPr>
    </w:p>
    <w:p w:rsidR="00F97DE9" w:rsidRPr="009F1B5E" w:rsidRDefault="00F97DE9" w:rsidP="00355C0A">
      <w:pPr>
        <w:pStyle w:val="BodyText3"/>
        <w:rPr>
          <w:rFonts w:ascii="TH SarabunPSK" w:hAnsi="TH SarabunPSK" w:cs="TH SarabunPSK"/>
          <w:b/>
          <w:bCs/>
          <w:sz w:val="40"/>
          <w:szCs w:val="40"/>
        </w:rPr>
      </w:pPr>
    </w:p>
    <w:p w:rsidR="008D7791" w:rsidRDefault="008D7791">
      <w:pPr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</w:pPr>
      <w:r>
        <w:rPr>
          <w:rFonts w:ascii="TH SarabunPSK" w:hAnsi="TH SarabunPSK" w:cs="TH SarabunPSK"/>
          <w:b/>
          <w:bCs/>
          <w:sz w:val="40"/>
          <w:szCs w:val="40"/>
          <w:rtl/>
          <w:cs/>
        </w:rPr>
        <w:br w:type="page"/>
      </w:r>
    </w:p>
    <w:p w:rsidR="009A16E9" w:rsidRPr="005C7C66" w:rsidRDefault="009A16E9" w:rsidP="009A16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C7C66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lastRenderedPageBreak/>
        <w:t xml:space="preserve">หมวด </w:t>
      </w:r>
      <w:r w:rsidRPr="005C7C66">
        <w:rPr>
          <w:rFonts w:ascii="TH SarabunPSK" w:hAnsi="TH SarabunPSK" w:cs="TH SarabunPSK"/>
          <w:b/>
          <w:bCs/>
          <w:sz w:val="36"/>
          <w:szCs w:val="36"/>
        </w:rPr>
        <w:t xml:space="preserve">7 </w:t>
      </w:r>
      <w:r w:rsidRPr="005C7C66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ผลลัพธ์ </w:t>
      </w:r>
      <w:r w:rsidRPr="005C7C66">
        <w:rPr>
          <w:rFonts w:ascii="TH SarabunPSK" w:hAnsi="TH SarabunPSK" w:cs="TH SarabunPSK"/>
          <w:b/>
          <w:bCs/>
          <w:sz w:val="36"/>
          <w:szCs w:val="36"/>
        </w:rPr>
        <w:t xml:space="preserve">(400 </w:t>
      </w:r>
      <w:r w:rsidRPr="005C7C66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คะแนน</w:t>
      </w:r>
      <w:r w:rsidRPr="005C7C66">
        <w:rPr>
          <w:rFonts w:ascii="TH SarabunPSK" w:hAnsi="TH SarabunPSK" w:cs="TH SarabunPSK"/>
          <w:b/>
          <w:bCs/>
          <w:sz w:val="36"/>
          <w:szCs w:val="36"/>
        </w:rPr>
        <w:t>)</w:t>
      </w:r>
    </w:p>
    <w:p w:rsidR="009A16E9" w:rsidRPr="005C7C66" w:rsidRDefault="009A16E9" w:rsidP="009A16E9">
      <w:pPr>
        <w:rPr>
          <w:rFonts w:ascii="TH SarabunPSK" w:hAnsi="TH SarabunPSK" w:cs="TH SarabunPSK"/>
          <w:sz w:val="32"/>
          <w:szCs w:val="32"/>
        </w:rPr>
      </w:pPr>
    </w:p>
    <w:p w:rsidR="009A16E9" w:rsidRPr="005C7C66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ในหมวดผลลัพธ์ เป็นการตรวจประเมิน</w:t>
      </w:r>
      <w:r w:rsidR="000F72F6" w:rsidRPr="000F72F6">
        <w:rPr>
          <w:rFonts w:ascii="TH SarabunPSK" w:hAnsi="TH SarabunPSK" w:cs="TH SarabunPSK"/>
          <w:spacing w:val="-4"/>
          <w:sz w:val="32"/>
          <w:szCs w:val="32"/>
          <w:u w:val="single"/>
          <w:cs/>
          <w:lang w:bidi="th-TH"/>
        </w:rPr>
        <w:t>ผลการดำเนินการ</w:t>
      </w:r>
      <w:r w:rsidRPr="005C7C6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ของรัฐวิสาหกิจ  และการปรับปรุง</w:t>
      </w:r>
      <w:r w:rsidR="00587265" w:rsidRPr="00587265">
        <w:rPr>
          <w:rFonts w:ascii="TH SarabunPSK" w:hAnsi="TH SarabunPSK" w:cs="TH SarabunPSK"/>
          <w:spacing w:val="-4"/>
          <w:sz w:val="32"/>
          <w:szCs w:val="32"/>
          <w:u w:val="single"/>
          <w:cs/>
          <w:lang w:bidi="th-TH"/>
        </w:rPr>
        <w:t>ที่สำคัญ</w:t>
      </w:r>
      <w:r w:rsidRPr="005C7C6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 xml:space="preserve">ทุกด้าน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ได้แก่ ผลลัพธ์ด้าน</w:t>
      </w:r>
      <w:r w:rsidR="00F2288F" w:rsidRPr="00F2288F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ผลิตภัณฑ์และบริการ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 ผลลัพธ์ด้านการมุ่งเน้น</w:t>
      </w:r>
      <w:r w:rsidR="00F2288F" w:rsidRPr="00F2288F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 ผลลัพธ์ด้านการเงินและตลาด ผลลัพธ์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ด้านการมุ่งเน้น</w:t>
      </w:r>
      <w:r w:rsidRPr="005C7C66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บุคลากร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 ผลลัพธ์ด้าน</w:t>
      </w:r>
      <w:r w:rsidR="000F72F6" w:rsidRPr="000F72F6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ประสิทธิผล</w:t>
      </w:r>
      <w:r w:rsidRPr="005C7C66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กระบวนการ</w:t>
      </w:r>
      <w:r w:rsidR="00A220BB" w:rsidRPr="0070406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และผลลัพธ์ด้านการนำองค์กร</w:t>
      </w:r>
      <w:r w:rsidR="00A220B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นอกจากนี้ ยังตรวจประเมิน</w:t>
      </w:r>
      <w:r w:rsidR="00F2288F" w:rsidRPr="00F2288F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ระดับ</w:t>
      </w:r>
      <w:r w:rsidRPr="005C7C66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ผลการดำเนินการ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ขององค์กรเมื่อเปรียบเทียบกับคู่แข่ง และองค์กรอื่นที่ขายผลิตภัณฑ์หรือให้บริการที่คล้ายคลึงด้วย</w:t>
      </w:r>
    </w:p>
    <w:p w:rsidR="009A16E9" w:rsidRPr="005C7C66" w:rsidRDefault="009A16E9" w:rsidP="009A16E9">
      <w:pPr>
        <w:rPr>
          <w:rFonts w:ascii="TH SarabunPSK" w:hAnsi="TH SarabunPSK" w:cs="TH SarabunPSK"/>
          <w:sz w:val="16"/>
          <w:szCs w:val="16"/>
          <w:lang w:bidi="th-TH"/>
        </w:rPr>
      </w:pPr>
    </w:p>
    <w:p w:rsidR="009A16E9" w:rsidRPr="005C7C66" w:rsidRDefault="009A16E9" w:rsidP="009A16E9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9A16E9" w:rsidRPr="005C7C66" w:rsidRDefault="009A16E9" w:rsidP="009A16E9">
      <w:pPr>
        <w:rPr>
          <w:rFonts w:ascii="TH SarabunPSK" w:hAnsi="TH SarabunPSK" w:cs="TH SarabunPSK"/>
          <w:b/>
          <w:bCs/>
          <w:sz w:val="36"/>
          <w:szCs w:val="36"/>
        </w:rPr>
      </w:pPr>
      <w:r w:rsidRPr="005C7C66">
        <w:rPr>
          <w:rFonts w:ascii="TH SarabunPSK" w:hAnsi="TH SarabunPSK" w:cs="TH SarabunPSK"/>
          <w:b/>
          <w:bCs/>
          <w:sz w:val="36"/>
          <w:szCs w:val="36"/>
        </w:rPr>
        <w:t>7.1</w:t>
      </w:r>
      <w:r w:rsidR="00457564">
        <w:rPr>
          <w:rFonts w:ascii="TH SarabunPSK" w:hAnsi="TH SarabunPSK" w:cs="TH SarabunPSK"/>
          <w:b/>
          <w:bCs/>
          <w:sz w:val="36"/>
          <w:szCs w:val="36"/>
        </w:rPr>
        <w:tab/>
      </w:r>
      <w:r w:rsidRPr="005C7C66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ผลลัพธ์ด้านผลิตภัณฑ์และบริการ  </w:t>
      </w:r>
      <w:r w:rsidRPr="005C7C66">
        <w:rPr>
          <w:rFonts w:ascii="TH SarabunPSK" w:hAnsi="TH SarabunPSK" w:cs="TH SarabunPSK"/>
          <w:b/>
          <w:bCs/>
          <w:sz w:val="36"/>
          <w:szCs w:val="36"/>
        </w:rPr>
        <w:t xml:space="preserve">(70 </w:t>
      </w:r>
      <w:r w:rsidRPr="005C7C66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คะแนน</w:t>
      </w:r>
      <w:r w:rsidRPr="005C7C66">
        <w:rPr>
          <w:rFonts w:ascii="TH SarabunPSK" w:hAnsi="TH SarabunPSK" w:cs="TH SarabunPSK"/>
          <w:b/>
          <w:bCs/>
          <w:sz w:val="36"/>
          <w:szCs w:val="36"/>
        </w:rPr>
        <w:t>) :</w:t>
      </w:r>
    </w:p>
    <w:p w:rsidR="009A16E9" w:rsidRPr="005C7C66" w:rsidRDefault="009A16E9" w:rsidP="009A16E9">
      <w:pPr>
        <w:ind w:firstLine="720"/>
        <w:rPr>
          <w:rFonts w:ascii="TH SarabunPSK" w:hAnsi="TH SarabunPSK" w:cs="TH SarabunPSK"/>
          <w:sz w:val="36"/>
          <w:szCs w:val="36"/>
        </w:rPr>
      </w:pPr>
      <w:r w:rsidRPr="005C7C66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ผลการดำเนินการด้านผลิตภัณฑ์และบริการเป็นอย่างไร</w:t>
      </w:r>
    </w:p>
    <w:p w:rsidR="009A16E9" w:rsidRPr="005C7C66" w:rsidRDefault="009A16E9" w:rsidP="009A16E9">
      <w:pPr>
        <w:ind w:firstLine="720"/>
        <w:rPr>
          <w:rFonts w:ascii="TH SarabunPSK" w:hAnsi="TH SarabunPSK" w:cs="TH SarabunPSK"/>
          <w:sz w:val="16"/>
          <w:szCs w:val="16"/>
          <w:lang w:bidi="th-TH"/>
        </w:rPr>
      </w:pPr>
    </w:p>
    <w:p w:rsidR="009A16E9" w:rsidRPr="005C7C66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ให้สรุป</w:t>
      </w:r>
      <w:r w:rsidRPr="005C7C66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ผลการดำเนินการที่สำคัญ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ด้าน</w:t>
      </w:r>
      <w:r w:rsidR="00F2288F" w:rsidRPr="00F2288F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ผลิตภัณฑ์และบริการ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 โดยแสดงผลลัพธ์ตามประเภทและกลุ่มของ</w:t>
      </w:r>
      <w:r w:rsidR="00F2288F" w:rsidRPr="00F2288F">
        <w:rPr>
          <w:rFonts w:ascii="TH SarabunPSK" w:hAnsi="TH SarabunPSK" w:cs="TH SarabunPSK"/>
          <w:spacing w:val="-4"/>
          <w:sz w:val="32"/>
          <w:szCs w:val="32"/>
          <w:u w:val="single"/>
          <w:cs/>
          <w:lang w:bidi="th-TH"/>
        </w:rPr>
        <w:t>ผลิตภัณฑ์และบริการ</w:t>
      </w:r>
      <w:r w:rsidRPr="005C7C6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 xml:space="preserve"> กลุ่ม</w:t>
      </w:r>
      <w:r w:rsidRPr="005C7C66">
        <w:rPr>
          <w:rFonts w:ascii="TH SarabunPSK" w:hAnsi="TH SarabunPSK" w:cs="TH SarabunPSK"/>
          <w:spacing w:val="-4"/>
          <w:sz w:val="32"/>
          <w:szCs w:val="32"/>
          <w:u w:val="single"/>
          <w:cs/>
          <w:lang w:bidi="th-TH"/>
        </w:rPr>
        <w:t>ลูกค้า</w:t>
      </w:r>
      <w:r w:rsidRPr="005C7C6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 xml:space="preserve"> และ</w:t>
      </w:r>
      <w:r w:rsidRPr="005C7C66">
        <w:rPr>
          <w:rFonts w:ascii="TH SarabunPSK" w:hAnsi="TH SarabunPSK" w:cs="TH SarabunPSK"/>
          <w:spacing w:val="-4"/>
          <w:sz w:val="32"/>
          <w:szCs w:val="32"/>
          <w:u w:val="single"/>
          <w:cs/>
          <w:lang w:bidi="th-TH"/>
        </w:rPr>
        <w:t>ส่วน</w:t>
      </w:r>
      <w:r w:rsidRPr="005C7C6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 xml:space="preserve">ตลาด </w:t>
      </w:r>
      <w:r w:rsidRPr="005C7C66">
        <w:rPr>
          <w:rFonts w:ascii="TH SarabunPSK" w:eastAsia="Calibri" w:hAnsi="TH SarabunPSK" w:cs="TH SarabunPSK"/>
          <w:spacing w:val="-4"/>
          <w:sz w:val="32"/>
          <w:szCs w:val="32"/>
          <w:cs/>
          <w:lang w:bidi="th-TH"/>
        </w:rPr>
        <w:t>(พิจารณาตามความเหมาะสม)</w:t>
      </w:r>
      <w:r>
        <w:rPr>
          <w:rFonts w:ascii="TH SarabunPSK" w:eastAsia="Calibri" w:hAnsi="TH SarabunPSK" w:cs="TH SarabunPSK" w:hint="cs"/>
          <w:spacing w:val="-4"/>
          <w:sz w:val="32"/>
          <w:szCs w:val="32"/>
          <w:cs/>
          <w:lang w:bidi="th-TH"/>
        </w:rPr>
        <w:t xml:space="preserve"> </w:t>
      </w:r>
      <w:r w:rsidRPr="005C7C6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รวมทั้งให้แสดงข้อมูลเชิงเปรียบเทียบ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ที่เหมาะสม</w:t>
      </w:r>
    </w:p>
    <w:p w:rsidR="009A16E9" w:rsidRPr="005C7C66" w:rsidRDefault="009A16E9" w:rsidP="009A16E9">
      <w:pPr>
        <w:rPr>
          <w:rFonts w:ascii="TH SarabunPSK" w:hAnsi="TH SarabunPSK" w:cs="TH SarabunPSK"/>
          <w:sz w:val="16"/>
          <w:szCs w:val="16"/>
          <w:lang w:bidi="th-TH"/>
        </w:rPr>
      </w:pPr>
    </w:p>
    <w:p w:rsidR="009A16E9" w:rsidRPr="005C7C66" w:rsidRDefault="009A16E9" w:rsidP="009A16E9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ให้แสดงข้อมูลและสารสนเทศเพื่อตอบคำถามต่อไปนี้</w:t>
      </w:r>
    </w:p>
    <w:p w:rsidR="009A16E9" w:rsidRPr="005C7C66" w:rsidRDefault="009A16E9" w:rsidP="009A16E9">
      <w:pPr>
        <w:rPr>
          <w:rFonts w:ascii="TH SarabunPSK" w:hAnsi="TH SarabunPSK" w:cs="TH SarabunPSK"/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675"/>
        <w:gridCol w:w="8901"/>
      </w:tblGrid>
      <w:tr w:rsidR="009A16E9" w:rsidRPr="00FC51E6" w:rsidTr="009A16E9">
        <w:tc>
          <w:tcPr>
            <w:tcW w:w="675" w:type="dxa"/>
          </w:tcPr>
          <w:p w:rsidR="009A16E9" w:rsidRPr="005C7C66" w:rsidRDefault="009A16E9" w:rsidP="009A16E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5C7C6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ก.</w:t>
            </w:r>
          </w:p>
        </w:tc>
        <w:tc>
          <w:tcPr>
            <w:tcW w:w="8901" w:type="dxa"/>
          </w:tcPr>
          <w:p w:rsidR="009A16E9" w:rsidRPr="005C7C66" w:rsidRDefault="009A16E9" w:rsidP="009A16E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5C7C6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ผลลัพธ์ด้าน</w:t>
            </w:r>
            <w:r w:rsidR="00F2288F" w:rsidRPr="00F2288F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  <w:lang w:bidi="th-TH"/>
              </w:rPr>
              <w:t>ผลิตภัณฑ์และบริการ</w:t>
            </w:r>
          </w:p>
        </w:tc>
      </w:tr>
      <w:tr w:rsidR="009A16E9" w:rsidRPr="00FC51E6" w:rsidTr="009A16E9">
        <w:tc>
          <w:tcPr>
            <w:tcW w:w="675" w:type="dxa"/>
          </w:tcPr>
          <w:p w:rsidR="009A16E9" w:rsidRPr="005C7C66" w:rsidRDefault="009A16E9" w:rsidP="009A16E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8901" w:type="dxa"/>
          </w:tcPr>
          <w:p w:rsidR="009A16E9" w:rsidRPr="005C7C66" w:rsidRDefault="00F2288F" w:rsidP="009A16E9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2288F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ระดับ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ปัจจุบันและ</w:t>
            </w:r>
            <w:r w:rsidR="006C5178" w:rsidRPr="006C5178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แนวโน้ม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ของ</w:t>
            </w:r>
            <w:r w:rsidR="00587265" w:rsidRPr="0058726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ตัววัด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หรือ</w:t>
            </w:r>
            <w:r w:rsidR="00587265" w:rsidRPr="0058726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ตัวชี้วัดที่สำคัญ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ของ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ผลการดำเนินการ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ด้าน</w:t>
            </w:r>
            <w:r w:rsidRPr="00F2288F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ผลิตภัณฑ์และบริการ</w:t>
            </w:r>
            <w:r w:rsidR="00587265" w:rsidRPr="0058726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ที่สำคัญ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ต่อ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ลูกค้า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เป็นอย่างไร</w:t>
            </w:r>
          </w:p>
        </w:tc>
      </w:tr>
      <w:tr w:rsidR="009A16E9" w:rsidRPr="00FC51E6" w:rsidTr="009A16E9">
        <w:tc>
          <w:tcPr>
            <w:tcW w:w="675" w:type="dxa"/>
          </w:tcPr>
          <w:p w:rsidR="009A16E9" w:rsidRPr="005C7C66" w:rsidRDefault="009A16E9" w:rsidP="009A16E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8901" w:type="dxa"/>
          </w:tcPr>
          <w:p w:rsidR="009A16E9" w:rsidRPr="005C7C66" w:rsidRDefault="009A16E9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ผลลัพธ์เหล่านี้ เมื่อเปรียบเทียบกับ</w:t>
            </w:r>
            <w:r w:rsidR="000F72F6" w:rsidRPr="000F72F6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ผลการดำเนินการ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ของคู่แข่ง  และองค์กรอื่นที่ขายผลิตภัณฑ์หรือให้บริการที่คล้ายคลึงกันเป็นอย่างไร  </w:t>
            </w:r>
          </w:p>
        </w:tc>
      </w:tr>
    </w:tbl>
    <w:p w:rsidR="00473768" w:rsidRDefault="00473768" w:rsidP="009A16E9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9A16E9" w:rsidRPr="005C7C66" w:rsidRDefault="009A16E9" w:rsidP="009A16E9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5C7C6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หมายเหตุ</w:t>
      </w:r>
      <w:r w:rsidRPr="005C7C66">
        <w:rPr>
          <w:rFonts w:ascii="TH SarabunPSK" w:hAnsi="TH SarabunPSK" w:cs="TH SarabunPSK"/>
          <w:b/>
          <w:bCs/>
          <w:sz w:val="32"/>
          <w:szCs w:val="32"/>
          <w:lang w:bidi="th-TH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42"/>
        <w:gridCol w:w="8334"/>
      </w:tblGrid>
      <w:tr w:rsidR="009A16E9" w:rsidRPr="00FC51E6" w:rsidTr="009A16E9">
        <w:tc>
          <w:tcPr>
            <w:tcW w:w="1242" w:type="dxa"/>
          </w:tcPr>
          <w:p w:rsidR="009A16E9" w:rsidRPr="005C7C66" w:rsidRDefault="009A16E9" w:rsidP="009A16E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หมายเหตุ 1</w:t>
            </w:r>
          </w:p>
        </w:tc>
        <w:tc>
          <w:tcPr>
            <w:tcW w:w="8334" w:type="dxa"/>
          </w:tcPr>
          <w:p w:rsidR="009A16E9" w:rsidRPr="005C7C66" w:rsidRDefault="009A16E9" w:rsidP="009A16E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ผลลัพธ์ด้านผลิตภัณฑ์ที่รายงานในหัวข้อนี้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ควรสัมพันธ์กับคุณสมบัติที่สำคัญของผลิตภัณฑ์ และ</w:t>
            </w:r>
            <w:r w:rsidRPr="005C7C66">
              <w:rPr>
                <w:rFonts w:ascii="TH SarabunPSK" w:hAnsi="TH SarabunPSK" w:cs="TH SarabunPSK"/>
                <w:spacing w:val="-6"/>
                <w:sz w:val="32"/>
                <w:szCs w:val="32"/>
                <w:cs/>
                <w:lang w:bidi="th-TH"/>
              </w:rPr>
              <w:t>บริการซึ่งเป็นความต้องการหรือความคาดหวังของ</w:t>
            </w:r>
            <w:r w:rsidRPr="005C7C66">
              <w:rPr>
                <w:rFonts w:ascii="TH SarabunPSK" w:hAnsi="TH SarabunPSK" w:cs="TH SarabunPSK"/>
                <w:spacing w:val="-6"/>
                <w:sz w:val="32"/>
                <w:szCs w:val="32"/>
                <w:u w:val="single"/>
                <w:cs/>
                <w:lang w:bidi="th-TH"/>
              </w:rPr>
              <w:t>ลูกค้า</w:t>
            </w:r>
            <w:r w:rsidRPr="005C7C66">
              <w:rPr>
                <w:rFonts w:ascii="TH SarabunPSK" w:hAnsi="TH SarabunPSK" w:cs="TH SarabunPSK"/>
                <w:spacing w:val="-6"/>
                <w:sz w:val="32"/>
                <w:szCs w:val="32"/>
                <w:cs/>
                <w:lang w:bidi="th-TH"/>
              </w:rPr>
              <w:t xml:space="preserve">ที่ระบุไว้ในบริบทของรัฐวิสาหกิจ </w:t>
            </w:r>
            <w:r w:rsidRPr="005C7C66">
              <w:rPr>
                <w:rFonts w:ascii="TH SarabunPSK" w:hAnsi="TH SarabunPSK" w:cs="TH SarabunPSK"/>
                <w:spacing w:val="-6"/>
                <w:sz w:val="32"/>
                <w:szCs w:val="32"/>
              </w:rPr>
              <w:t>[</w:t>
            </w:r>
            <w:r w:rsidRPr="005C7C66">
              <w:rPr>
                <w:rFonts w:ascii="TH SarabunPSK" w:hAnsi="TH SarabunPSK" w:cs="TH SarabunPSK"/>
                <w:spacing w:val="-6"/>
                <w:sz w:val="32"/>
                <w:szCs w:val="32"/>
                <w:cs/>
                <w:lang w:bidi="th-TH"/>
              </w:rPr>
              <w:t>1 ข (2)</w:t>
            </w:r>
            <w:r w:rsidRPr="005C7C66">
              <w:rPr>
                <w:rFonts w:ascii="TH SarabunPSK" w:hAnsi="TH SarabunPSK" w:cs="TH SarabunPSK"/>
                <w:spacing w:val="-6"/>
                <w:sz w:val="32"/>
                <w:szCs w:val="32"/>
                <w:lang w:bidi="th-TH"/>
              </w:rPr>
              <w:t>]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br/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โดยอ้างอิงข้อมูลในหัวข้อ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 xml:space="preserve">3.1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และ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 xml:space="preserve">3.2 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ตัววัดหรือตัวชี้วัดเหล่านี้ควรตอบสนองปัจจัยที่มีผลต่อความนิยมของ</w:t>
            </w:r>
            <w:r w:rsidRPr="005C7C66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ลูกค้า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เช่น ปัจจัยที่ระบุไว้ในบริบท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ของรัฐวิสาหกิจ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หัวข้อ 1  และ 3.1</w:t>
            </w:r>
          </w:p>
        </w:tc>
      </w:tr>
    </w:tbl>
    <w:p w:rsidR="00473768" w:rsidRDefault="00473768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br w:type="page"/>
      </w:r>
    </w:p>
    <w:p w:rsidR="009A16E9" w:rsidRPr="005C7C66" w:rsidRDefault="009A16E9" w:rsidP="009A16E9">
      <w:pPr>
        <w:rPr>
          <w:rFonts w:ascii="TH SarabunPSK" w:hAnsi="TH SarabunPSK" w:cs="TH SarabunPSK"/>
          <w:b/>
          <w:bCs/>
          <w:sz w:val="36"/>
          <w:szCs w:val="36"/>
        </w:rPr>
      </w:pPr>
      <w:r w:rsidRPr="005C7C66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7.2 </w:t>
      </w:r>
      <w:r w:rsidRPr="005C7C66">
        <w:rPr>
          <w:rFonts w:ascii="TH SarabunPSK" w:hAnsi="TH SarabunPSK" w:cs="TH SarabunPSK"/>
          <w:b/>
          <w:bCs/>
          <w:sz w:val="36"/>
          <w:szCs w:val="36"/>
        </w:rPr>
        <w:tab/>
      </w:r>
      <w:r w:rsidRPr="005C7C66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ผลลัพธ์ด้านการมุ่งเน้น</w:t>
      </w:r>
      <w:r w:rsidRPr="00704067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ลูกค้า</w:t>
      </w:r>
      <w:r w:rsidRPr="005C7C66">
        <w:rPr>
          <w:rFonts w:ascii="TH SarabunPSK" w:hAnsi="TH SarabunPSK" w:cs="TH SarabunPSK"/>
          <w:b/>
          <w:bCs/>
          <w:sz w:val="36"/>
          <w:szCs w:val="36"/>
        </w:rPr>
        <w:t xml:space="preserve"> (70 </w:t>
      </w:r>
      <w:r w:rsidRPr="005C7C66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คะแนน</w:t>
      </w:r>
      <w:r w:rsidRPr="005C7C66">
        <w:rPr>
          <w:rFonts w:ascii="TH SarabunPSK" w:hAnsi="TH SarabunPSK" w:cs="TH SarabunPSK"/>
          <w:b/>
          <w:bCs/>
          <w:sz w:val="36"/>
          <w:szCs w:val="36"/>
        </w:rPr>
        <w:t xml:space="preserve">) : </w:t>
      </w:r>
    </w:p>
    <w:p w:rsidR="009A16E9" w:rsidRPr="005C7C66" w:rsidRDefault="009A16E9" w:rsidP="009A16E9">
      <w:pPr>
        <w:ind w:firstLine="720"/>
        <w:rPr>
          <w:rFonts w:ascii="TH SarabunPSK" w:hAnsi="TH SarabunPSK" w:cs="TH SarabunPSK"/>
          <w:sz w:val="36"/>
          <w:szCs w:val="36"/>
        </w:rPr>
      </w:pPr>
      <w:r w:rsidRPr="005C7C66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ผลการดำเนินการด้านการมุ่งเน้</w:t>
      </w:r>
      <w:r w:rsidRPr="000F72F6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นลูกค้า</w:t>
      </w:r>
      <w:r w:rsidRPr="005C7C66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เป็นอย่างไร</w:t>
      </w:r>
    </w:p>
    <w:p w:rsidR="009A16E9" w:rsidRPr="005C7C66" w:rsidRDefault="009A16E9" w:rsidP="009A16E9">
      <w:pPr>
        <w:tabs>
          <w:tab w:val="left" w:pos="8505"/>
        </w:tabs>
        <w:rPr>
          <w:rFonts w:ascii="TH SarabunPSK" w:hAnsi="TH SarabunPSK" w:cs="TH SarabunPSK"/>
          <w:sz w:val="16"/>
          <w:szCs w:val="16"/>
          <w:lang w:bidi="th-TH"/>
        </w:rPr>
      </w:pPr>
    </w:p>
    <w:p w:rsidR="009A16E9" w:rsidRPr="005C7C66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ให้สรุปผลลัพธ์</w:t>
      </w:r>
      <w:r w:rsidR="00587265" w:rsidRPr="00587265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ที่สำคัญ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ของการมุ่งเน้น</w:t>
      </w:r>
      <w:r w:rsidRPr="005C7C66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 รวมถึงความพึงพอใจของ</w:t>
      </w:r>
      <w:r w:rsidRPr="005C7C66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="00587265" w:rsidRPr="00587265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คุณค่า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จากมุมมองของ</w:t>
      </w:r>
      <w:r w:rsidRPr="005C7C66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ลูกค้า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 โดยแสดงผลลัพธ์ตามประเภทและกลุ่มของ</w:t>
      </w:r>
      <w:r w:rsidR="00F2288F" w:rsidRPr="00F2288F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ผลิตภัณฑ์และบริการ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 กลุ่ม</w:t>
      </w:r>
      <w:r w:rsidRPr="005C7C66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ลูกค้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า และ</w:t>
      </w:r>
      <w:r w:rsidRPr="005C7C66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ส่วน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ตลาด </w:t>
      </w:r>
      <w:r w:rsidRPr="005C7C66">
        <w:rPr>
          <w:rFonts w:ascii="TH SarabunPSK" w:eastAsia="Calibri" w:hAnsi="TH SarabunPSK" w:cs="TH SarabunPSK"/>
          <w:sz w:val="32"/>
          <w:szCs w:val="32"/>
          <w:cs/>
          <w:lang w:bidi="th-TH"/>
        </w:rPr>
        <w:t>(พิจารณาตามความเหมาะสม)</w:t>
      </w:r>
      <w:r w:rsidR="00A220B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รวมทั้งให้แสดงข้อมูลเชิงเปรียบเทียบที่เหมาะสม</w:t>
      </w:r>
    </w:p>
    <w:p w:rsidR="009A16E9" w:rsidRPr="005C7C66" w:rsidRDefault="009A16E9" w:rsidP="009A16E9">
      <w:pPr>
        <w:rPr>
          <w:rFonts w:ascii="TH SarabunPSK" w:hAnsi="TH SarabunPSK" w:cs="TH SarabunPSK"/>
          <w:sz w:val="16"/>
          <w:szCs w:val="16"/>
        </w:rPr>
      </w:pPr>
    </w:p>
    <w:p w:rsidR="009A16E9" w:rsidRPr="005C7C66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ให้แสดงข้อมูลและสารสนเทศเพื่อตอบคำถามต่อไปนี้</w:t>
      </w:r>
    </w:p>
    <w:p w:rsidR="009A16E9" w:rsidRPr="005C7C66" w:rsidRDefault="009A16E9" w:rsidP="009A16E9">
      <w:pPr>
        <w:rPr>
          <w:rFonts w:ascii="TH SarabunPSK" w:hAnsi="TH SarabunPSK" w:cs="TH SarabunPSK"/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675"/>
        <w:gridCol w:w="8901"/>
      </w:tblGrid>
      <w:tr w:rsidR="009A16E9" w:rsidRPr="00FC51E6" w:rsidTr="009A16E9">
        <w:tc>
          <w:tcPr>
            <w:tcW w:w="675" w:type="dxa"/>
          </w:tcPr>
          <w:p w:rsidR="009A16E9" w:rsidRPr="005C7C66" w:rsidRDefault="009A16E9" w:rsidP="009A16E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5C7C6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ก.</w:t>
            </w:r>
          </w:p>
        </w:tc>
        <w:tc>
          <w:tcPr>
            <w:tcW w:w="8901" w:type="dxa"/>
          </w:tcPr>
          <w:p w:rsidR="009A16E9" w:rsidRPr="005C7C66" w:rsidRDefault="009A16E9" w:rsidP="009A16E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5C7C6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ผลลัพธ์ด้านการมุ่งเน้น</w:t>
            </w:r>
            <w:r w:rsidRPr="005C7C66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  <w:lang w:bidi="th-TH"/>
              </w:rPr>
              <w:t>ลูกค้า</w:t>
            </w:r>
          </w:p>
        </w:tc>
      </w:tr>
      <w:tr w:rsidR="009A16E9" w:rsidRPr="00FC51E6" w:rsidTr="009A16E9">
        <w:tc>
          <w:tcPr>
            <w:tcW w:w="675" w:type="dxa"/>
          </w:tcPr>
          <w:p w:rsidR="009A16E9" w:rsidRPr="005C7C66" w:rsidRDefault="009A16E9" w:rsidP="009A16E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(1) </w:t>
            </w:r>
          </w:p>
        </w:tc>
        <w:tc>
          <w:tcPr>
            <w:tcW w:w="8901" w:type="dxa"/>
          </w:tcPr>
          <w:p w:rsidR="009A16E9" w:rsidRPr="005C7C66" w:rsidRDefault="00F2288F" w:rsidP="009A16E9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2288F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ระดับ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ปัจจุบันและ</w:t>
            </w:r>
            <w:r w:rsidR="006C5178" w:rsidRPr="006C5178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แนวโน้ม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ของ</w:t>
            </w:r>
            <w:r w:rsidR="00587265" w:rsidRPr="0058726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ตัววัด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หรือ</w:t>
            </w:r>
            <w:r w:rsidR="00587265" w:rsidRPr="0058726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ตัวชี้วัดที่สำคัญ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ด้านความพึงพอใจและไม่พึงพอใจของ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ลูกค้า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เป็นอย่างไร </w:t>
            </w:r>
          </w:p>
          <w:p w:rsidR="009A16E9" w:rsidRPr="005C7C66" w:rsidRDefault="009A16E9" w:rsidP="009A16E9">
            <w:pPr>
              <w:pStyle w:val="ListParagraph"/>
              <w:spacing w:after="0"/>
              <w:ind w:left="360"/>
              <w:rPr>
                <w:rFonts w:ascii="TH SarabunPSK" w:hAnsi="TH SarabunPSK" w:cs="TH SarabunPSK"/>
                <w:sz w:val="8"/>
                <w:szCs w:val="8"/>
              </w:rPr>
            </w:pPr>
          </w:p>
          <w:p w:rsidR="009A16E9" w:rsidRPr="005C7C66" w:rsidRDefault="009A16E9" w:rsidP="009A16E9">
            <w:pPr>
              <w:pStyle w:val="ListParagraph"/>
              <w:spacing w:after="0"/>
              <w:ind w:left="360"/>
              <w:rPr>
                <w:rFonts w:ascii="TH SarabunPSK" w:hAnsi="TH SarabunPSK" w:cs="TH SarabunPSK"/>
                <w:sz w:val="4"/>
                <w:szCs w:val="4"/>
              </w:rPr>
            </w:pPr>
          </w:p>
        </w:tc>
      </w:tr>
      <w:tr w:rsidR="009A16E9" w:rsidRPr="00FC51E6" w:rsidTr="009A16E9">
        <w:tc>
          <w:tcPr>
            <w:tcW w:w="675" w:type="dxa"/>
          </w:tcPr>
          <w:p w:rsidR="009A16E9" w:rsidRPr="005C7C66" w:rsidRDefault="009A16E9" w:rsidP="009A16E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(2)</w:t>
            </w:r>
          </w:p>
        </w:tc>
        <w:tc>
          <w:tcPr>
            <w:tcW w:w="8901" w:type="dxa"/>
          </w:tcPr>
          <w:p w:rsidR="009A16E9" w:rsidRPr="005C7C66" w:rsidRDefault="00F2288F" w:rsidP="009A16E9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2288F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ระดับ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ปัจจุบันและ</w:t>
            </w:r>
            <w:r w:rsidR="006C5178" w:rsidRPr="006C5178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แนวโน้ม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ของ</w:t>
            </w:r>
            <w:r w:rsidR="00587265" w:rsidRPr="0058726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ตัววัด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หรือ</w:t>
            </w:r>
            <w:r w:rsidR="00587265" w:rsidRPr="0058726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ตัวชี้วัดที่สำคัญ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ในด้าน</w:t>
            </w:r>
            <w:r w:rsidR="00587265" w:rsidRPr="0058726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คุณค่า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จากมุมมองของ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ลูกค้า</w:t>
            </w:r>
            <w:r w:rsidR="009A16E9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รวมถึงความภักดี</w:t>
            </w:r>
            <w:r w:rsidR="009A16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การรักษา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ลูกค้า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ไว้</w:t>
            </w:r>
            <w:r w:rsidR="00A220B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การที่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ลูกค้า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กล่าวถึงองค์กรในทางที่ดี</w:t>
            </w:r>
            <w:r w:rsidR="001D1C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และแง่มุมอื่นของการสร้างความสัมพันธ์กับ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ลูกค้า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เป็นอย่างไร</w:t>
            </w:r>
            <w:r w:rsidR="00A220B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A16E9" w:rsidRPr="005C7C66">
              <w:rPr>
                <w:rFonts w:ascii="TH SarabunPSK" w:eastAsia="Calibri" w:hAnsi="TH SarabunPSK" w:cs="TH SarabunPSK"/>
                <w:sz w:val="32"/>
                <w:szCs w:val="32"/>
              </w:rPr>
              <w:t>(</w:t>
            </w:r>
            <w:r w:rsidR="009A16E9" w:rsidRPr="005C7C66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พิจารณาตามความเหมาะสม)</w:t>
            </w:r>
          </w:p>
        </w:tc>
      </w:tr>
    </w:tbl>
    <w:p w:rsidR="009A16E9" w:rsidRPr="005C7C66" w:rsidRDefault="009A16E9" w:rsidP="009A16E9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9A16E9" w:rsidRPr="005C7C66" w:rsidRDefault="009A16E9" w:rsidP="009A16E9">
      <w:pPr>
        <w:rPr>
          <w:rFonts w:ascii="TH SarabunPSK" w:hAnsi="TH SarabunPSK" w:cs="TH SarabunPSK"/>
          <w:b/>
          <w:bCs/>
          <w:sz w:val="32"/>
          <w:szCs w:val="32"/>
        </w:rPr>
      </w:pPr>
      <w:r w:rsidRPr="005C7C6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หมายเหตุ</w:t>
      </w:r>
      <w:r w:rsidRPr="005C7C66">
        <w:rPr>
          <w:rFonts w:ascii="TH SarabunPSK" w:hAnsi="TH SarabunPSK" w:cs="TH SarabunPSK"/>
          <w:b/>
          <w:bCs/>
          <w:sz w:val="32"/>
          <w:szCs w:val="32"/>
          <w:lang w:bidi="th-TH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42"/>
        <w:gridCol w:w="8334"/>
      </w:tblGrid>
      <w:tr w:rsidR="009A16E9" w:rsidRPr="00FC51E6" w:rsidTr="009A16E9">
        <w:tc>
          <w:tcPr>
            <w:tcW w:w="1242" w:type="dxa"/>
          </w:tcPr>
          <w:p w:rsidR="009A16E9" w:rsidRPr="005C7C66" w:rsidRDefault="009A16E9" w:rsidP="009A16E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หมายเหตุ 1</w:t>
            </w:r>
          </w:p>
        </w:tc>
        <w:tc>
          <w:tcPr>
            <w:tcW w:w="8334" w:type="dxa"/>
          </w:tcPr>
          <w:p w:rsidR="009A16E9" w:rsidRPr="00B8324D" w:rsidRDefault="009A16E9" w:rsidP="009A16E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ผลลัพธ์ด้านความพึงพอใจและไม่พึงพอใจของ</w:t>
            </w:r>
            <w:r w:rsidRPr="005C7C66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ลูกค้า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และผู้รับบริการที่รายงานในหัวข้อนี้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br/>
              <w:t>ควรสัมพันธ์กับกลุ่ม</w:t>
            </w:r>
            <w:r w:rsidRPr="005C7C66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ลูกค้า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และผู้รับบริการ รวมทั้ง</w:t>
            </w:r>
            <w:r w:rsidRPr="005C7C66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ส่วน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ตลาดที่ระบุไว้ในบริบทของรัฐวิสาหกิจ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br/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>[1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ข (2)</w:t>
            </w:r>
            <w:r w:rsidRPr="005C7C66">
              <w:rPr>
                <w:rFonts w:ascii="TH SarabunPSK" w:hAnsi="TH SarabunPSK" w:cs="TH SarabunPSK"/>
                <w:sz w:val="32"/>
                <w:szCs w:val="32"/>
                <w:lang w:bidi="th-TH"/>
              </w:rPr>
              <w:t>]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และหัวข้อ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 xml:space="preserve">3.1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และสัมพันธ์กับวิธีการประเมินและข้อมูลความพึงพอใจและ</w:t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ไม่พึงพอใจ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br/>
              <w:t xml:space="preserve">ที่ระบุไว้ในหัวข้อ </w:t>
            </w:r>
            <w:r w:rsidR="00B8324D">
              <w:rPr>
                <w:rFonts w:ascii="TH SarabunPSK" w:hAnsi="TH SarabunPSK" w:cs="TH SarabunPSK"/>
                <w:sz w:val="32"/>
                <w:szCs w:val="32"/>
                <w:lang w:bidi="th-TH"/>
              </w:rPr>
              <w:t>(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="00B8324D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="00B8324D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ข)</w:t>
            </w:r>
          </w:p>
          <w:p w:rsidR="009A16E9" w:rsidRPr="005C7C66" w:rsidRDefault="009A16E9" w:rsidP="009A16E9">
            <w:pPr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9A16E9" w:rsidRPr="00FC51E6" w:rsidTr="009A16E9">
        <w:tc>
          <w:tcPr>
            <w:tcW w:w="1242" w:type="dxa"/>
          </w:tcPr>
          <w:p w:rsidR="009A16E9" w:rsidRPr="005C7C66" w:rsidRDefault="009A16E9" w:rsidP="009A16E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หมายเหตุ 2</w:t>
            </w:r>
          </w:p>
        </w:tc>
        <w:tc>
          <w:tcPr>
            <w:tcW w:w="8334" w:type="dxa"/>
          </w:tcPr>
          <w:p w:rsidR="009A16E9" w:rsidRPr="005C7C66" w:rsidRDefault="009A16E9" w:rsidP="009A16E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ตัววัดและตัวชี้วัดด้านความพึงพอใจของ</w:t>
            </w:r>
            <w:r w:rsidRPr="005C7C66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ลูกค้า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และผู้รับบริการในผลิตภัณฑ์ของรัฐวิสาหกิจ </w:t>
            </w:r>
            <w:r w:rsidR="00B77876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br/>
            </w:r>
            <w:r w:rsidRPr="00E20AA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เมื่อ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เปรียบเทียบกับความพึงพอใจของ</w:t>
            </w:r>
            <w:r w:rsidRPr="005C7C66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bidi="th-TH"/>
              </w:rPr>
              <w:t>ลูกค้า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ต่อคู่แข่งและองค์กรอื่นที่สามารถเปรียบเทียบได้ </w:t>
            </w:r>
            <w:r w:rsidR="00B77876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br/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>[7.2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ก (1)</w:t>
            </w:r>
            <w:r w:rsidRPr="005C7C66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] 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ซึ่งอาจรวมถึงข้อมูล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และ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สารสนเทศจากลูกค้าและจากองค์กรอิสระต่างๆ</w:t>
            </w:r>
          </w:p>
        </w:tc>
      </w:tr>
    </w:tbl>
    <w:p w:rsidR="009A16E9" w:rsidRDefault="009A16E9" w:rsidP="009A16E9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473768" w:rsidRDefault="00473768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br w:type="page"/>
      </w:r>
    </w:p>
    <w:p w:rsidR="009A16E9" w:rsidRPr="005C7C66" w:rsidRDefault="009A16E9" w:rsidP="009A16E9">
      <w:pPr>
        <w:rPr>
          <w:rFonts w:ascii="TH SarabunPSK" w:hAnsi="TH SarabunPSK" w:cs="TH SarabunPSK"/>
          <w:b/>
          <w:bCs/>
          <w:sz w:val="36"/>
          <w:szCs w:val="36"/>
        </w:rPr>
      </w:pPr>
      <w:r w:rsidRPr="005C7C66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7.3 </w:t>
      </w:r>
      <w:r w:rsidRPr="005C7C66">
        <w:rPr>
          <w:rFonts w:ascii="TH SarabunPSK" w:hAnsi="TH SarabunPSK" w:cs="TH SarabunPSK"/>
          <w:b/>
          <w:bCs/>
          <w:sz w:val="36"/>
          <w:szCs w:val="36"/>
        </w:rPr>
        <w:tab/>
      </w:r>
      <w:r w:rsidRPr="005C7C66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ผลลัพธ์ด้านการเงินและตลาด </w:t>
      </w:r>
      <w:r w:rsidRPr="005C7C66">
        <w:rPr>
          <w:rFonts w:ascii="TH SarabunPSK" w:hAnsi="TH SarabunPSK" w:cs="TH SarabunPSK"/>
          <w:b/>
          <w:bCs/>
          <w:sz w:val="36"/>
          <w:szCs w:val="36"/>
        </w:rPr>
        <w:t xml:space="preserve"> (65 </w:t>
      </w:r>
      <w:r w:rsidRPr="005C7C66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คะแนน</w:t>
      </w:r>
      <w:r w:rsidRPr="005C7C66">
        <w:rPr>
          <w:rFonts w:ascii="TH SarabunPSK" w:hAnsi="TH SarabunPSK" w:cs="TH SarabunPSK"/>
          <w:b/>
          <w:bCs/>
          <w:sz w:val="36"/>
          <w:szCs w:val="36"/>
        </w:rPr>
        <w:t>) :</w:t>
      </w:r>
    </w:p>
    <w:p w:rsidR="009A16E9" w:rsidRPr="005C7C66" w:rsidRDefault="009A16E9" w:rsidP="009A16E9">
      <w:pPr>
        <w:ind w:firstLine="720"/>
        <w:rPr>
          <w:rFonts w:ascii="TH SarabunPSK" w:hAnsi="TH SarabunPSK" w:cs="TH SarabunPSK"/>
          <w:sz w:val="36"/>
          <w:szCs w:val="36"/>
        </w:rPr>
      </w:pPr>
      <w:r w:rsidRPr="005C7C66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ผลการดำเนินการด้านการเงินและตลาดเป็นอย่างไร</w:t>
      </w:r>
    </w:p>
    <w:p w:rsidR="009A16E9" w:rsidRPr="005C7C66" w:rsidRDefault="009A16E9" w:rsidP="009A16E9">
      <w:pPr>
        <w:ind w:firstLine="720"/>
        <w:rPr>
          <w:rFonts w:ascii="TH SarabunPSK" w:hAnsi="TH SarabunPSK" w:cs="TH SarabunPSK"/>
          <w:sz w:val="16"/>
          <w:szCs w:val="16"/>
          <w:rtl/>
          <w:cs/>
        </w:rPr>
      </w:pPr>
    </w:p>
    <w:p w:rsidR="009A16E9" w:rsidRPr="005C7C66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ให้สรุปผลลัพธ์การดำเนินการ</w:t>
      </w:r>
      <w:r w:rsidR="00587265" w:rsidRPr="00587265">
        <w:rPr>
          <w:rFonts w:ascii="TH SarabunPSK" w:hAnsi="TH SarabunPSK" w:cs="TH SarabunPSK"/>
          <w:spacing w:val="-4"/>
          <w:sz w:val="32"/>
          <w:szCs w:val="32"/>
          <w:u w:val="single"/>
          <w:cs/>
          <w:lang w:bidi="th-TH"/>
        </w:rPr>
        <w:t>ที่สำคัญ</w:t>
      </w:r>
      <w:r w:rsidRPr="005C7C6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ด้านการเงินและตลาด โดยแสดงผลลัพธ์ตามกลุ่มลูกค้าหรือ</w:t>
      </w:r>
      <w:r w:rsidR="00244FB7" w:rsidRPr="00244FB7">
        <w:rPr>
          <w:rFonts w:ascii="TH SarabunPSK" w:hAnsi="TH SarabunPSK" w:cs="TH SarabunPSK"/>
          <w:spacing w:val="-4"/>
          <w:sz w:val="32"/>
          <w:szCs w:val="32"/>
          <w:u w:val="single"/>
          <w:cs/>
          <w:lang w:bidi="th-TH"/>
        </w:rPr>
        <w:t>ส่วน</w:t>
      </w:r>
      <w:r w:rsidRPr="005C7C6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ตลาด</w:t>
      </w:r>
      <w:r w:rsidRPr="005C7C66">
        <w:rPr>
          <w:rFonts w:ascii="TH SarabunPSK" w:eastAsia="Calibri" w:hAnsi="TH SarabunPSK" w:cs="TH SarabunPSK"/>
          <w:sz w:val="32"/>
          <w:szCs w:val="32"/>
          <w:cs/>
          <w:lang w:bidi="th-TH"/>
        </w:rPr>
        <w:t>(พิจารณาตามความเหมาะสม)</w:t>
      </w:r>
      <w:r w:rsidR="00B77876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รวมทั้งให้แสดงข้อมูลเชิงเปรียบเทียบที่เหมาะสม</w:t>
      </w:r>
    </w:p>
    <w:p w:rsidR="009A16E9" w:rsidRPr="005C7C66" w:rsidRDefault="009A16E9" w:rsidP="009A16E9">
      <w:pPr>
        <w:rPr>
          <w:rFonts w:ascii="TH SarabunPSK" w:hAnsi="TH SarabunPSK" w:cs="TH SarabunPSK"/>
          <w:sz w:val="16"/>
          <w:szCs w:val="16"/>
        </w:rPr>
      </w:pPr>
    </w:p>
    <w:p w:rsidR="009A16E9" w:rsidRPr="005C7C66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ให้แสดงข้อมูลและสารสนเทศเพื่อตอบคำถามต่อไปนี้</w:t>
      </w:r>
    </w:p>
    <w:p w:rsidR="009A16E9" w:rsidRPr="005C7C66" w:rsidRDefault="009A16E9" w:rsidP="009A16E9">
      <w:pPr>
        <w:ind w:firstLine="720"/>
        <w:rPr>
          <w:rFonts w:ascii="TH SarabunPSK" w:hAnsi="TH SarabunPSK" w:cs="TH SarabunPSK"/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675"/>
        <w:gridCol w:w="8901"/>
      </w:tblGrid>
      <w:tr w:rsidR="009A16E9" w:rsidRPr="00FC51E6" w:rsidTr="009A16E9">
        <w:tc>
          <w:tcPr>
            <w:tcW w:w="675" w:type="dxa"/>
          </w:tcPr>
          <w:p w:rsidR="009A16E9" w:rsidRPr="005C7C66" w:rsidRDefault="009A16E9" w:rsidP="009A16E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5C7C6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ก.</w:t>
            </w:r>
          </w:p>
        </w:tc>
        <w:tc>
          <w:tcPr>
            <w:tcW w:w="8901" w:type="dxa"/>
          </w:tcPr>
          <w:p w:rsidR="009A16E9" w:rsidRPr="005C7C66" w:rsidRDefault="009A16E9" w:rsidP="009A16E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5C7C6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ผลลัพธ์ด้านการเงินและตลาด</w:t>
            </w:r>
          </w:p>
        </w:tc>
      </w:tr>
      <w:tr w:rsidR="009A16E9" w:rsidRPr="00FC51E6" w:rsidTr="009A16E9">
        <w:tc>
          <w:tcPr>
            <w:tcW w:w="675" w:type="dxa"/>
          </w:tcPr>
          <w:p w:rsidR="009A16E9" w:rsidRPr="005C7C66" w:rsidRDefault="009A16E9" w:rsidP="009A16E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(1) </w:t>
            </w:r>
          </w:p>
        </w:tc>
        <w:tc>
          <w:tcPr>
            <w:tcW w:w="8901" w:type="dxa"/>
          </w:tcPr>
          <w:p w:rsidR="009A16E9" w:rsidRPr="005C7C66" w:rsidRDefault="00F2288F" w:rsidP="009A16E9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2288F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ระดับ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ปัจจุบันและ</w:t>
            </w:r>
            <w:r w:rsidR="006C5178" w:rsidRPr="006C5178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แนวโน้ม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ของ</w:t>
            </w:r>
            <w:r w:rsidR="00587265" w:rsidRPr="0058726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ตัววัด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หรือ</w:t>
            </w:r>
            <w:r w:rsidR="00587265" w:rsidRPr="0058726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ตัวชี้วัดที่สำคัญ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ของ</w:t>
            </w:r>
            <w:r w:rsidR="000F72F6" w:rsidRPr="000F72F6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ผลการดำเนินการ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ด้านการเงิน ผลตอบแทนเชิงเศรษฐศาสตร์</w:t>
            </w:r>
            <w:r w:rsidR="009A16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รวมถึง</w:t>
            </w:r>
            <w:r w:rsidR="00587265" w:rsidRPr="0058726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ตัววัด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โดยรวมด้านผลตอบแทนทางการเงินความมั่นคงทาง</w:t>
            </w:r>
            <w:r w:rsidR="009A16E9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การเงิน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</w:rPr>
              <w:t xml:space="preserve"> (Financial Viability) 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หรือ</w:t>
            </w:r>
            <w:r w:rsidR="000F72F6" w:rsidRPr="000F72F6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ผลการดำเนินการ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ด้านงบประมาณ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</w:rPr>
              <w:t xml:space="preserve"> (Budgetary Performance) 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เป็นอย่างไร </w:t>
            </w:r>
            <w:r w:rsidR="009A16E9" w:rsidRPr="005C7C66">
              <w:rPr>
                <w:rFonts w:ascii="TH SarabunPSK" w:eastAsia="Calibri" w:hAnsi="TH SarabunPSK" w:cs="TH SarabunPSK"/>
                <w:sz w:val="32"/>
                <w:szCs w:val="32"/>
              </w:rPr>
              <w:t>(</w:t>
            </w:r>
            <w:r w:rsidR="009A16E9" w:rsidRPr="005C7C66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พิจารณาตามความเหมาะสม)</w:t>
            </w:r>
          </w:p>
          <w:p w:rsidR="009A16E9" w:rsidRPr="005C7C66" w:rsidRDefault="009A16E9" w:rsidP="009A16E9">
            <w:pPr>
              <w:pStyle w:val="ListParagraph"/>
              <w:spacing w:after="0"/>
              <w:ind w:left="360"/>
              <w:rPr>
                <w:rFonts w:ascii="TH SarabunPSK" w:hAnsi="TH SarabunPSK" w:cs="TH SarabunPSK"/>
                <w:sz w:val="8"/>
                <w:szCs w:val="8"/>
              </w:rPr>
            </w:pPr>
          </w:p>
        </w:tc>
      </w:tr>
      <w:tr w:rsidR="009A16E9" w:rsidRPr="00FC51E6" w:rsidTr="009A16E9">
        <w:tc>
          <w:tcPr>
            <w:tcW w:w="675" w:type="dxa"/>
          </w:tcPr>
          <w:p w:rsidR="009A16E9" w:rsidRPr="005C7C66" w:rsidRDefault="009A16E9" w:rsidP="009A16E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(2)</w:t>
            </w:r>
          </w:p>
        </w:tc>
        <w:tc>
          <w:tcPr>
            <w:tcW w:w="8901" w:type="dxa"/>
          </w:tcPr>
          <w:p w:rsidR="009A16E9" w:rsidRPr="005C7C66" w:rsidRDefault="00F2288F" w:rsidP="009A16E9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2288F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ระดับ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ปัจจุบันและ</w:t>
            </w:r>
            <w:r w:rsidR="006C5178" w:rsidRPr="006C5178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แนวโน้ม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ของ</w:t>
            </w:r>
            <w:r w:rsidR="00587265" w:rsidRPr="0058726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ตัววัด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หรือ</w:t>
            </w:r>
            <w:r w:rsidR="00587265" w:rsidRPr="0058726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ตัวชี้วัดที่สำคัญ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ของ</w:t>
            </w:r>
            <w:r w:rsidR="000F72F6" w:rsidRPr="000F72F6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ผลการดำเนินการ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ด้านตลาด รวมถึง</w:t>
            </w:r>
            <w:r w:rsidR="009A16E9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ส่วนแบ่งตลาดหรือตำแหน่งในตลาด การเติบโตทางตลาดและส่วนแบ่งตลาด และการเจาะตลาดใหม่เป็นอย่างไร </w:t>
            </w:r>
            <w:r w:rsidR="009A16E9" w:rsidRPr="005C7C66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(พิจารณาตามความเหมาะสม)</w:t>
            </w:r>
          </w:p>
          <w:p w:rsidR="009A16E9" w:rsidRPr="005C7C66" w:rsidRDefault="009A16E9" w:rsidP="009A16E9">
            <w:pPr>
              <w:pStyle w:val="ListParagraph"/>
              <w:spacing w:after="0"/>
              <w:ind w:left="36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A16E9" w:rsidRPr="009F1B5E" w:rsidRDefault="009A16E9" w:rsidP="009A16E9">
      <w:pPr>
        <w:rPr>
          <w:rFonts w:ascii="TH SarabunPSK" w:hAnsi="TH SarabunPSK" w:cs="TH SarabunPSK"/>
          <w:sz w:val="32"/>
          <w:szCs w:val="32"/>
          <w:cs/>
          <w:lang w:bidi="th-TH"/>
        </w:rPr>
      </w:pPr>
    </w:p>
    <w:p w:rsidR="009A16E9" w:rsidRPr="005C7C66" w:rsidRDefault="009A16E9" w:rsidP="009A16E9">
      <w:pPr>
        <w:rPr>
          <w:rFonts w:ascii="TH SarabunPSK" w:hAnsi="TH SarabunPSK" w:cs="TH SarabunPSK"/>
          <w:b/>
          <w:bCs/>
          <w:sz w:val="32"/>
          <w:szCs w:val="32"/>
        </w:rPr>
      </w:pPr>
      <w:r w:rsidRPr="005C7C6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หมายเหตุ</w:t>
      </w:r>
      <w:r w:rsidRPr="005C7C66">
        <w:rPr>
          <w:rFonts w:ascii="TH SarabunPSK" w:hAnsi="TH SarabunPSK" w:cs="TH SarabunPSK"/>
          <w:b/>
          <w:bCs/>
          <w:sz w:val="32"/>
          <w:szCs w:val="32"/>
          <w:lang w:bidi="th-TH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42"/>
        <w:gridCol w:w="8334"/>
      </w:tblGrid>
      <w:tr w:rsidR="009A16E9" w:rsidRPr="00FC51E6" w:rsidTr="009A16E9">
        <w:tc>
          <w:tcPr>
            <w:tcW w:w="1242" w:type="dxa"/>
          </w:tcPr>
          <w:p w:rsidR="009A16E9" w:rsidRPr="005C7C66" w:rsidRDefault="009A16E9" w:rsidP="009A16E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หมายเหตุ 1</w:t>
            </w:r>
          </w:p>
        </w:tc>
        <w:tc>
          <w:tcPr>
            <w:tcW w:w="8334" w:type="dxa"/>
          </w:tcPr>
          <w:p w:rsidR="009A16E9" w:rsidRPr="005C7C66" w:rsidRDefault="009A16E9" w:rsidP="009A16E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การตอบคำถามในหัวข้อ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>7.3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ก (1)  อาจรวมถึงตัววัดโดยรวมด้านผลตอบแทนทางการเงิน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เช่น ผลตอบแทนทางการลงทุน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 xml:space="preserve">(ROI)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ส่วนกำไรจากการดำเนินงาน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 xml:space="preserve"> (Operating Margin)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ความสามารถในการทำกำไร หรือความสามารถในการทำกำไรตามส่วนตลาดหรือลูกค้านอกจากนี้อาจรวมถึงตัววัดด้านความมั่นคงทางการเงินเช่น สภาพคล่อง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 xml:space="preserve">(Liquidity)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อัตราส่วนหนี้สินต่อทุน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 xml:space="preserve">(Debt to Equity Ratio)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จำนวนวันที่ใช้ได้ของเงินสดคงเหลือในมือ</w:t>
            </w:r>
            <w:r w:rsidR="00B77876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 xml:space="preserve">(Days Cash on Hand)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ประสิทธิภาพในการใช้สินทรัพย์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และกระแสเงินสด ตัววัดเหล่านี้ควรสัมพันธ์กับตัววัดด้านการเงินตามที่รายงานไว้ในหัวข้อ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>4.1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ก (1) และวิธีการจัดการด้านการเงินตามที่อธิบายไว้ในหัวข้อ</w:t>
            </w:r>
            <w:r w:rsidR="00B77876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>2.2</w:t>
            </w:r>
          </w:p>
        </w:tc>
      </w:tr>
    </w:tbl>
    <w:p w:rsidR="009A16E9" w:rsidRDefault="009A16E9" w:rsidP="009A16E9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473768" w:rsidRDefault="00473768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br w:type="page"/>
      </w:r>
    </w:p>
    <w:p w:rsidR="009A16E9" w:rsidRPr="005C7C66" w:rsidRDefault="009A16E9" w:rsidP="009A16E9">
      <w:pPr>
        <w:rPr>
          <w:rFonts w:ascii="TH SarabunPSK" w:hAnsi="TH SarabunPSK" w:cs="TH SarabunPSK"/>
          <w:b/>
          <w:bCs/>
          <w:sz w:val="36"/>
          <w:szCs w:val="36"/>
        </w:rPr>
      </w:pPr>
      <w:r w:rsidRPr="005C7C66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7.4 </w:t>
      </w:r>
      <w:r w:rsidRPr="005C7C66">
        <w:rPr>
          <w:rFonts w:ascii="TH SarabunPSK" w:hAnsi="TH SarabunPSK" w:cs="TH SarabunPSK"/>
          <w:b/>
          <w:bCs/>
          <w:sz w:val="36"/>
          <w:szCs w:val="36"/>
        </w:rPr>
        <w:tab/>
      </w:r>
      <w:r w:rsidRPr="005C7C66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ผลลัพธ์ด้านการมุ่งเน้นบุคลากร </w:t>
      </w:r>
      <w:r w:rsidRPr="005C7C66">
        <w:rPr>
          <w:rFonts w:ascii="TH SarabunPSK" w:hAnsi="TH SarabunPSK" w:cs="TH SarabunPSK"/>
          <w:b/>
          <w:bCs/>
          <w:sz w:val="36"/>
          <w:szCs w:val="36"/>
        </w:rPr>
        <w:t xml:space="preserve"> (65 </w:t>
      </w:r>
      <w:r w:rsidRPr="005C7C66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คะแนน</w:t>
      </w:r>
      <w:r w:rsidRPr="005C7C66">
        <w:rPr>
          <w:rFonts w:ascii="TH SarabunPSK" w:hAnsi="TH SarabunPSK" w:cs="TH SarabunPSK"/>
          <w:b/>
          <w:bCs/>
          <w:sz w:val="36"/>
          <w:szCs w:val="36"/>
        </w:rPr>
        <w:t>) :</w:t>
      </w:r>
    </w:p>
    <w:p w:rsidR="009A16E9" w:rsidRPr="005C7C66" w:rsidRDefault="009A16E9" w:rsidP="009A16E9">
      <w:pPr>
        <w:ind w:firstLine="720"/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</w:pPr>
      <w:r w:rsidRPr="005C7C66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ผลการดำเนินการมุ่งเน้นด้านบุคลากรเป็นอย่างไร</w:t>
      </w:r>
    </w:p>
    <w:p w:rsidR="009A16E9" w:rsidRPr="005C7C66" w:rsidRDefault="009A16E9" w:rsidP="009A16E9">
      <w:pPr>
        <w:ind w:firstLine="720"/>
        <w:rPr>
          <w:rFonts w:ascii="TH SarabunPSK" w:hAnsi="TH SarabunPSK" w:cs="TH SarabunPSK"/>
          <w:sz w:val="16"/>
          <w:szCs w:val="16"/>
        </w:rPr>
      </w:pPr>
    </w:p>
    <w:p w:rsidR="009A16E9" w:rsidRPr="005C7C66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ให้สรุปผลลัพธ์ด้านการมุ่งเน้น</w:t>
      </w:r>
      <w:r w:rsidRPr="005C7C66">
        <w:rPr>
          <w:rFonts w:ascii="TH SarabunPSK" w:hAnsi="TH SarabunPSK" w:cs="TH SarabunPSK"/>
          <w:spacing w:val="-6"/>
          <w:sz w:val="32"/>
          <w:szCs w:val="32"/>
          <w:u w:val="single"/>
          <w:cs/>
          <w:lang w:bidi="th-TH"/>
        </w:rPr>
        <w:t>บุคลากรที่สำคัญ</w:t>
      </w:r>
      <w:r w:rsidRPr="005C7C66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 xml:space="preserve"> ที่ทำให้</w:t>
      </w:r>
      <w:r w:rsidRPr="005C7C66">
        <w:rPr>
          <w:rFonts w:ascii="TH SarabunPSK" w:hAnsi="TH SarabunPSK" w:cs="TH SarabunPSK"/>
          <w:spacing w:val="-6"/>
          <w:sz w:val="32"/>
          <w:szCs w:val="32"/>
          <w:u w:val="single"/>
          <w:cs/>
          <w:lang w:bidi="th-TH"/>
        </w:rPr>
        <w:t>บุคลากร</w:t>
      </w:r>
      <w:r w:rsidRPr="005C7C66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มีความผูกพันกับองค์กร และมีสภาพแวดล้อม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ที่ดี โดยแสดงผลลัพธ์แยกตาม</w:t>
      </w:r>
      <w:r w:rsidR="007221D2" w:rsidRPr="007221D2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ความหลากหลาย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 กลุ่ม และประเภทของ</w:t>
      </w:r>
      <w:r w:rsidRPr="005C7C66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บุคลากร</w:t>
      </w:r>
      <w:r w:rsidRPr="005C7C6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5C7C66">
        <w:rPr>
          <w:rFonts w:ascii="TH SarabunPSK" w:eastAsia="Calibri" w:hAnsi="TH SarabunPSK" w:cs="TH SarabunPSK"/>
          <w:sz w:val="32"/>
          <w:szCs w:val="32"/>
          <w:cs/>
          <w:lang w:bidi="th-TH"/>
        </w:rPr>
        <w:t>(พิจารณาตามความเหมาะสม)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รวมทั้งให้แสดงข้อมูลเชิงเปรียบเทียบที่เหมาะสม</w:t>
      </w:r>
    </w:p>
    <w:p w:rsidR="009A16E9" w:rsidRPr="005C7C66" w:rsidRDefault="009A16E9" w:rsidP="009A16E9">
      <w:pPr>
        <w:rPr>
          <w:rFonts w:ascii="TH SarabunPSK" w:hAnsi="TH SarabunPSK" w:cs="TH SarabunPSK"/>
          <w:sz w:val="16"/>
          <w:szCs w:val="16"/>
        </w:rPr>
      </w:pPr>
    </w:p>
    <w:p w:rsidR="009A16E9" w:rsidRPr="005C7C66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ให้แสดงข้อมูลและสารสนเทศเพื่อตอบคำถามต่อไปนี้</w:t>
      </w:r>
    </w:p>
    <w:p w:rsidR="009A16E9" w:rsidRPr="005C7C66" w:rsidRDefault="009A16E9" w:rsidP="009A16E9">
      <w:pPr>
        <w:rPr>
          <w:rFonts w:ascii="TH SarabunPSK" w:hAnsi="TH SarabunPSK" w:cs="TH SarabunPSK"/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675"/>
        <w:gridCol w:w="8901"/>
      </w:tblGrid>
      <w:tr w:rsidR="009A16E9" w:rsidRPr="00FC51E6" w:rsidTr="009A16E9">
        <w:tc>
          <w:tcPr>
            <w:tcW w:w="675" w:type="dxa"/>
          </w:tcPr>
          <w:p w:rsidR="009A16E9" w:rsidRPr="005C7C66" w:rsidRDefault="009A16E9" w:rsidP="009A16E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5C7C6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ก.</w:t>
            </w:r>
          </w:p>
        </w:tc>
        <w:tc>
          <w:tcPr>
            <w:tcW w:w="8901" w:type="dxa"/>
          </w:tcPr>
          <w:p w:rsidR="009A16E9" w:rsidRPr="005C7C66" w:rsidRDefault="009A16E9" w:rsidP="009A16E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5C7C6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ผลลัพธ์ด้าน</w:t>
            </w:r>
            <w:r w:rsidRPr="005C7C66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  <w:lang w:bidi="th-TH"/>
              </w:rPr>
              <w:t>บุคลากร</w:t>
            </w:r>
          </w:p>
        </w:tc>
      </w:tr>
      <w:tr w:rsidR="009A16E9" w:rsidRPr="00FC51E6" w:rsidTr="009A16E9">
        <w:tc>
          <w:tcPr>
            <w:tcW w:w="675" w:type="dxa"/>
          </w:tcPr>
          <w:p w:rsidR="009A16E9" w:rsidRPr="005C7C66" w:rsidRDefault="009A16E9" w:rsidP="009A16E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(1) </w:t>
            </w:r>
          </w:p>
        </w:tc>
        <w:tc>
          <w:tcPr>
            <w:tcW w:w="8901" w:type="dxa"/>
          </w:tcPr>
          <w:p w:rsidR="009A16E9" w:rsidRPr="005C7C66" w:rsidRDefault="009A16E9" w:rsidP="009A16E9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ระดับ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ปัจจุบันและ</w:t>
            </w:r>
            <w:r w:rsidRPr="005C7C66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แนวโน้ม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ของ</w:t>
            </w:r>
            <w:r w:rsidRPr="005C7C66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ตัววัดหรือตัวชี้วัดที่สำคัญ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ด้านการทำให้</w:t>
            </w:r>
            <w:r w:rsidRPr="005C7C66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บุคลากร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Pr="005C7C66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ความผูกพัน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กับองค์กร  ความพึงพอใจของ</w:t>
            </w:r>
            <w:r w:rsidRPr="005C7C66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บุคลากร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และการพัฒนาของ</w:t>
            </w:r>
            <w:r w:rsidRPr="005C7C66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 xml:space="preserve">บุคลากร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รวมถึงผู้นำองค์กรเป็นอย่างไร      </w:t>
            </w:r>
          </w:p>
        </w:tc>
      </w:tr>
      <w:tr w:rsidR="009A16E9" w:rsidRPr="00FC51E6" w:rsidTr="009A16E9">
        <w:tc>
          <w:tcPr>
            <w:tcW w:w="675" w:type="dxa"/>
          </w:tcPr>
          <w:p w:rsidR="009A16E9" w:rsidRPr="005C7C66" w:rsidRDefault="009A16E9" w:rsidP="009A16E9">
            <w:pPr>
              <w:jc w:val="center"/>
              <w:rPr>
                <w:rFonts w:ascii="TH SarabunPSK" w:hAnsi="TH SarabunPSK" w:cs="TH SarabunPSK"/>
                <w:sz w:val="16"/>
                <w:szCs w:val="16"/>
                <w:lang w:bidi="th-TH"/>
              </w:rPr>
            </w:pPr>
          </w:p>
        </w:tc>
        <w:tc>
          <w:tcPr>
            <w:tcW w:w="8901" w:type="dxa"/>
          </w:tcPr>
          <w:p w:rsidR="009A16E9" w:rsidRPr="005C7C66" w:rsidRDefault="009A16E9" w:rsidP="009A16E9">
            <w:pPr>
              <w:rPr>
                <w:rFonts w:ascii="TH SarabunPSK" w:hAnsi="TH SarabunPSK" w:cs="TH SarabunPSK"/>
                <w:sz w:val="6"/>
                <w:szCs w:val="6"/>
                <w:lang w:bidi="th-TH"/>
              </w:rPr>
            </w:pPr>
          </w:p>
        </w:tc>
      </w:tr>
      <w:tr w:rsidR="009A16E9" w:rsidRPr="00FC51E6" w:rsidTr="009A16E9">
        <w:tc>
          <w:tcPr>
            <w:tcW w:w="675" w:type="dxa"/>
          </w:tcPr>
          <w:p w:rsidR="009A16E9" w:rsidRPr="005C7C66" w:rsidRDefault="009A16E9" w:rsidP="009A16E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(2)</w:t>
            </w:r>
          </w:p>
        </w:tc>
        <w:tc>
          <w:tcPr>
            <w:tcW w:w="8901" w:type="dxa"/>
          </w:tcPr>
          <w:p w:rsidR="009A16E9" w:rsidRPr="005C7C66" w:rsidRDefault="009A16E9" w:rsidP="009A16E9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ระดับ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ปัจจุบันและ</w:t>
            </w:r>
            <w:r w:rsidRPr="005C7C66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แนวโน้ม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ของ</w:t>
            </w:r>
            <w:r w:rsidRPr="005C7C66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ตัววัดหรือตัวชี้วัดที่สำคัญ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ด้าน</w:t>
            </w:r>
            <w:r w:rsidRPr="005C7C66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ขีดความสามารถ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และ</w:t>
            </w:r>
            <w:r w:rsidRPr="005C7C66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อัตรากำลังบุคลากร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รวมถึงระดับความมากน้อยของ</w:t>
            </w:r>
            <w:r w:rsidRPr="005C7C66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บุคลากร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การรักษาไว้ และทักษะที่เหมาะสมของบุคลากรเป็นอย่างไร</w:t>
            </w:r>
          </w:p>
        </w:tc>
      </w:tr>
      <w:tr w:rsidR="009A16E9" w:rsidRPr="00FC51E6" w:rsidTr="009A16E9">
        <w:tc>
          <w:tcPr>
            <w:tcW w:w="675" w:type="dxa"/>
          </w:tcPr>
          <w:p w:rsidR="009A16E9" w:rsidRPr="005C7C66" w:rsidRDefault="009A16E9" w:rsidP="009A16E9">
            <w:pPr>
              <w:jc w:val="center"/>
              <w:rPr>
                <w:rFonts w:ascii="TH SarabunPSK" w:hAnsi="TH SarabunPSK" w:cs="TH SarabunPSK"/>
                <w:sz w:val="16"/>
                <w:szCs w:val="16"/>
                <w:lang w:bidi="th-TH"/>
              </w:rPr>
            </w:pPr>
          </w:p>
        </w:tc>
        <w:tc>
          <w:tcPr>
            <w:tcW w:w="8901" w:type="dxa"/>
          </w:tcPr>
          <w:p w:rsidR="009A16E9" w:rsidRPr="005C7C66" w:rsidRDefault="009A16E9" w:rsidP="009A16E9">
            <w:pPr>
              <w:rPr>
                <w:rFonts w:ascii="TH SarabunPSK" w:hAnsi="TH SarabunPSK" w:cs="TH SarabunPSK"/>
                <w:sz w:val="16"/>
                <w:szCs w:val="16"/>
                <w:lang w:bidi="th-TH"/>
              </w:rPr>
            </w:pPr>
          </w:p>
        </w:tc>
      </w:tr>
      <w:tr w:rsidR="009A16E9" w:rsidRPr="00FC51E6" w:rsidTr="009A16E9">
        <w:tc>
          <w:tcPr>
            <w:tcW w:w="675" w:type="dxa"/>
          </w:tcPr>
          <w:p w:rsidR="009A16E9" w:rsidRPr="005C7C66" w:rsidRDefault="009A16E9" w:rsidP="009A16E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(3)</w:t>
            </w:r>
          </w:p>
        </w:tc>
        <w:tc>
          <w:tcPr>
            <w:tcW w:w="8901" w:type="dxa"/>
          </w:tcPr>
          <w:p w:rsidR="009A16E9" w:rsidRPr="005C7C66" w:rsidRDefault="009A16E9" w:rsidP="009A16E9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ระดับ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ปัจจุบันและ</w:t>
            </w:r>
            <w:r w:rsidRPr="005C7C66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แนวโน้ม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ของ</w:t>
            </w:r>
            <w:r w:rsidRPr="005C7C66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ตัววัดหรือตัวชี้วัดที่สำคัญ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ด้านบรรยากาศการทำงานของ</w:t>
            </w:r>
            <w:r w:rsidRPr="005C7C66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 xml:space="preserve">บุคลากร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รวมถึง สุขอนามัย ความปลอดภัย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สวัสดิการ การให้บริการ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และสิทธิประโยชน์เป็นอย่างไร </w:t>
            </w:r>
            <w:r w:rsidRPr="005C7C66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(พิจารณาตามความเหมาะสม)</w:t>
            </w:r>
          </w:p>
        </w:tc>
      </w:tr>
    </w:tbl>
    <w:p w:rsidR="009A16E9" w:rsidRPr="009F1B5E" w:rsidRDefault="009A16E9" w:rsidP="009A16E9">
      <w:pPr>
        <w:rPr>
          <w:rFonts w:ascii="TH SarabunPSK" w:hAnsi="TH SarabunPSK" w:cs="TH SarabunPSK"/>
          <w:sz w:val="32"/>
          <w:szCs w:val="32"/>
          <w:cs/>
          <w:lang w:bidi="th-TH"/>
        </w:rPr>
      </w:pPr>
    </w:p>
    <w:p w:rsidR="009A16E9" w:rsidRPr="005C7C66" w:rsidRDefault="009A16E9" w:rsidP="009A16E9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5C7C6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หมายเหตุ</w:t>
      </w:r>
      <w:r w:rsidRPr="005C7C66">
        <w:rPr>
          <w:rFonts w:ascii="TH SarabunPSK" w:hAnsi="TH SarabunPSK" w:cs="TH SarabunPSK"/>
          <w:b/>
          <w:bCs/>
          <w:sz w:val="32"/>
          <w:szCs w:val="32"/>
          <w:lang w:bidi="th-TH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42"/>
        <w:gridCol w:w="8334"/>
      </w:tblGrid>
      <w:tr w:rsidR="009A16E9" w:rsidRPr="00FC51E6" w:rsidTr="009A16E9">
        <w:tc>
          <w:tcPr>
            <w:tcW w:w="1242" w:type="dxa"/>
          </w:tcPr>
          <w:p w:rsidR="009A16E9" w:rsidRPr="005C7C66" w:rsidRDefault="009A16E9" w:rsidP="009A16E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หมายเหตุ 1</w:t>
            </w:r>
          </w:p>
        </w:tc>
        <w:tc>
          <w:tcPr>
            <w:tcW w:w="8334" w:type="dxa"/>
          </w:tcPr>
          <w:p w:rsidR="009A16E9" w:rsidRPr="005C7C66" w:rsidRDefault="009A16E9" w:rsidP="009A16E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ผลลัพธ์ที่รายงานในหัวข้อนี้ควรสัมพันธ์กับกระบวนการที่อธิบายไว้ในหมวด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 xml:space="preserve">5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รวมทั้งตอบสนอง</w:t>
            </w:r>
            <w:r w:rsidRPr="009F1B5E">
              <w:rPr>
                <w:rFonts w:ascii="TH SarabunPSK" w:hAnsi="TH SarabunPSK" w:cs="TH SarabunPSK"/>
                <w:spacing w:val="4"/>
                <w:sz w:val="32"/>
                <w:szCs w:val="32"/>
                <w:cs/>
                <w:lang w:bidi="th-TH"/>
              </w:rPr>
              <w:t xml:space="preserve">ความต้องการของกระบวนการที่สำคัญที่อธิบายไว้ในหมวด </w:t>
            </w:r>
            <w:r w:rsidRPr="009F1B5E">
              <w:rPr>
                <w:rFonts w:ascii="TH SarabunPSK" w:hAnsi="TH SarabunPSK" w:cs="TH SarabunPSK"/>
                <w:spacing w:val="4"/>
                <w:sz w:val="32"/>
                <w:szCs w:val="32"/>
              </w:rPr>
              <w:t xml:space="preserve">6 </w:t>
            </w:r>
            <w:r w:rsidRPr="009F1B5E">
              <w:rPr>
                <w:rFonts w:ascii="TH SarabunPSK" w:hAnsi="TH SarabunPSK" w:cs="TH SarabunPSK"/>
                <w:spacing w:val="4"/>
                <w:sz w:val="32"/>
                <w:szCs w:val="32"/>
                <w:cs/>
                <w:lang w:bidi="th-TH"/>
              </w:rPr>
              <w:t>และแผนเชิงยุทธศาสตร์และ</w:t>
            </w:r>
            <w:r w:rsidR="00B77876">
              <w:rPr>
                <w:rFonts w:ascii="TH SarabunPSK" w:hAnsi="TH SarabunPSK" w:cs="TH SarabunPSK" w:hint="cs"/>
                <w:spacing w:val="4"/>
                <w:sz w:val="32"/>
                <w:szCs w:val="32"/>
                <w:cs/>
                <w:lang w:bidi="th-TH"/>
              </w:rPr>
              <w:br/>
            </w:r>
            <w:r w:rsidRPr="009F1B5E">
              <w:rPr>
                <w:rFonts w:ascii="TH SarabunPSK" w:hAnsi="TH SarabunPSK" w:cs="TH SarabunPSK"/>
                <w:spacing w:val="4"/>
                <w:sz w:val="32"/>
                <w:szCs w:val="32"/>
                <w:cs/>
                <w:lang w:bidi="th-TH"/>
              </w:rPr>
              <w:t>แผน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ทรัพยากรบุคคลที่อธิบายไว้ในหัวข้อ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>2.2</w:t>
            </w:r>
          </w:p>
          <w:p w:rsidR="009A16E9" w:rsidRPr="005C7C66" w:rsidRDefault="009A16E9" w:rsidP="009A16E9">
            <w:pPr>
              <w:rPr>
                <w:rFonts w:ascii="TH SarabunPSK" w:hAnsi="TH SarabunPSK" w:cs="TH SarabunPSK"/>
                <w:b/>
                <w:bCs/>
                <w:sz w:val="10"/>
                <w:szCs w:val="10"/>
              </w:rPr>
            </w:pPr>
          </w:p>
        </w:tc>
      </w:tr>
      <w:tr w:rsidR="009A16E9" w:rsidRPr="00FC51E6" w:rsidTr="009A16E9">
        <w:tc>
          <w:tcPr>
            <w:tcW w:w="1242" w:type="dxa"/>
          </w:tcPr>
          <w:p w:rsidR="009A16E9" w:rsidRPr="005C7C66" w:rsidRDefault="009A16E9" w:rsidP="009A16E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หมายเหตุ 2</w:t>
            </w:r>
          </w:p>
        </w:tc>
        <w:tc>
          <w:tcPr>
            <w:tcW w:w="8334" w:type="dxa"/>
          </w:tcPr>
          <w:p w:rsidR="009A16E9" w:rsidRPr="005C7C66" w:rsidRDefault="009A16E9" w:rsidP="009A16E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การตอบหัวข้อ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>[7.4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ก (1)</w:t>
            </w:r>
            <w:r w:rsidRPr="005C7C66">
              <w:rPr>
                <w:rFonts w:ascii="TH SarabunPSK" w:hAnsi="TH SarabunPSK" w:cs="TH SarabunPSK"/>
                <w:sz w:val="32"/>
                <w:szCs w:val="32"/>
                <w:lang w:bidi="th-TH"/>
              </w:rPr>
              <w:t>]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ควรรวมถึงตัววัดและตัวชี้วัดตามที่ตอบไว้ในหัวข้อ </w:t>
            </w:r>
            <w:r w:rsidRPr="005C7C66">
              <w:rPr>
                <w:rFonts w:ascii="TH SarabunPSK" w:hAnsi="TH SarabunPSK" w:cs="TH SarabunPSK"/>
                <w:sz w:val="32"/>
                <w:szCs w:val="32"/>
                <w:lang w:bidi="th-TH"/>
              </w:rPr>
              <w:t>[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>5.2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 (1)</w:t>
            </w:r>
            <w:r w:rsidRPr="005C7C66">
              <w:rPr>
                <w:rFonts w:ascii="TH SarabunPSK" w:hAnsi="TH SarabunPSK" w:cs="TH SarabunPSK"/>
                <w:sz w:val="32"/>
                <w:szCs w:val="32"/>
                <w:lang w:bidi="th-TH"/>
              </w:rPr>
              <w:t>]</w:t>
            </w:r>
          </w:p>
        </w:tc>
      </w:tr>
    </w:tbl>
    <w:p w:rsidR="00473768" w:rsidRDefault="00473768" w:rsidP="009A16E9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473768" w:rsidRDefault="00473768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br w:type="page"/>
      </w:r>
    </w:p>
    <w:p w:rsidR="009A16E9" w:rsidRPr="005C7C66" w:rsidRDefault="009A16E9" w:rsidP="009A16E9">
      <w:pPr>
        <w:rPr>
          <w:rFonts w:ascii="TH SarabunPSK" w:hAnsi="TH SarabunPSK" w:cs="TH SarabunPSK"/>
          <w:b/>
          <w:bCs/>
          <w:sz w:val="36"/>
          <w:szCs w:val="36"/>
        </w:rPr>
      </w:pPr>
      <w:r w:rsidRPr="005C7C66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7.5 </w:t>
      </w:r>
      <w:r w:rsidRPr="005C7C66">
        <w:rPr>
          <w:rFonts w:ascii="TH SarabunPSK" w:hAnsi="TH SarabunPSK" w:cs="TH SarabunPSK"/>
          <w:b/>
          <w:bCs/>
          <w:sz w:val="36"/>
          <w:szCs w:val="36"/>
        </w:rPr>
        <w:tab/>
      </w:r>
      <w:r w:rsidRPr="005C7C66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ผลลัพธ์ด้านประสิทธิผลของกระบวนการ</w:t>
      </w:r>
      <w:r w:rsidRPr="005C7C66">
        <w:rPr>
          <w:rFonts w:ascii="TH SarabunPSK" w:hAnsi="TH SarabunPSK" w:cs="TH SarabunPSK"/>
          <w:b/>
          <w:bCs/>
          <w:sz w:val="36"/>
          <w:szCs w:val="36"/>
        </w:rPr>
        <w:t xml:space="preserve"> (65 </w:t>
      </w:r>
      <w:r w:rsidRPr="005C7C66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คะแนน</w:t>
      </w:r>
      <w:r w:rsidRPr="005C7C66">
        <w:rPr>
          <w:rFonts w:ascii="TH SarabunPSK" w:hAnsi="TH SarabunPSK" w:cs="TH SarabunPSK"/>
          <w:b/>
          <w:bCs/>
          <w:sz w:val="36"/>
          <w:szCs w:val="36"/>
        </w:rPr>
        <w:t>) :</w:t>
      </w:r>
    </w:p>
    <w:p w:rsidR="009A16E9" w:rsidRPr="005C7C66" w:rsidRDefault="009A16E9" w:rsidP="009A16E9">
      <w:pPr>
        <w:ind w:firstLine="720"/>
        <w:rPr>
          <w:rFonts w:ascii="TH SarabunPSK" w:hAnsi="TH SarabunPSK" w:cs="TH SarabunPSK"/>
          <w:sz w:val="36"/>
          <w:szCs w:val="36"/>
        </w:rPr>
      </w:pPr>
      <w:r w:rsidRPr="005C7C66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ผลลัพธ์ด้านประสิทธิผลของกระบวนการเป็นอย่างไร</w:t>
      </w:r>
    </w:p>
    <w:p w:rsidR="009A16E9" w:rsidRPr="005C7C66" w:rsidRDefault="009A16E9" w:rsidP="009A16E9">
      <w:pPr>
        <w:ind w:firstLine="720"/>
        <w:rPr>
          <w:rFonts w:ascii="TH SarabunPSK" w:hAnsi="TH SarabunPSK" w:cs="TH SarabunPSK"/>
          <w:sz w:val="16"/>
          <w:szCs w:val="16"/>
        </w:rPr>
      </w:pPr>
    </w:p>
    <w:p w:rsidR="009A16E9" w:rsidRPr="005C7C66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ให้สรุปผลลัพธ์</w:t>
      </w:r>
      <w:r w:rsidR="00587265" w:rsidRPr="00587265">
        <w:rPr>
          <w:rFonts w:ascii="TH SarabunPSK" w:hAnsi="TH SarabunPSK" w:cs="TH SarabunPSK"/>
          <w:spacing w:val="-6"/>
          <w:sz w:val="32"/>
          <w:szCs w:val="32"/>
          <w:u w:val="single"/>
          <w:cs/>
          <w:lang w:bidi="th-TH"/>
        </w:rPr>
        <w:t>ที่สำคัญ</w:t>
      </w:r>
      <w:r w:rsidRPr="005C7C66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ของ</w:t>
      </w:r>
      <w:r w:rsidR="000F72F6" w:rsidRPr="000F72F6">
        <w:rPr>
          <w:rFonts w:ascii="TH SarabunPSK" w:hAnsi="TH SarabunPSK" w:cs="TH SarabunPSK"/>
          <w:spacing w:val="-6"/>
          <w:sz w:val="32"/>
          <w:szCs w:val="32"/>
          <w:u w:val="single"/>
          <w:cs/>
          <w:lang w:bidi="th-TH"/>
        </w:rPr>
        <w:t>ผลการดำเนินการ</w:t>
      </w:r>
      <w:r w:rsidRPr="005C7C66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ด้านการปฏิบัติการ</w:t>
      </w:r>
      <w:r w:rsidR="00587265" w:rsidRPr="00587265">
        <w:rPr>
          <w:rFonts w:ascii="TH SarabunPSK" w:hAnsi="TH SarabunPSK" w:cs="TH SarabunPSK"/>
          <w:spacing w:val="-6"/>
          <w:sz w:val="32"/>
          <w:szCs w:val="32"/>
          <w:u w:val="single"/>
          <w:cs/>
          <w:lang w:bidi="th-TH"/>
        </w:rPr>
        <w:t>ที่สำคัญ</w:t>
      </w:r>
      <w:r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 xml:space="preserve"> </w:t>
      </w:r>
      <w:r w:rsidRPr="005C7C66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ซึ่งส่งผลต่อการปรับปรุง</w:t>
      </w:r>
      <w:r w:rsidR="000F72F6" w:rsidRPr="000F72F6">
        <w:rPr>
          <w:rFonts w:ascii="TH SarabunPSK" w:hAnsi="TH SarabunPSK" w:cs="TH SarabunPSK"/>
          <w:spacing w:val="-6"/>
          <w:sz w:val="32"/>
          <w:szCs w:val="32"/>
          <w:u w:val="single"/>
          <w:cs/>
          <w:lang w:bidi="th-TH"/>
        </w:rPr>
        <w:t>ประสิทธิผล</w:t>
      </w:r>
      <w:r w:rsidRPr="005C7C6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ขององค์กร รวมทั้งความพร้อมของรัฐวิสาหกิจต่อภาวะฉุกเฉิน โดยแสดงผลลัพธ์ตามประเภทและกลุ่มของ</w:t>
      </w:r>
      <w:r w:rsidR="00F2288F" w:rsidRPr="00F2288F">
        <w:rPr>
          <w:rFonts w:ascii="TH SarabunPSK" w:hAnsi="TH SarabunPSK" w:cs="TH SarabunPSK"/>
          <w:spacing w:val="-4"/>
          <w:sz w:val="32"/>
          <w:szCs w:val="32"/>
          <w:u w:val="single"/>
          <w:cs/>
          <w:lang w:bidi="th-TH"/>
        </w:rPr>
        <w:t>ผลิตภัณฑ์และบริการ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ตาม</w:t>
      </w:r>
      <w:r w:rsidR="007221D2" w:rsidRPr="007221D2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กระบวนการ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และสถานที่ และตาม</w:t>
      </w:r>
      <w:r w:rsidR="00244FB7" w:rsidRPr="00244FB7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ส่วน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ตลาด </w:t>
      </w:r>
      <w:r w:rsidRPr="005C7C66">
        <w:rPr>
          <w:rFonts w:ascii="TH SarabunPSK" w:eastAsia="Calibri" w:hAnsi="TH SarabunPSK" w:cs="TH SarabunPSK"/>
          <w:sz w:val="32"/>
          <w:szCs w:val="32"/>
          <w:cs/>
          <w:lang w:bidi="th-TH"/>
        </w:rPr>
        <w:t>(พิจารณาตามความเหมาะสม)</w:t>
      </w:r>
      <w:r w:rsidR="00C3787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รวมทั้งให้แสดงข้อมูลเชิงเปรียบเทียบที่เหมาะสม</w:t>
      </w:r>
    </w:p>
    <w:p w:rsidR="009A16E9" w:rsidRPr="005C7C66" w:rsidRDefault="009A16E9" w:rsidP="009A16E9">
      <w:pPr>
        <w:rPr>
          <w:rFonts w:ascii="TH SarabunPSK" w:hAnsi="TH SarabunPSK" w:cs="TH SarabunPSK"/>
          <w:sz w:val="16"/>
          <w:szCs w:val="16"/>
        </w:rPr>
      </w:pPr>
    </w:p>
    <w:p w:rsidR="009A16E9" w:rsidRPr="005C7C66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ให้แสดงข้อมูลและสารสนเทศเพื่อการตอบคำถามต่อไปนี้</w:t>
      </w:r>
    </w:p>
    <w:p w:rsidR="009A16E9" w:rsidRPr="005C7C66" w:rsidRDefault="009A16E9" w:rsidP="009A16E9">
      <w:pPr>
        <w:rPr>
          <w:rFonts w:ascii="TH SarabunPSK" w:hAnsi="TH SarabunPSK" w:cs="TH SarabunPSK"/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675"/>
        <w:gridCol w:w="8901"/>
      </w:tblGrid>
      <w:tr w:rsidR="009A16E9" w:rsidRPr="00FC51E6" w:rsidTr="009A16E9">
        <w:tc>
          <w:tcPr>
            <w:tcW w:w="675" w:type="dxa"/>
          </w:tcPr>
          <w:p w:rsidR="009A16E9" w:rsidRPr="005C7C66" w:rsidRDefault="009A16E9" w:rsidP="009A16E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5C7C6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ก.</w:t>
            </w:r>
          </w:p>
        </w:tc>
        <w:tc>
          <w:tcPr>
            <w:tcW w:w="8901" w:type="dxa"/>
          </w:tcPr>
          <w:p w:rsidR="009A16E9" w:rsidRPr="005C7C66" w:rsidRDefault="009A16E9" w:rsidP="009A16E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5C7C6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ผลลัพธ์ด้าน</w:t>
            </w:r>
            <w:r w:rsidR="000F72F6" w:rsidRPr="000F72F6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  <w:lang w:bidi="th-TH"/>
              </w:rPr>
              <w:t>ประสิทธิผล</w:t>
            </w:r>
            <w:r w:rsidRPr="005C7C6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ของ</w:t>
            </w:r>
            <w:r w:rsidR="007221D2" w:rsidRPr="007221D2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  <w:lang w:bidi="th-TH"/>
              </w:rPr>
              <w:t>กระบวนการ</w:t>
            </w:r>
          </w:p>
        </w:tc>
      </w:tr>
      <w:tr w:rsidR="009A16E9" w:rsidRPr="00FC51E6" w:rsidTr="009A16E9">
        <w:tc>
          <w:tcPr>
            <w:tcW w:w="675" w:type="dxa"/>
          </w:tcPr>
          <w:p w:rsidR="009A16E9" w:rsidRPr="005C7C66" w:rsidRDefault="009A16E9" w:rsidP="009A16E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(1) </w:t>
            </w:r>
          </w:p>
        </w:tc>
        <w:tc>
          <w:tcPr>
            <w:tcW w:w="8901" w:type="dxa"/>
          </w:tcPr>
          <w:p w:rsidR="009A16E9" w:rsidRPr="005C7C66" w:rsidRDefault="00F2288F" w:rsidP="009A16E9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F2288F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ระดับ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ปัจจุบันและ</w:t>
            </w:r>
            <w:r w:rsidR="006C5178" w:rsidRPr="006C5178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แนวโน้ม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ของ</w:t>
            </w:r>
            <w:r w:rsidR="00587265" w:rsidRPr="0058726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ตัววัด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หรือ</w:t>
            </w:r>
            <w:r w:rsidR="00587265" w:rsidRPr="0058726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ตัวชี้วัดที่สำคัญ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ของ</w:t>
            </w:r>
            <w:r w:rsidR="000F72F6" w:rsidRPr="000F72F6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ผลการดำเนินการ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ด้าน</w:t>
            </w:r>
            <w:r w:rsidR="009A16E9" w:rsidRPr="00704067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กระบวนการทำงานที่สำคัญ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รวมถึง</w:t>
            </w:r>
            <w:r w:rsidRPr="00F2288F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ผลิตภาพ</w:t>
            </w:r>
            <w:r w:rsidRPr="0070406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2288F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รอบเวลา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และตัววัด</w:t>
            </w:r>
            <w:r w:rsidR="000F72F6" w:rsidRPr="000F72F6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ประสิทธิผล</w:t>
            </w:r>
            <w:r w:rsidR="00C3787D" w:rsidRPr="0070406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ประสิทธิภาพและ</w:t>
            </w:r>
            <w:r w:rsidR="006C5178" w:rsidRPr="006C5178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นวัตกรรม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ของ</w:t>
            </w:r>
            <w:r w:rsidR="007221D2" w:rsidRPr="007221D2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กระบวนการ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อื่นๆ</w:t>
            </w:r>
            <w:r w:rsidR="00B7787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A16E9"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ที่เหมาะสม</w:t>
            </w:r>
          </w:p>
          <w:p w:rsidR="009A16E9" w:rsidRPr="005C7C66" w:rsidRDefault="009A16E9" w:rsidP="009A16E9">
            <w:pPr>
              <w:pStyle w:val="ListParagraph"/>
              <w:spacing w:after="0"/>
              <w:ind w:left="360"/>
              <w:rPr>
                <w:rFonts w:ascii="TH SarabunPSK" w:hAnsi="TH SarabunPSK" w:cs="TH SarabunPSK"/>
                <w:sz w:val="16"/>
                <w:szCs w:val="16"/>
              </w:rPr>
            </w:pPr>
          </w:p>
        </w:tc>
      </w:tr>
      <w:tr w:rsidR="009A16E9" w:rsidRPr="00FC51E6" w:rsidTr="009A16E9">
        <w:tc>
          <w:tcPr>
            <w:tcW w:w="675" w:type="dxa"/>
          </w:tcPr>
          <w:p w:rsidR="009A16E9" w:rsidRPr="005C7C66" w:rsidRDefault="009A16E9" w:rsidP="009A16E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(2)</w:t>
            </w:r>
          </w:p>
        </w:tc>
        <w:tc>
          <w:tcPr>
            <w:tcW w:w="8901" w:type="dxa"/>
          </w:tcPr>
          <w:p w:rsidR="009A16E9" w:rsidRPr="00C3787D" w:rsidRDefault="00F2288F" w:rsidP="009A16E9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C3787D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ระดับ</w:t>
            </w:r>
            <w:r w:rsidR="009A16E9" w:rsidRPr="00C3787D">
              <w:rPr>
                <w:rFonts w:ascii="TH SarabunPSK" w:hAnsi="TH SarabunPSK" w:cs="TH SarabunPSK"/>
                <w:sz w:val="32"/>
                <w:szCs w:val="32"/>
                <w:cs/>
              </w:rPr>
              <w:t>ปัจจุบันและ</w:t>
            </w:r>
            <w:r w:rsidR="006C5178" w:rsidRPr="00C3787D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แนวโน้ม</w:t>
            </w:r>
            <w:r w:rsidR="009A16E9" w:rsidRPr="00C3787D">
              <w:rPr>
                <w:rFonts w:ascii="TH SarabunPSK" w:hAnsi="TH SarabunPSK" w:cs="TH SarabunPSK"/>
                <w:sz w:val="32"/>
                <w:szCs w:val="32"/>
                <w:cs/>
              </w:rPr>
              <w:t>ของ</w:t>
            </w:r>
            <w:r w:rsidR="00587265" w:rsidRPr="00C3787D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ตัววัด</w:t>
            </w:r>
            <w:r w:rsidR="009A16E9" w:rsidRPr="00C3787D">
              <w:rPr>
                <w:rFonts w:ascii="TH SarabunPSK" w:hAnsi="TH SarabunPSK" w:cs="TH SarabunPSK"/>
                <w:sz w:val="32"/>
                <w:szCs w:val="32"/>
                <w:cs/>
              </w:rPr>
              <w:t>หรือ</w:t>
            </w:r>
            <w:r w:rsidR="00587265" w:rsidRPr="00C3787D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ตัวชี้วัดที่สำคัญ</w:t>
            </w:r>
            <w:r w:rsidR="00B77876" w:rsidRPr="00C3787D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ด้านการเตรียม</w:t>
            </w:r>
            <w:r w:rsidRPr="00C3787D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ระบบงาน</w:t>
            </w:r>
            <w:r w:rsidR="00B77876" w:rsidRPr="00C3787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9A16E9" w:rsidRPr="00C3787D">
              <w:rPr>
                <w:rFonts w:ascii="TH SarabunPSK" w:hAnsi="TH SarabunPSK" w:cs="TH SarabunPSK"/>
                <w:sz w:val="32"/>
                <w:szCs w:val="32"/>
                <w:cs/>
              </w:rPr>
              <w:t>และสถานที่ทำงานให้พร้อมต่อภัยพิบัติ และภาวะฉุกเฉิน</w:t>
            </w:r>
          </w:p>
        </w:tc>
      </w:tr>
    </w:tbl>
    <w:p w:rsidR="009A16E9" w:rsidRPr="005C7C66" w:rsidRDefault="009A16E9" w:rsidP="009A16E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9A16E9" w:rsidRPr="005C7C66" w:rsidRDefault="009A16E9" w:rsidP="009A16E9">
      <w:pPr>
        <w:rPr>
          <w:rFonts w:ascii="TH SarabunPSK" w:hAnsi="TH SarabunPSK" w:cs="TH SarabunPSK"/>
          <w:b/>
          <w:bCs/>
          <w:sz w:val="32"/>
          <w:szCs w:val="32"/>
        </w:rPr>
      </w:pPr>
      <w:r w:rsidRPr="005C7C6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หมายเหตุ</w:t>
      </w:r>
      <w:r w:rsidRPr="005C7C66">
        <w:rPr>
          <w:rFonts w:ascii="TH SarabunPSK" w:hAnsi="TH SarabunPSK" w:cs="TH SarabunPSK"/>
          <w:b/>
          <w:bCs/>
          <w:sz w:val="32"/>
          <w:szCs w:val="32"/>
          <w:lang w:bidi="th-TH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42"/>
        <w:gridCol w:w="8334"/>
      </w:tblGrid>
      <w:tr w:rsidR="009A16E9" w:rsidRPr="00FC51E6" w:rsidTr="009A16E9">
        <w:tc>
          <w:tcPr>
            <w:tcW w:w="1242" w:type="dxa"/>
          </w:tcPr>
          <w:p w:rsidR="009A16E9" w:rsidRPr="005C7C66" w:rsidRDefault="009A16E9" w:rsidP="009A16E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หมายเหตุ 1</w:t>
            </w:r>
          </w:p>
        </w:tc>
        <w:tc>
          <w:tcPr>
            <w:tcW w:w="8334" w:type="dxa"/>
          </w:tcPr>
          <w:p w:rsidR="009A16E9" w:rsidRPr="005C7C66" w:rsidRDefault="009A16E9" w:rsidP="009A16E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ผลลัพธ์ที่รายงานในหัวข้อ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 xml:space="preserve">7.5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ควรตอบสนองข้อกำหนดที่สำคัญในการปฏิบัติการ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ตามที่ระบุไว้ในบริบทของรัฐวิสาหกิจ และหัวข้อ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 xml:space="preserve">6.1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และ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 xml:space="preserve">6.2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รวมถึงผลลัพธ์ที่ไม่ได้รายงานในหัวข้อ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>7.1-7.4</w:t>
            </w:r>
          </w:p>
        </w:tc>
      </w:tr>
      <w:tr w:rsidR="009A16E9" w:rsidRPr="00FC51E6" w:rsidTr="009A16E9">
        <w:tc>
          <w:tcPr>
            <w:tcW w:w="1242" w:type="dxa"/>
          </w:tcPr>
          <w:p w:rsidR="009A16E9" w:rsidRPr="005C7C66" w:rsidRDefault="009A16E9" w:rsidP="009A16E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หมายเหตุ</w:t>
            </w:r>
            <w:r w:rsidRPr="005C7C66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2</w:t>
            </w:r>
          </w:p>
        </w:tc>
        <w:tc>
          <w:tcPr>
            <w:tcW w:w="8334" w:type="dxa"/>
          </w:tcPr>
          <w:p w:rsidR="009A16E9" w:rsidRPr="005C7C66" w:rsidRDefault="009A16E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ผลลัพธ์ที่รายงานในหัวข้อ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 xml:space="preserve">7.5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ควรแสดงข้อมูลที่สำคัญที่ใช้สำหรับการวิเคราะห์และทบทวน</w:t>
            </w:r>
            <w:r w:rsidR="00C3787D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br/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ผลการดำเนินการของรัฐวิสาหกิจ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หัวข้อ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 xml:space="preserve">4.1)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และควรเป็นพื้นฐานในการปฏิบัติการเพื่อให้ได้</w:t>
            </w:r>
            <w:r w:rsidR="00C3787D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br/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ผลลัพธ์ด้านผลิตภัณฑ์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หัวข้อ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 xml:space="preserve">7.1)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ผลลัพธ์ด้านการมุ่งเน้นลูกค้า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หัวข้อ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 xml:space="preserve">7.2)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และผลลัพธ์ด้านการเงินและตลาด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หัวข้อ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>7.3)</w:t>
            </w:r>
          </w:p>
        </w:tc>
      </w:tr>
      <w:tr w:rsidR="009A16E9" w:rsidRPr="00FC51E6" w:rsidTr="009A16E9">
        <w:tc>
          <w:tcPr>
            <w:tcW w:w="1242" w:type="dxa"/>
          </w:tcPr>
          <w:p w:rsidR="009A16E9" w:rsidRPr="005C7C66" w:rsidRDefault="009A16E9" w:rsidP="009A16E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หมายเหตุ 3</w:t>
            </w:r>
          </w:p>
        </w:tc>
        <w:tc>
          <w:tcPr>
            <w:tcW w:w="8334" w:type="dxa"/>
          </w:tcPr>
          <w:p w:rsidR="009A16E9" w:rsidRPr="005C7C66" w:rsidRDefault="009A16E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5C7C66">
              <w:rPr>
                <w:rFonts w:ascii="TH SarabunPSK" w:hAnsi="TH SarabunPSK" w:cs="TH SarabunPSK"/>
                <w:spacing w:val="-6"/>
                <w:sz w:val="32"/>
                <w:szCs w:val="32"/>
                <w:cs/>
                <w:lang w:bidi="th-TH"/>
              </w:rPr>
              <w:t xml:space="preserve">ตัววัดและตัวชี้วัดที่เหมาะสมของผลการดำเนินการของระบบงาน </w:t>
            </w:r>
            <w:r w:rsidRPr="005C7C66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[7.5 </w:t>
            </w:r>
            <w:r w:rsidRPr="005C7C66">
              <w:rPr>
                <w:rFonts w:ascii="TH SarabunPSK" w:hAnsi="TH SarabunPSK" w:cs="TH SarabunPSK"/>
                <w:spacing w:val="-6"/>
                <w:sz w:val="32"/>
                <w:szCs w:val="32"/>
                <w:cs/>
                <w:lang w:bidi="th-TH"/>
              </w:rPr>
              <w:t xml:space="preserve">ก </w:t>
            </w:r>
            <w:r w:rsidRPr="005C7C66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(1)] </w:t>
            </w:r>
            <w:r w:rsidRPr="005C7C66">
              <w:rPr>
                <w:rFonts w:ascii="TH SarabunPSK" w:hAnsi="TH SarabunPSK" w:cs="TH SarabunPSK"/>
                <w:spacing w:val="-6"/>
                <w:sz w:val="32"/>
                <w:szCs w:val="32"/>
                <w:cs/>
                <w:lang w:bidi="th-TH"/>
              </w:rPr>
              <w:t>อาจรวมถึงการตรวจสอบการส่งมอบที่ทันเวลา และผลการยอมรับผลิตภัณฑ์ และกระบวนการจากภายนอก ผลการดำเนินการ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ของผู้ส่งมอบและคู่ค้า ผลลัพธ์และอัตรานวัตกรรมของผลิตภัณฑ์ บริการและระบบงาน การลดความซับซ้อนของภาระงานภายในและการจำแนกภาระงาน การปรับปรุงการวางผังงาน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br/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การเปลี่ยนแปลงสัดส่วนของการบังคับบัญชา เวลาในการตอบสนองต่อการฝึกและการซ้อม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br/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เพื่อภาวะฉุกเฉิน และผลลัพธ์ในการโยกย้ายสถานที่ทำงาน และการซ้อมเพื่อเตรียมพร้อมต่างๆ</w:t>
            </w:r>
          </w:p>
        </w:tc>
      </w:tr>
    </w:tbl>
    <w:p w:rsidR="009A16E9" w:rsidRPr="005C7C66" w:rsidRDefault="00473768" w:rsidP="009F1B5E">
      <w:pPr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>
        <w:rPr>
          <w:rFonts w:ascii="TH SarabunPSK" w:hAnsi="TH SarabunPSK" w:cs="TH SarabunPSK"/>
          <w:b/>
          <w:bCs/>
          <w:sz w:val="36"/>
          <w:szCs w:val="36"/>
        </w:rPr>
        <w:br w:type="page"/>
      </w:r>
      <w:r w:rsidR="009A16E9" w:rsidRPr="005C7C66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7.6 </w:t>
      </w:r>
      <w:r w:rsidR="009A16E9" w:rsidRPr="005C7C66">
        <w:rPr>
          <w:rFonts w:ascii="TH SarabunPSK" w:hAnsi="TH SarabunPSK" w:cs="TH SarabunPSK"/>
          <w:b/>
          <w:bCs/>
          <w:sz w:val="36"/>
          <w:szCs w:val="36"/>
        </w:rPr>
        <w:tab/>
      </w:r>
      <w:r w:rsidR="009A16E9" w:rsidRPr="005C7C66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ผลลัพธ์ด้านการนำองค์กร  (65 คะแนน)  </w:t>
      </w:r>
      <w:r w:rsidR="009A16E9" w:rsidRPr="005C7C66">
        <w:rPr>
          <w:rFonts w:ascii="TH SarabunPSK" w:hAnsi="TH SarabunPSK" w:cs="TH SarabunPSK"/>
          <w:b/>
          <w:bCs/>
          <w:sz w:val="36"/>
          <w:szCs w:val="36"/>
          <w:lang w:bidi="th-TH"/>
        </w:rPr>
        <w:t>:</w:t>
      </w:r>
    </w:p>
    <w:p w:rsidR="009A16E9" w:rsidRPr="005C7C66" w:rsidRDefault="009A16E9" w:rsidP="009A16E9">
      <w:pPr>
        <w:ind w:firstLine="720"/>
        <w:rPr>
          <w:rFonts w:ascii="TH SarabunPSK" w:hAnsi="TH SarabunPSK" w:cs="TH SarabunPSK"/>
          <w:b/>
          <w:bCs/>
          <w:sz w:val="36"/>
          <w:szCs w:val="36"/>
        </w:rPr>
      </w:pPr>
      <w:r w:rsidRPr="005C7C66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ผลลัพธ์ด้านการนำองค์กรเป็นอย่างไร</w:t>
      </w:r>
    </w:p>
    <w:p w:rsidR="009A16E9" w:rsidRPr="005C7C66" w:rsidRDefault="009A16E9" w:rsidP="009A16E9">
      <w:pPr>
        <w:ind w:firstLine="720"/>
        <w:rPr>
          <w:rFonts w:ascii="TH SarabunPSK" w:hAnsi="TH SarabunPSK" w:cs="TH SarabunPSK"/>
          <w:sz w:val="16"/>
          <w:szCs w:val="16"/>
        </w:rPr>
      </w:pPr>
    </w:p>
    <w:p w:rsidR="009A16E9" w:rsidRPr="005C7C66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ให้สรุปผลลัพธ์</w:t>
      </w:r>
      <w:r w:rsidR="00587265" w:rsidRPr="00587265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ที่สำคัญ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ด้านการกำกับดูแลและการนำองค์กรโดย</w:t>
      </w:r>
      <w:r w:rsidR="00F2288F" w:rsidRPr="00F2288F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ผู้นำระดับสูง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 รวมทั้งแสดงให้เห็นถึง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การบรรลุแผนเชิงยุทธศาสตร์  พฤติกรรมที่มีจริยธรรม ความรับผิดชอบด้านการเงิน การปฏิบัติตามกฎหมาย ความรับผิดชอบต่อสังคมและการบำเพ็ญตนเป็นพลเมืองดีขององค์กร โดยแสดงผลลัพธ์ตามหน่วยงานขององค์กร </w:t>
      </w:r>
      <w:r w:rsidRPr="005C7C66">
        <w:rPr>
          <w:rFonts w:ascii="TH SarabunPSK" w:eastAsia="Calibri" w:hAnsi="TH SarabunPSK" w:cs="TH SarabunPSK"/>
          <w:sz w:val="32"/>
          <w:szCs w:val="32"/>
          <w:cs/>
          <w:lang w:bidi="th-TH"/>
        </w:rPr>
        <w:t>(พิจารณาตามความเหมาะสม)</w:t>
      </w:r>
      <w:r w:rsidR="00B7787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รวมทั้งให้แสดงข้อมูลเชิงเปรียบเทียบที่เหมาะสม</w:t>
      </w:r>
    </w:p>
    <w:p w:rsidR="009A16E9" w:rsidRPr="005C7C66" w:rsidRDefault="009A16E9" w:rsidP="009A16E9">
      <w:pPr>
        <w:rPr>
          <w:rFonts w:ascii="TH SarabunPSK" w:hAnsi="TH SarabunPSK" w:cs="TH SarabunPSK"/>
          <w:sz w:val="16"/>
          <w:szCs w:val="16"/>
          <w:lang w:bidi="th-TH"/>
        </w:rPr>
      </w:pPr>
    </w:p>
    <w:p w:rsidR="009A16E9" w:rsidRPr="005C7C66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ให้แสดงข้อมูลและสารสนเทศเพื่อตอบคำถามต่อไปนี้</w:t>
      </w:r>
    </w:p>
    <w:p w:rsidR="009A16E9" w:rsidRPr="005C7C66" w:rsidRDefault="009A16E9" w:rsidP="009A16E9">
      <w:pPr>
        <w:rPr>
          <w:rFonts w:ascii="TH SarabunPSK" w:hAnsi="TH SarabunPSK" w:cs="TH SarabunPSK"/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675"/>
        <w:gridCol w:w="8901"/>
      </w:tblGrid>
      <w:tr w:rsidR="009A16E9" w:rsidRPr="00FC51E6" w:rsidTr="009A16E9">
        <w:tc>
          <w:tcPr>
            <w:tcW w:w="675" w:type="dxa"/>
          </w:tcPr>
          <w:p w:rsidR="009A16E9" w:rsidRPr="005C7C66" w:rsidRDefault="009A16E9" w:rsidP="009A16E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5C7C6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ก.</w:t>
            </w:r>
          </w:p>
        </w:tc>
        <w:tc>
          <w:tcPr>
            <w:tcW w:w="8901" w:type="dxa"/>
          </w:tcPr>
          <w:p w:rsidR="009A16E9" w:rsidRPr="005C7C66" w:rsidRDefault="009A16E9" w:rsidP="009A16E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5C7C6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ผลลัพธ์ด้านการนำองค์กรและความรับผิดชอบต่อประเทศชาติสังคม และชุมชน</w:t>
            </w:r>
          </w:p>
        </w:tc>
      </w:tr>
      <w:tr w:rsidR="009A16E9" w:rsidRPr="00FC51E6" w:rsidTr="009A16E9">
        <w:tc>
          <w:tcPr>
            <w:tcW w:w="675" w:type="dxa"/>
          </w:tcPr>
          <w:p w:rsidR="009A16E9" w:rsidRPr="005C7C66" w:rsidRDefault="009A16E9" w:rsidP="009A16E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(1)</w:t>
            </w:r>
          </w:p>
        </w:tc>
        <w:tc>
          <w:tcPr>
            <w:tcW w:w="8901" w:type="dxa"/>
          </w:tcPr>
          <w:p w:rsidR="009A16E9" w:rsidRPr="005C7C66" w:rsidRDefault="009A16E9" w:rsidP="009A16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ผลลัพธ์ของ</w:t>
            </w:r>
            <w:r w:rsidR="00587265" w:rsidRPr="0058726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ตัววัด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หรือ</w:t>
            </w:r>
            <w:r w:rsidR="00587265" w:rsidRPr="0058726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ตัวชี้วัดที่สำคัญ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ของการบรรลุ</w:t>
            </w:r>
            <w:r w:rsidRPr="005C7C66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ยุทธศาสตร์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และ</w:t>
            </w:r>
            <w:r w:rsidRPr="005C7C66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แผนปฏิบัติการ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ของรัฐวิสาหกิจ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เป็นอย่างไร</w:t>
            </w:r>
          </w:p>
          <w:p w:rsidR="009A16E9" w:rsidRPr="005C7C66" w:rsidRDefault="009A16E9" w:rsidP="009A16E9">
            <w:pPr>
              <w:pStyle w:val="ListParagraph"/>
              <w:spacing w:after="0" w:line="240" w:lineRule="auto"/>
              <w:ind w:left="360"/>
              <w:rPr>
                <w:rFonts w:ascii="TH SarabunPSK" w:hAnsi="TH SarabunPSK" w:cs="TH SarabunPSK"/>
                <w:sz w:val="8"/>
                <w:szCs w:val="8"/>
              </w:rPr>
            </w:pPr>
          </w:p>
        </w:tc>
      </w:tr>
      <w:tr w:rsidR="009A16E9" w:rsidRPr="00FC51E6" w:rsidTr="009A16E9">
        <w:tc>
          <w:tcPr>
            <w:tcW w:w="675" w:type="dxa"/>
          </w:tcPr>
          <w:p w:rsidR="009A16E9" w:rsidRPr="005C7C66" w:rsidRDefault="009A16E9" w:rsidP="009A16E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(2)</w:t>
            </w:r>
          </w:p>
        </w:tc>
        <w:tc>
          <w:tcPr>
            <w:tcW w:w="8901" w:type="dxa"/>
          </w:tcPr>
          <w:p w:rsidR="009A16E9" w:rsidRPr="005C7C66" w:rsidRDefault="009A16E9" w:rsidP="009A16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ผลลัพธ์ของ</w:t>
            </w:r>
            <w:r w:rsidR="00587265" w:rsidRPr="0058726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ตัววัด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หรือ</w:t>
            </w:r>
            <w:r w:rsidR="00587265" w:rsidRPr="0058726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ตัวชี้วัดที่สำคัญ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ด้านการสื่อสารและการสร้างความผูกพันของผู้นำ</w:t>
            </w:r>
            <w:r w:rsidR="005A6B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เพื่อถ่ายทอด</w:t>
            </w:r>
            <w:r w:rsidR="00244FB7" w:rsidRPr="00244FB7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วิสัยทัศน์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7221D2" w:rsidRPr="007221D2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ค่านิยม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การกระตุ้นให้เกิดการสื่อสารในลักษณะสอง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ทิศ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ทางเป็นอย่างไร</w:t>
            </w:r>
          </w:p>
        </w:tc>
      </w:tr>
      <w:tr w:rsidR="009A16E9" w:rsidRPr="00FC51E6" w:rsidTr="009A16E9">
        <w:tc>
          <w:tcPr>
            <w:tcW w:w="675" w:type="dxa"/>
          </w:tcPr>
          <w:p w:rsidR="009A16E9" w:rsidRPr="005C7C66" w:rsidRDefault="009A16E9" w:rsidP="009A16E9">
            <w:pPr>
              <w:jc w:val="center"/>
              <w:rPr>
                <w:rFonts w:ascii="TH SarabunPSK" w:hAnsi="TH SarabunPSK" w:cs="TH SarabunPSK"/>
                <w:sz w:val="14"/>
                <w:szCs w:val="14"/>
                <w:lang w:bidi="th-TH"/>
              </w:rPr>
            </w:pPr>
          </w:p>
        </w:tc>
        <w:tc>
          <w:tcPr>
            <w:tcW w:w="8901" w:type="dxa"/>
          </w:tcPr>
          <w:p w:rsidR="009A16E9" w:rsidRPr="005C7C66" w:rsidRDefault="009A16E9" w:rsidP="009A16E9">
            <w:pPr>
              <w:rPr>
                <w:rFonts w:ascii="TH SarabunPSK" w:hAnsi="TH SarabunPSK" w:cs="TH SarabunPSK"/>
                <w:sz w:val="6"/>
                <w:szCs w:val="6"/>
              </w:rPr>
            </w:pPr>
          </w:p>
        </w:tc>
      </w:tr>
      <w:tr w:rsidR="009A16E9" w:rsidRPr="00FC51E6" w:rsidTr="009A16E9">
        <w:tc>
          <w:tcPr>
            <w:tcW w:w="675" w:type="dxa"/>
          </w:tcPr>
          <w:p w:rsidR="009A16E9" w:rsidRPr="005C7C66" w:rsidRDefault="009A16E9" w:rsidP="009A16E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(3)</w:t>
            </w:r>
          </w:p>
        </w:tc>
        <w:tc>
          <w:tcPr>
            <w:tcW w:w="8901" w:type="dxa"/>
          </w:tcPr>
          <w:p w:rsidR="009A16E9" w:rsidRPr="005C7C66" w:rsidRDefault="009A16E9" w:rsidP="009A16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ผลลัพธ์ปัจจุบันและ</w:t>
            </w:r>
            <w:r w:rsidR="006C5178" w:rsidRPr="006C5178">
              <w:rPr>
                <w:rFonts w:ascii="TH SarabunPSK" w:hAnsi="TH SarabunPSK" w:cs="TH SarabunPSK"/>
                <w:spacing w:val="-8"/>
                <w:sz w:val="32"/>
                <w:szCs w:val="32"/>
                <w:u w:val="single"/>
                <w:cs/>
              </w:rPr>
              <w:t>แนวโน้ม</w:t>
            </w:r>
            <w:r w:rsidRPr="005C7C66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ของ</w:t>
            </w:r>
            <w:r w:rsidR="00587265" w:rsidRPr="00587265">
              <w:rPr>
                <w:rFonts w:ascii="TH SarabunPSK" w:hAnsi="TH SarabunPSK" w:cs="TH SarabunPSK"/>
                <w:spacing w:val="-8"/>
                <w:sz w:val="32"/>
                <w:szCs w:val="32"/>
                <w:u w:val="single"/>
                <w:cs/>
              </w:rPr>
              <w:t>ตัววัด</w:t>
            </w:r>
            <w:r w:rsidRPr="005C7C66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หรือ</w:t>
            </w:r>
            <w:r w:rsidR="00587265" w:rsidRPr="00587265">
              <w:rPr>
                <w:rFonts w:ascii="TH SarabunPSK" w:hAnsi="TH SarabunPSK" w:cs="TH SarabunPSK"/>
                <w:spacing w:val="-8"/>
                <w:sz w:val="32"/>
                <w:szCs w:val="32"/>
                <w:u w:val="single"/>
                <w:cs/>
              </w:rPr>
              <w:t>ตัวชี้วัดที่สำคัญ</w:t>
            </w:r>
            <w:r w:rsidRPr="005C7C66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ด้านการกำกับดูแลองค์กร  และความรับผิดชอบ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ด้านการเงินเป็นอย่างไร </w:t>
            </w:r>
            <w:r w:rsidRPr="005C7C66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(พิจารณาตามความเหมาะสม)</w:t>
            </w:r>
          </w:p>
          <w:p w:rsidR="009A16E9" w:rsidRPr="005C7C66" w:rsidRDefault="009A16E9" w:rsidP="009A16E9">
            <w:pPr>
              <w:rPr>
                <w:rFonts w:ascii="TH SarabunPSK" w:hAnsi="TH SarabunPSK" w:cs="TH SarabunPSK"/>
                <w:sz w:val="2"/>
                <w:szCs w:val="2"/>
              </w:rPr>
            </w:pPr>
          </w:p>
        </w:tc>
      </w:tr>
      <w:tr w:rsidR="009A16E9" w:rsidRPr="00FC51E6" w:rsidTr="009A16E9">
        <w:tc>
          <w:tcPr>
            <w:tcW w:w="675" w:type="dxa"/>
          </w:tcPr>
          <w:p w:rsidR="009A16E9" w:rsidRPr="005C7C66" w:rsidRDefault="009A16E9" w:rsidP="009A16E9">
            <w:pPr>
              <w:jc w:val="center"/>
              <w:rPr>
                <w:rFonts w:ascii="TH SarabunPSK" w:hAnsi="TH SarabunPSK" w:cs="TH SarabunPSK"/>
                <w:sz w:val="20"/>
                <w:szCs w:val="20"/>
                <w:lang w:bidi="th-TH"/>
              </w:rPr>
            </w:pPr>
          </w:p>
        </w:tc>
        <w:tc>
          <w:tcPr>
            <w:tcW w:w="8901" w:type="dxa"/>
          </w:tcPr>
          <w:p w:rsidR="009A16E9" w:rsidRPr="005C7C66" w:rsidRDefault="009A16E9" w:rsidP="009A16E9">
            <w:pPr>
              <w:rPr>
                <w:rFonts w:ascii="TH SarabunPSK" w:hAnsi="TH SarabunPSK" w:cs="TH SarabunPSK"/>
                <w:sz w:val="6"/>
                <w:szCs w:val="6"/>
              </w:rPr>
            </w:pPr>
          </w:p>
        </w:tc>
      </w:tr>
      <w:tr w:rsidR="009A16E9" w:rsidRPr="00FC51E6" w:rsidTr="009A16E9">
        <w:tc>
          <w:tcPr>
            <w:tcW w:w="675" w:type="dxa"/>
          </w:tcPr>
          <w:p w:rsidR="009A16E9" w:rsidRPr="005C7C66" w:rsidRDefault="009A16E9" w:rsidP="009A16E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(4)</w:t>
            </w:r>
          </w:p>
        </w:tc>
        <w:tc>
          <w:tcPr>
            <w:tcW w:w="8901" w:type="dxa"/>
          </w:tcPr>
          <w:p w:rsidR="009A16E9" w:rsidRPr="005C7C66" w:rsidRDefault="009A16E9" w:rsidP="009A16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ผลลัพธ์ของ</w:t>
            </w:r>
            <w:r w:rsidR="00587265" w:rsidRPr="0058726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ตัววัด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หรือ</w:t>
            </w:r>
            <w:r w:rsidR="00587265" w:rsidRPr="0058726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ตัวชี้วัดที่สำคัญ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ด้านการปฏิบัติตามกฎระเบียบข้อบังคับและกฎหมายเป็นอย่างไร</w:t>
            </w:r>
          </w:p>
        </w:tc>
      </w:tr>
      <w:tr w:rsidR="009A16E9" w:rsidRPr="00FC51E6" w:rsidTr="009A16E9">
        <w:tc>
          <w:tcPr>
            <w:tcW w:w="675" w:type="dxa"/>
          </w:tcPr>
          <w:p w:rsidR="009A16E9" w:rsidRPr="005C7C66" w:rsidRDefault="009A16E9" w:rsidP="009A16E9">
            <w:pPr>
              <w:jc w:val="center"/>
              <w:rPr>
                <w:rFonts w:ascii="TH SarabunPSK" w:hAnsi="TH SarabunPSK" w:cs="TH SarabunPSK"/>
                <w:sz w:val="20"/>
                <w:szCs w:val="20"/>
                <w:lang w:bidi="th-TH"/>
              </w:rPr>
            </w:pPr>
          </w:p>
        </w:tc>
        <w:tc>
          <w:tcPr>
            <w:tcW w:w="8901" w:type="dxa"/>
          </w:tcPr>
          <w:p w:rsidR="009A16E9" w:rsidRPr="005C7C66" w:rsidRDefault="009A16E9" w:rsidP="009A16E9">
            <w:pPr>
              <w:rPr>
                <w:rFonts w:ascii="TH SarabunPSK" w:hAnsi="TH SarabunPSK" w:cs="TH SarabunPSK"/>
                <w:sz w:val="8"/>
                <w:szCs w:val="8"/>
                <w:lang w:bidi="th-TH"/>
              </w:rPr>
            </w:pPr>
          </w:p>
        </w:tc>
      </w:tr>
      <w:tr w:rsidR="009A16E9" w:rsidRPr="00FC51E6" w:rsidTr="009A16E9">
        <w:tc>
          <w:tcPr>
            <w:tcW w:w="675" w:type="dxa"/>
          </w:tcPr>
          <w:p w:rsidR="009A16E9" w:rsidRPr="005C7C66" w:rsidRDefault="009A16E9" w:rsidP="009A16E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(5)</w:t>
            </w:r>
          </w:p>
        </w:tc>
        <w:tc>
          <w:tcPr>
            <w:tcW w:w="8901" w:type="dxa"/>
          </w:tcPr>
          <w:p w:rsidR="005A6BB4" w:rsidRDefault="009A16E9" w:rsidP="009A16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ผลลัพธ์ของ</w:t>
            </w:r>
            <w:r w:rsidR="00587265" w:rsidRPr="0058726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ตัววัด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หรือ</w:t>
            </w:r>
            <w:r w:rsidR="00587265" w:rsidRPr="0058726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ตัวชี้วัดที่สำคัญ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ของการประพฤติปฏิบัติอย่างมีจริยธรรม  และผลลัพธ์ของ</w:t>
            </w:r>
            <w:r w:rsidR="00587265" w:rsidRPr="0058726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ตัววัด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หรือ</w:t>
            </w:r>
            <w:r w:rsidR="00587265" w:rsidRPr="0058726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ตัวชี้วัดที่สำคัญ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ของความไว้วางใจของ</w:t>
            </w:r>
            <w:r w:rsidR="00F2288F" w:rsidRPr="00F2288F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ผู้มีส่วนได้ส่วนเสีย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ที่มีต่อ</w:t>
            </w:r>
            <w:r w:rsidR="00F2288F" w:rsidRPr="00F2288F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ผู้นำระดับสูง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และการกำกับดูแลของรัฐวิสาหกิจเป็นอย่างไร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:rsidR="009A16E9" w:rsidRPr="005C7C66" w:rsidRDefault="009A16E9" w:rsidP="009A16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ผลลัพธ์ของ</w:t>
            </w:r>
            <w:r w:rsidR="00587265" w:rsidRPr="0058726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ตัววัด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หรือ</w:t>
            </w:r>
            <w:r w:rsidR="00587265" w:rsidRPr="0058726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ตัวชี้วัดที่สำคัญ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ของพฤติกรรมที่ฝ่าฝืนการประพฤติปฏิบัติอย่างมีจริยธรรมเป็นอย่างไร  </w:t>
            </w:r>
          </w:p>
        </w:tc>
      </w:tr>
      <w:tr w:rsidR="009A16E9" w:rsidRPr="00FC51E6" w:rsidTr="009A16E9">
        <w:tc>
          <w:tcPr>
            <w:tcW w:w="675" w:type="dxa"/>
          </w:tcPr>
          <w:p w:rsidR="009A16E9" w:rsidRPr="005C7C66" w:rsidRDefault="009A16E9" w:rsidP="009A16E9">
            <w:pPr>
              <w:jc w:val="center"/>
              <w:rPr>
                <w:rFonts w:ascii="TH SarabunPSK" w:hAnsi="TH SarabunPSK" w:cs="TH SarabunPSK"/>
                <w:sz w:val="20"/>
                <w:szCs w:val="20"/>
                <w:lang w:bidi="th-TH"/>
              </w:rPr>
            </w:pPr>
          </w:p>
        </w:tc>
        <w:tc>
          <w:tcPr>
            <w:tcW w:w="8901" w:type="dxa"/>
          </w:tcPr>
          <w:p w:rsidR="009A16E9" w:rsidRPr="005C7C66" w:rsidRDefault="009A16E9" w:rsidP="009A16E9">
            <w:pPr>
              <w:rPr>
                <w:rFonts w:ascii="TH SarabunPSK" w:hAnsi="TH SarabunPSK" w:cs="TH SarabunPSK"/>
                <w:lang w:bidi="th-TH"/>
              </w:rPr>
            </w:pPr>
          </w:p>
        </w:tc>
      </w:tr>
      <w:tr w:rsidR="009A16E9" w:rsidRPr="00FC51E6" w:rsidTr="009A16E9">
        <w:tc>
          <w:tcPr>
            <w:tcW w:w="675" w:type="dxa"/>
          </w:tcPr>
          <w:p w:rsidR="009A16E9" w:rsidRPr="005C7C66" w:rsidRDefault="009A16E9" w:rsidP="009A16E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(6)</w:t>
            </w:r>
          </w:p>
        </w:tc>
        <w:tc>
          <w:tcPr>
            <w:tcW w:w="8901" w:type="dxa"/>
          </w:tcPr>
          <w:p w:rsidR="009A16E9" w:rsidRPr="005C7C66" w:rsidRDefault="009A16E9" w:rsidP="009A16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ผลลัพธ์ของ</w:t>
            </w:r>
            <w:r w:rsidR="00587265" w:rsidRPr="0058726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ตัววัด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หรือ</w:t>
            </w:r>
            <w:r w:rsidR="00587265" w:rsidRPr="0058726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ตัวชี้วัดที่สำคัญ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ด้าน</w:t>
            </w:r>
            <w:r w:rsidR="007221D2" w:rsidRPr="007221D2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การสนับสนุนการพัฒนาประเทศ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ชาติ ในด้านเศรษฐกิจและสังคม รวมทั้งการสนับสนุน</w:t>
            </w:r>
            <w:r w:rsidRPr="005C7C66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ชุมชนที่สำคัญ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</w:rPr>
              <w:t>เป็นอย่างไร</w:t>
            </w:r>
          </w:p>
        </w:tc>
      </w:tr>
    </w:tbl>
    <w:p w:rsidR="00473768" w:rsidRDefault="00473768">
      <w:pP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br w:type="page"/>
      </w:r>
    </w:p>
    <w:p w:rsidR="009A16E9" w:rsidRPr="005C7C66" w:rsidRDefault="009A16E9" w:rsidP="009A16E9">
      <w:pPr>
        <w:rPr>
          <w:rFonts w:ascii="TH SarabunPSK" w:hAnsi="TH SarabunPSK" w:cs="TH SarabunPSK"/>
          <w:b/>
          <w:bCs/>
          <w:sz w:val="32"/>
          <w:szCs w:val="32"/>
        </w:rPr>
      </w:pPr>
      <w:r w:rsidRPr="005C7C6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>หมายเหตุ</w:t>
      </w:r>
      <w:r w:rsidRPr="005C7C66">
        <w:rPr>
          <w:rFonts w:ascii="TH SarabunPSK" w:hAnsi="TH SarabunPSK" w:cs="TH SarabunPSK"/>
          <w:b/>
          <w:bCs/>
          <w:sz w:val="32"/>
          <w:szCs w:val="32"/>
          <w:lang w:bidi="th-TH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42"/>
        <w:gridCol w:w="8334"/>
      </w:tblGrid>
      <w:tr w:rsidR="009A16E9" w:rsidRPr="00FC51E6" w:rsidTr="009A16E9">
        <w:tc>
          <w:tcPr>
            <w:tcW w:w="1242" w:type="dxa"/>
          </w:tcPr>
          <w:p w:rsidR="009A16E9" w:rsidRPr="005C7C66" w:rsidRDefault="009A16E9" w:rsidP="009A16E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หมายเหตุ 1</w:t>
            </w:r>
          </w:p>
        </w:tc>
        <w:tc>
          <w:tcPr>
            <w:tcW w:w="8334" w:type="dxa"/>
          </w:tcPr>
          <w:p w:rsidR="009A16E9" w:rsidRPr="005C7C66" w:rsidRDefault="009A16E9" w:rsidP="009A16E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5C7C66">
              <w:rPr>
                <w:rFonts w:ascii="TH SarabunPSK" w:hAnsi="TH SarabunPSK" w:cs="TH SarabunPSK"/>
                <w:spacing w:val="-8"/>
                <w:sz w:val="32"/>
                <w:szCs w:val="32"/>
                <w:cs/>
                <w:lang w:bidi="th-TH"/>
              </w:rPr>
              <w:t xml:space="preserve">ตัววัดหรือตัวชี้วัดการบรรลุผลตามนโยบายรัฐบาล </w:t>
            </w:r>
            <w:r w:rsidRPr="005C7C66"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[7.6 </w:t>
            </w:r>
            <w:r w:rsidRPr="005C7C66">
              <w:rPr>
                <w:rFonts w:ascii="TH SarabunPSK" w:hAnsi="TH SarabunPSK" w:cs="TH SarabunPSK"/>
                <w:spacing w:val="-8"/>
                <w:sz w:val="32"/>
                <w:szCs w:val="32"/>
                <w:cs/>
                <w:lang w:bidi="th-TH"/>
              </w:rPr>
              <w:t xml:space="preserve">ก </w:t>
            </w:r>
            <w:r w:rsidRPr="005C7C66">
              <w:rPr>
                <w:rFonts w:ascii="TH SarabunPSK" w:hAnsi="TH SarabunPSK" w:cs="TH SarabunPSK"/>
                <w:spacing w:val="-8"/>
                <w:sz w:val="32"/>
                <w:szCs w:val="32"/>
                <w:rtl/>
              </w:rPr>
              <w:t>(1)</w:t>
            </w:r>
            <w:r w:rsidRPr="005C7C66">
              <w:rPr>
                <w:rFonts w:ascii="TH SarabunPSK" w:hAnsi="TH SarabunPSK" w:cs="TH SarabunPSK"/>
                <w:spacing w:val="-8"/>
                <w:sz w:val="32"/>
                <w:szCs w:val="32"/>
              </w:rPr>
              <w:t>]</w:t>
            </w:r>
            <w:r w:rsidRPr="005C7C66">
              <w:rPr>
                <w:rFonts w:ascii="TH SarabunPSK" w:hAnsi="TH SarabunPSK" w:cs="TH SarabunPSK"/>
                <w:spacing w:val="-8"/>
                <w:sz w:val="32"/>
                <w:szCs w:val="32"/>
                <w:cs/>
                <w:lang w:bidi="th-TH"/>
              </w:rPr>
              <w:t xml:space="preserve"> ควรมุ่งเน้นที่เป้าประสงค์ที่ได้รับมอบหมาย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รวมทั้งกิจกรรมที่ได้ดำเนินการ ตลอดจนผลลัพธ์</w:t>
            </w:r>
          </w:p>
          <w:p w:rsidR="009A16E9" w:rsidRPr="005C7C66" w:rsidRDefault="009A16E9" w:rsidP="009A16E9">
            <w:pPr>
              <w:rPr>
                <w:rFonts w:ascii="TH SarabunPSK" w:hAnsi="TH SarabunPSK" w:cs="TH SarabunPSK"/>
                <w:b/>
                <w:bCs/>
                <w:sz w:val="16"/>
                <w:szCs w:val="16"/>
                <w:lang w:bidi="th-TH"/>
              </w:rPr>
            </w:pPr>
          </w:p>
        </w:tc>
      </w:tr>
      <w:tr w:rsidR="009A16E9" w:rsidRPr="00FC51E6" w:rsidTr="009A16E9">
        <w:trPr>
          <w:trHeight w:val="1699"/>
        </w:trPr>
        <w:tc>
          <w:tcPr>
            <w:tcW w:w="1242" w:type="dxa"/>
          </w:tcPr>
          <w:p w:rsidR="009A16E9" w:rsidRPr="005C7C66" w:rsidRDefault="009A16E9" w:rsidP="009A16E9">
            <w:pPr>
              <w:rPr>
                <w:rFonts w:ascii="TH SarabunPSK" w:hAnsi="TH SarabunPSK" w:cs="TH SarabunPSK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หมายเหตุ 2</w:t>
            </w:r>
          </w:p>
        </w:tc>
        <w:tc>
          <w:tcPr>
            <w:tcW w:w="8334" w:type="dxa"/>
          </w:tcPr>
          <w:p w:rsidR="009A16E9" w:rsidRPr="005C7C66" w:rsidRDefault="009A16E9" w:rsidP="009A16E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pacing w:val="-4"/>
                <w:sz w:val="32"/>
                <w:szCs w:val="32"/>
                <w:cs/>
                <w:lang w:bidi="th-TH"/>
              </w:rPr>
              <w:t xml:space="preserve">ตัววัดหรือตัวชี้วัดการบรรลุแผนเชิงยุทธศาสตร์ </w:t>
            </w:r>
            <w:r w:rsidRPr="005C7C66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[7.6 </w:t>
            </w:r>
            <w:r w:rsidRPr="005C7C66">
              <w:rPr>
                <w:rFonts w:ascii="TH SarabunPSK" w:hAnsi="TH SarabunPSK" w:cs="TH SarabunPSK"/>
                <w:spacing w:val="-4"/>
                <w:sz w:val="32"/>
                <w:szCs w:val="32"/>
                <w:cs/>
                <w:lang w:bidi="th-TH"/>
              </w:rPr>
              <w:t xml:space="preserve">ก </w:t>
            </w:r>
            <w:r w:rsidRPr="005C7C66">
              <w:rPr>
                <w:rFonts w:ascii="TH SarabunPSK" w:hAnsi="TH SarabunPSK" w:cs="TH SarabunPSK"/>
                <w:spacing w:val="-4"/>
                <w:sz w:val="32"/>
                <w:szCs w:val="32"/>
                <w:rtl/>
              </w:rPr>
              <w:t>(1)</w:t>
            </w:r>
            <w:r w:rsidRPr="005C7C66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] </w:t>
            </w:r>
            <w:r w:rsidRPr="005C7C66">
              <w:rPr>
                <w:rFonts w:ascii="TH SarabunPSK" w:hAnsi="TH SarabunPSK" w:cs="TH SarabunPSK"/>
                <w:spacing w:val="-4"/>
                <w:sz w:val="32"/>
                <w:szCs w:val="32"/>
                <w:cs/>
                <w:lang w:bidi="th-TH"/>
              </w:rPr>
              <w:t xml:space="preserve">ควรเจาะจงที่วัตถุประสงค์เชิงยุทธศาสตร์และเป้าประสงค์ที่กำหนดไว้ใน </w:t>
            </w:r>
            <w:r w:rsidRPr="005C7C66">
              <w:rPr>
                <w:rFonts w:ascii="TH SarabunPSK" w:hAnsi="TH SarabunPSK" w:cs="TH SarabunPSK"/>
                <w:spacing w:val="-4"/>
                <w:sz w:val="32"/>
                <w:szCs w:val="32"/>
                <w:lang w:bidi="th-TH"/>
              </w:rPr>
              <w:t>[</w:t>
            </w:r>
            <w:r w:rsidRPr="005C7C66">
              <w:rPr>
                <w:rFonts w:ascii="TH SarabunPSK" w:hAnsi="TH SarabunPSK" w:cs="TH SarabunPSK"/>
                <w:spacing w:val="-4"/>
                <w:sz w:val="32"/>
                <w:szCs w:val="32"/>
                <w:cs/>
                <w:lang w:bidi="th-TH"/>
              </w:rPr>
              <w:t>2.1 ข (1)</w:t>
            </w:r>
            <w:r w:rsidRPr="005C7C66">
              <w:rPr>
                <w:rFonts w:ascii="TH SarabunPSK" w:hAnsi="TH SarabunPSK" w:cs="TH SarabunPSK"/>
                <w:spacing w:val="-4"/>
                <w:sz w:val="32"/>
                <w:szCs w:val="32"/>
                <w:lang w:bidi="th-TH"/>
              </w:rPr>
              <w:t>]</w:t>
            </w:r>
            <w:r w:rsidRPr="005C7C66">
              <w:rPr>
                <w:rFonts w:ascii="TH SarabunPSK" w:hAnsi="TH SarabunPSK" w:cs="TH SarabunPSK"/>
                <w:spacing w:val="-4"/>
                <w:sz w:val="32"/>
                <w:szCs w:val="32"/>
                <w:cs/>
                <w:lang w:bidi="th-TH"/>
              </w:rPr>
              <w:t xml:space="preserve">  อาทิ  การเบิกจ่ายงบลงทุน  และตัววัดผลการดำเนินการ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และผลที่คาดการณ์ไว้ของแผนปฏิบัติการที่ระบุไว้ใน </w:t>
            </w:r>
            <w:r w:rsidRPr="005C7C66">
              <w:rPr>
                <w:rFonts w:ascii="TH SarabunPSK" w:hAnsi="TH SarabunPSK" w:cs="TH SarabunPSK"/>
                <w:sz w:val="32"/>
                <w:szCs w:val="32"/>
                <w:lang w:bidi="th-TH"/>
              </w:rPr>
              <w:t>[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2.2 ก (</w:t>
            </w:r>
            <w:r w:rsidR="00B8324D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5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</w:t>
            </w:r>
            <w:r w:rsidRPr="005C7C66">
              <w:rPr>
                <w:rFonts w:ascii="TH SarabunPSK" w:hAnsi="TH SarabunPSK" w:cs="TH SarabunPSK"/>
                <w:sz w:val="32"/>
                <w:szCs w:val="32"/>
                <w:lang w:bidi="th-TH"/>
              </w:rPr>
              <w:t>]</w:t>
            </w:r>
            <w:r w:rsidR="00C414E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 (2.2 ข)</w:t>
            </w:r>
            <w:r w:rsidR="00B77876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ตามลำดับ</w:t>
            </w:r>
          </w:p>
          <w:p w:rsidR="009A16E9" w:rsidRPr="005C7C66" w:rsidRDefault="009A16E9" w:rsidP="009A16E9">
            <w:pPr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9A16E9" w:rsidRPr="00FC51E6" w:rsidTr="009A16E9">
        <w:tc>
          <w:tcPr>
            <w:tcW w:w="1242" w:type="dxa"/>
          </w:tcPr>
          <w:p w:rsidR="009A16E9" w:rsidRPr="005C7C66" w:rsidRDefault="009A16E9" w:rsidP="009A16E9">
            <w:pPr>
              <w:rPr>
                <w:rFonts w:ascii="TH SarabunPSK" w:hAnsi="TH SarabunPSK" w:cs="TH SarabunPSK"/>
                <w:lang w:bidi="th-TH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หมายเหตุ 3</w:t>
            </w:r>
          </w:p>
        </w:tc>
        <w:tc>
          <w:tcPr>
            <w:tcW w:w="8334" w:type="dxa"/>
          </w:tcPr>
          <w:p w:rsidR="009A16E9" w:rsidRPr="005C7C66" w:rsidRDefault="009A16E9" w:rsidP="009A16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ตัวอย่างตัววัดของพฤติกรรมที่มีจริยธรรม และความไว้วางใจของผู้มีส่วนได้ส่วนเสีย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>[7.6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ก (2)</w:t>
            </w:r>
            <w:r w:rsidRPr="005C7C66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]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br/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ให้ดูหัวข้อ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 xml:space="preserve">1.2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หมายเหตุ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 xml:space="preserve">6 </w:t>
            </w:r>
          </w:p>
          <w:p w:rsidR="009A16E9" w:rsidRPr="005C7C66" w:rsidRDefault="009A16E9" w:rsidP="009A16E9">
            <w:pPr>
              <w:rPr>
                <w:rFonts w:ascii="TH SarabunPSK" w:hAnsi="TH SarabunPSK" w:cs="TH SarabunPSK"/>
                <w:b/>
                <w:bCs/>
                <w:sz w:val="16"/>
                <w:szCs w:val="16"/>
                <w:lang w:bidi="th-TH"/>
              </w:rPr>
            </w:pPr>
          </w:p>
        </w:tc>
      </w:tr>
      <w:tr w:rsidR="009A16E9" w:rsidRPr="00FC51E6" w:rsidTr="009A16E9">
        <w:tc>
          <w:tcPr>
            <w:tcW w:w="1242" w:type="dxa"/>
          </w:tcPr>
          <w:p w:rsidR="009A16E9" w:rsidRPr="005C7C66" w:rsidRDefault="009A16E9" w:rsidP="009A16E9">
            <w:pPr>
              <w:rPr>
                <w:rFonts w:ascii="TH SarabunPSK" w:hAnsi="TH SarabunPSK" w:cs="TH SarabunPSK"/>
                <w:lang w:bidi="th-TH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หมายเหตุ 4</w:t>
            </w:r>
          </w:p>
        </w:tc>
        <w:tc>
          <w:tcPr>
            <w:tcW w:w="8334" w:type="dxa"/>
          </w:tcPr>
          <w:p w:rsidR="009A16E9" w:rsidRPr="005C7C66" w:rsidRDefault="009A16E9" w:rsidP="009A16E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5C7C66">
              <w:rPr>
                <w:rFonts w:ascii="TH SarabunPSK" w:hAnsi="TH SarabunPSK" w:cs="TH SarabunPSK"/>
                <w:spacing w:val="-4"/>
                <w:sz w:val="32"/>
                <w:szCs w:val="32"/>
                <w:cs/>
                <w:lang w:bidi="th-TH"/>
              </w:rPr>
              <w:t xml:space="preserve">การตอบคำถามในหัวข้อ </w:t>
            </w:r>
            <w:r w:rsidRPr="005C7C66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[7.6 </w:t>
            </w:r>
            <w:r w:rsidRPr="005C7C66">
              <w:rPr>
                <w:rFonts w:ascii="TH SarabunPSK" w:hAnsi="TH SarabunPSK" w:cs="TH SarabunPSK"/>
                <w:spacing w:val="-4"/>
                <w:sz w:val="32"/>
                <w:szCs w:val="32"/>
                <w:cs/>
                <w:lang w:bidi="th-TH"/>
              </w:rPr>
              <w:t xml:space="preserve">ก </w:t>
            </w:r>
            <w:r w:rsidRPr="005C7C66">
              <w:rPr>
                <w:rFonts w:ascii="TH SarabunPSK" w:hAnsi="TH SarabunPSK" w:cs="TH SarabunPSK"/>
                <w:spacing w:val="-4"/>
                <w:sz w:val="32"/>
                <w:szCs w:val="32"/>
              </w:rPr>
              <w:t>(3)]</w:t>
            </w:r>
            <w:r w:rsidR="00C414E9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  <w:lang w:bidi="th-TH"/>
              </w:rPr>
              <w:t xml:space="preserve"> </w:t>
            </w:r>
            <w:r w:rsidRPr="005C7C66">
              <w:rPr>
                <w:rFonts w:ascii="TH SarabunPSK" w:hAnsi="TH SarabunPSK" w:cs="TH SarabunPSK"/>
                <w:spacing w:val="-4"/>
                <w:sz w:val="32"/>
                <w:szCs w:val="32"/>
                <w:cs/>
                <w:lang w:bidi="th-TH"/>
              </w:rPr>
              <w:t>อาจรวมถึงประเด็นที่เกี่ยวกับรายงานทางการเงินและความเสี่ยง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คำแนะนำที่สำคัญของผู้ตรวจสอบภายในและภายนอก และการตอบสนองของผู้บริหารในเรื่องดังกล่าว</w:t>
            </w:r>
          </w:p>
          <w:p w:rsidR="009A16E9" w:rsidRPr="005C7C66" w:rsidRDefault="009A16E9" w:rsidP="009A16E9">
            <w:pPr>
              <w:rPr>
                <w:rFonts w:ascii="TH SarabunPSK" w:hAnsi="TH SarabunPSK" w:cs="TH SarabunPSK"/>
                <w:b/>
                <w:bCs/>
                <w:sz w:val="16"/>
                <w:szCs w:val="16"/>
                <w:lang w:bidi="th-TH"/>
              </w:rPr>
            </w:pPr>
          </w:p>
        </w:tc>
      </w:tr>
      <w:tr w:rsidR="009A16E9" w:rsidRPr="00FC51E6" w:rsidTr="009A16E9">
        <w:tc>
          <w:tcPr>
            <w:tcW w:w="1242" w:type="dxa"/>
          </w:tcPr>
          <w:p w:rsidR="009A16E9" w:rsidRPr="005C7C66" w:rsidRDefault="009A16E9" w:rsidP="009A16E9">
            <w:pPr>
              <w:rPr>
                <w:rFonts w:ascii="TH SarabunPSK" w:hAnsi="TH SarabunPSK" w:cs="TH SarabunPSK"/>
                <w:lang w:bidi="th-TH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หมายเหตุ 5</w:t>
            </w:r>
          </w:p>
        </w:tc>
        <w:tc>
          <w:tcPr>
            <w:tcW w:w="8334" w:type="dxa"/>
          </w:tcPr>
          <w:p w:rsidR="009A16E9" w:rsidRPr="005C7C66" w:rsidRDefault="009A16E9" w:rsidP="009A16E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ผลลัพธ์ด้านการปฏิบัติตามกฎระเบียบข้อบังคับและกฎหมาย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 xml:space="preserve">[7.6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 (4)</w:t>
            </w:r>
            <w:r w:rsidRPr="005C7C66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] 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ควรตอบสนองคำถาม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br/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ที่ระบุไว้ใน </w:t>
            </w:r>
            <w:r w:rsidR="00C414E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 xml:space="preserve">1.2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</w:t>
            </w:r>
            <w:r w:rsidR="00C414E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ผลลัพธ์ด้านอาชีวอนามัยและความปลอดภัยที่เกี่ยวข้องกับบุคลากร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ตัวอย่าง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br/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เช่น การรายงานการเกิดอุบัติเหตุในงาน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ควรรายงานไว้ในหัวข้อ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 xml:space="preserve">[7.4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 (3)</w:t>
            </w:r>
            <w:r w:rsidRPr="005C7C66">
              <w:rPr>
                <w:rFonts w:ascii="TH SarabunPSK" w:hAnsi="TH SarabunPSK" w:cs="TH SarabunPSK"/>
                <w:sz w:val="32"/>
                <w:szCs w:val="32"/>
                <w:lang w:bidi="th-TH"/>
              </w:rPr>
              <w:t>]</w:t>
            </w:r>
          </w:p>
          <w:p w:rsidR="009A16E9" w:rsidRPr="005C7C66" w:rsidRDefault="009A16E9" w:rsidP="009A16E9">
            <w:pPr>
              <w:rPr>
                <w:rFonts w:ascii="TH SarabunPSK" w:hAnsi="TH SarabunPSK" w:cs="TH SarabunPSK"/>
                <w:b/>
                <w:bCs/>
                <w:sz w:val="16"/>
                <w:szCs w:val="16"/>
                <w:lang w:bidi="th-TH"/>
              </w:rPr>
            </w:pPr>
          </w:p>
        </w:tc>
      </w:tr>
      <w:tr w:rsidR="009A16E9" w:rsidRPr="00FC51E6" w:rsidTr="009A16E9">
        <w:tc>
          <w:tcPr>
            <w:tcW w:w="1242" w:type="dxa"/>
          </w:tcPr>
          <w:p w:rsidR="009A16E9" w:rsidRPr="005C7C66" w:rsidRDefault="009A16E9" w:rsidP="009A16E9">
            <w:pPr>
              <w:rPr>
                <w:rFonts w:ascii="TH SarabunPSK" w:hAnsi="TH SarabunPSK" w:cs="TH SarabunPSK"/>
                <w:lang w:bidi="th-TH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หมายเหตุ 6</w:t>
            </w:r>
          </w:p>
        </w:tc>
        <w:tc>
          <w:tcPr>
            <w:tcW w:w="8334" w:type="dxa"/>
          </w:tcPr>
          <w:p w:rsidR="009A16E9" w:rsidRPr="005C7C66" w:rsidRDefault="009A16E9" w:rsidP="009A16E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pacing w:val="-4"/>
                <w:sz w:val="32"/>
                <w:szCs w:val="32"/>
                <w:cs/>
                <w:lang w:bidi="th-TH"/>
              </w:rPr>
              <w:t xml:space="preserve">ผลลัพธ์ด้านการเป็นองค์กรที่ดีในสังคม </w:t>
            </w:r>
            <w:r w:rsidRPr="005C7C66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[7.6 </w:t>
            </w:r>
            <w:r w:rsidRPr="005C7C66">
              <w:rPr>
                <w:rFonts w:ascii="TH SarabunPSK" w:hAnsi="TH SarabunPSK" w:cs="TH SarabunPSK"/>
                <w:spacing w:val="-4"/>
                <w:sz w:val="32"/>
                <w:szCs w:val="32"/>
                <w:cs/>
                <w:lang w:bidi="th-TH"/>
              </w:rPr>
              <w:t>ก (6)</w:t>
            </w:r>
            <w:r w:rsidRPr="005C7C66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] </w:t>
            </w:r>
            <w:r w:rsidRPr="005C7C66">
              <w:rPr>
                <w:rFonts w:ascii="TH SarabunPSK" w:hAnsi="TH SarabunPSK" w:cs="TH SarabunPSK"/>
                <w:spacing w:val="-4"/>
                <w:sz w:val="32"/>
                <w:szCs w:val="32"/>
                <w:cs/>
                <w:lang w:bidi="th-TH"/>
              </w:rPr>
              <w:t>ควรกล่าวถึงการสนับสนุนการพัฒนาประเทศชาติ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และชุมชนที่สำคัญที่ระบุไว้ใน </w:t>
            </w:r>
            <w:r w:rsidR="00C414E9">
              <w:rPr>
                <w:rFonts w:ascii="TH SarabunPSK" w:hAnsi="TH SarabunPSK" w:cs="TH SarabunPSK"/>
                <w:sz w:val="32"/>
                <w:szCs w:val="32"/>
                <w:lang w:bidi="th-TH"/>
              </w:rPr>
              <w:t>(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 xml:space="preserve">1.2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</w:t>
            </w:r>
            <w:r w:rsidR="00C414E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</w:tr>
    </w:tbl>
    <w:p w:rsidR="009A16E9" w:rsidRPr="005C7C66" w:rsidRDefault="009A16E9" w:rsidP="009A16E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D40ADE" w:rsidRDefault="00D40AD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:rsidR="009A16E9" w:rsidRPr="005C7C66" w:rsidRDefault="009A16E9" w:rsidP="009A16E9">
      <w:pPr>
        <w:pStyle w:val="BodyText3"/>
        <w:rPr>
          <w:rFonts w:ascii="TH SarabunPSK" w:hAnsi="TH SarabunPSK" w:cs="TH SarabunPSK"/>
          <w:b/>
          <w:bCs/>
          <w:sz w:val="40"/>
          <w:szCs w:val="40"/>
        </w:rPr>
      </w:pPr>
      <w:r w:rsidRPr="009F1B5E">
        <w:rPr>
          <w:rFonts w:ascii="TH SarabunPSK" w:hAnsi="TH SarabunPSK" w:cs="TH SarabunPSK"/>
          <w:b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1A7D080" wp14:editId="5DF68BF9">
                <wp:simplePos x="0" y="0"/>
                <wp:positionH relativeFrom="column">
                  <wp:posOffset>3536950</wp:posOffset>
                </wp:positionH>
                <wp:positionV relativeFrom="paragraph">
                  <wp:posOffset>156210</wp:posOffset>
                </wp:positionV>
                <wp:extent cx="1217295" cy="313690"/>
                <wp:effectExtent l="0" t="0" r="1905" b="1270"/>
                <wp:wrapNone/>
                <wp:docPr id="98547" name="Text Box 98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7295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278E" w:rsidRPr="00B9258F" w:rsidRDefault="000A278E" w:rsidP="009A16E9">
                            <w:pPr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B9258F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ข้อกำหนดพื้นฐาน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8547" o:spid="_x0000_s1027" type="#_x0000_t202" style="position:absolute;margin-left:278.5pt;margin-top:12.3pt;width:95.85pt;height:24.7pt;z-index:2517708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" stroked="f">
                <v:textbox style="mso-fit-shape-to-text:t">
                  <w:txbxContent>
                    <w:p w:rsidR="000A278E" w:rsidRPr="00B9258F" w:rsidRDefault="000A278E" w:rsidP="009A16E9">
                      <w:pPr>
                        <w:rPr>
                          <w:rFonts w:ascii="Cordia New" w:hAnsi="Cordia New" w:cs="Cordia New"/>
                          <w:sz w:val="28"/>
                          <w:szCs w:val="28"/>
                          <w:lang w:bidi="th-TH"/>
                        </w:rPr>
                      </w:pPr>
                      <w:r w:rsidRPr="00B9258F">
                        <w:rPr>
                          <w:rFonts w:ascii="Cordia New" w:hAnsi="Cordia New" w:cs="Cordia New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ข้อกำหนดพื้นฐาน</w:t>
                      </w:r>
                    </w:p>
                  </w:txbxContent>
                </v:textbox>
              </v:shape>
            </w:pict>
          </mc:Fallback>
        </mc:AlternateContent>
      </w:r>
      <w:r w:rsidRPr="009F1B5E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299" distR="114299" simplePos="0" relativeHeight="251778048" behindDoc="0" locked="0" layoutInCell="1" allowOverlap="1" wp14:anchorId="5664C89D" wp14:editId="73712438">
                <wp:simplePos x="0" y="0"/>
                <wp:positionH relativeFrom="column">
                  <wp:posOffset>1057275</wp:posOffset>
                </wp:positionH>
                <wp:positionV relativeFrom="paragraph">
                  <wp:posOffset>279400</wp:posOffset>
                </wp:positionV>
                <wp:extent cx="0" cy="190500"/>
                <wp:effectExtent l="76200" t="0" r="57150" b="57150"/>
                <wp:wrapNone/>
                <wp:docPr id="98546" name="Straight Arrow Connector 98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8546" o:spid="_x0000_s1026" type="#_x0000_t32" style="position:absolute;margin-left:83.25pt;margin-top:22pt;width:0;height:15pt;z-index:2517780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">
                <v:stroke endarrow="block"/>
                <o:lock v:ext="edit" shapetype="f"/>
              </v:shape>
            </w:pict>
          </mc:Fallback>
        </mc:AlternateContent>
      </w:r>
      <w:r w:rsidRPr="009F1B5E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6877BD8" wp14:editId="26A6DEEB">
                <wp:simplePos x="0" y="0"/>
                <wp:positionH relativeFrom="column">
                  <wp:posOffset>737235</wp:posOffset>
                </wp:positionH>
                <wp:positionV relativeFrom="paragraph">
                  <wp:posOffset>20320</wp:posOffset>
                </wp:positionV>
                <wp:extent cx="690245" cy="355600"/>
                <wp:effectExtent l="0" t="0" r="0" b="0"/>
                <wp:wrapNone/>
                <wp:docPr id="98545" name="Text Box 98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245" cy="3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278E" w:rsidRPr="00B9258F" w:rsidRDefault="000A278E" w:rsidP="009A16E9">
                            <w:pPr>
                              <w:jc w:val="center"/>
                              <w:rPr>
                                <w:rFonts w:ascii="Cordia New" w:hAnsi="Cordia New" w:cs="Cordia New"/>
                                <w:sz w:val="30"/>
                                <w:szCs w:val="30"/>
                              </w:rPr>
                            </w:pPr>
                            <w:r w:rsidRPr="00B9258F">
                              <w:rPr>
                                <w:rFonts w:ascii="Cordia New" w:hAnsi="Cordia New" w:cs="Cordia New" w:hint="cs"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ชื่อ</w:t>
                            </w:r>
                            <w:r w:rsidRPr="00B9258F">
                              <w:rPr>
                                <w:rFonts w:ascii="Cordia New" w:hAnsi="Cordia New" w:cs="Cordia New"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หัวข้อ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8545" o:spid="_x0000_s1028" type="#_x0000_t202" style="position:absolute;margin-left:58.05pt;margin-top:1.6pt;width:54.35pt;height:28pt;z-index:2517688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" stroked="f">
                <v:textbox style="mso-fit-shape-to-text:t">
                  <w:txbxContent>
                    <w:p w:rsidR="000A278E" w:rsidRPr="00B9258F" w:rsidRDefault="000A278E" w:rsidP="009A16E9">
                      <w:pPr>
                        <w:jc w:val="center"/>
                        <w:rPr>
                          <w:rFonts w:ascii="Cordia New" w:hAnsi="Cordia New" w:cs="Cordia New"/>
                          <w:sz w:val="30"/>
                          <w:szCs w:val="30"/>
                        </w:rPr>
                      </w:pPr>
                      <w:r w:rsidRPr="00B9258F">
                        <w:rPr>
                          <w:rFonts w:ascii="Cordia New" w:hAnsi="Cordia New" w:cs="Cordia New" w:hint="cs"/>
                          <w:sz w:val="30"/>
                          <w:szCs w:val="30"/>
                          <w:cs/>
                          <w:lang w:bidi="th-TH"/>
                        </w:rPr>
                        <w:t>ชื่อ</w:t>
                      </w:r>
                      <w:r w:rsidRPr="00B9258F">
                        <w:rPr>
                          <w:rFonts w:ascii="Cordia New" w:hAnsi="Cordia New" w:cs="Cordia New"/>
                          <w:sz w:val="30"/>
                          <w:szCs w:val="30"/>
                          <w:cs/>
                          <w:lang w:bidi="th-TH"/>
                        </w:rPr>
                        <w:t>หัวข้อ</w:t>
                      </w:r>
                    </w:p>
                  </w:txbxContent>
                </v:textbox>
              </v:shape>
            </w:pict>
          </mc:Fallback>
        </mc:AlternateContent>
      </w:r>
      <w:r w:rsidRPr="009F1B5E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299" distR="114299" simplePos="0" relativeHeight="251779072" behindDoc="0" locked="0" layoutInCell="1" allowOverlap="1" wp14:anchorId="6AC2A1DA" wp14:editId="47C82926">
                <wp:simplePos x="0" y="0"/>
                <wp:positionH relativeFrom="column">
                  <wp:posOffset>1795780</wp:posOffset>
                </wp:positionH>
                <wp:positionV relativeFrom="paragraph">
                  <wp:posOffset>279400</wp:posOffset>
                </wp:positionV>
                <wp:extent cx="0" cy="190500"/>
                <wp:effectExtent l="76200" t="0" r="57150" b="57150"/>
                <wp:wrapNone/>
                <wp:docPr id="98544" name="Straight Arrow Connector 98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98544" o:spid="_x0000_s1026" type="#_x0000_t32" style="position:absolute;margin-left:141.4pt;margin-top:22pt;width:0;height:15pt;z-index:2517790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">
                <v:stroke endarrow="block"/>
                <o:lock v:ext="edit" shapetype="f"/>
              </v:shape>
            </w:pict>
          </mc:Fallback>
        </mc:AlternateContent>
      </w:r>
      <w:r w:rsidRPr="009F1B5E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4DF616E" wp14:editId="68A9B5DD">
                <wp:simplePos x="0" y="0"/>
                <wp:positionH relativeFrom="column">
                  <wp:posOffset>1427480</wp:posOffset>
                </wp:positionH>
                <wp:positionV relativeFrom="paragraph">
                  <wp:posOffset>20320</wp:posOffset>
                </wp:positionV>
                <wp:extent cx="1147445" cy="355600"/>
                <wp:effectExtent l="0" t="0" r="0" b="0"/>
                <wp:wrapNone/>
                <wp:docPr id="98543" name="Text Box 98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7445" cy="3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278E" w:rsidRPr="00B9258F" w:rsidRDefault="000A278E" w:rsidP="009A16E9">
                            <w:pPr>
                              <w:jc w:val="center"/>
                              <w:rPr>
                                <w:rFonts w:ascii="Cordia New" w:hAnsi="Cordia New" w:cs="Cordia New"/>
                                <w:sz w:val="30"/>
                                <w:szCs w:val="30"/>
                              </w:rPr>
                            </w:pPr>
                            <w:r w:rsidRPr="00B9258F">
                              <w:rPr>
                                <w:rFonts w:ascii="Cordia New" w:hAnsi="Cordia New" w:cs="Cordia New" w:hint="cs"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คะแนนของ</w:t>
                            </w:r>
                            <w:r w:rsidRPr="00B9258F">
                              <w:rPr>
                                <w:rFonts w:ascii="Cordia New" w:hAnsi="Cordia New" w:cs="Cordia New"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หัวข้อ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8543" o:spid="_x0000_s1029" type="#_x0000_t202" style="position:absolute;margin-left:112.4pt;margin-top:1.6pt;width:90.35pt;height:28pt;z-index:2517698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" stroked="f">
                <v:textbox style="mso-fit-shape-to-text:t">
                  <w:txbxContent>
                    <w:p w:rsidR="000A278E" w:rsidRPr="00B9258F" w:rsidRDefault="000A278E" w:rsidP="009A16E9">
                      <w:pPr>
                        <w:jc w:val="center"/>
                        <w:rPr>
                          <w:rFonts w:ascii="Cordia New" w:hAnsi="Cordia New" w:cs="Cordia New"/>
                          <w:sz w:val="30"/>
                          <w:szCs w:val="30"/>
                        </w:rPr>
                      </w:pPr>
                      <w:r w:rsidRPr="00B9258F">
                        <w:rPr>
                          <w:rFonts w:ascii="Cordia New" w:hAnsi="Cordia New" w:cs="Cordia New" w:hint="cs"/>
                          <w:sz w:val="30"/>
                          <w:szCs w:val="30"/>
                          <w:cs/>
                          <w:lang w:bidi="th-TH"/>
                        </w:rPr>
                        <w:t>คะแนนของ</w:t>
                      </w:r>
                      <w:r w:rsidRPr="00B9258F">
                        <w:rPr>
                          <w:rFonts w:ascii="Cordia New" w:hAnsi="Cordia New" w:cs="Cordia New"/>
                          <w:sz w:val="30"/>
                          <w:szCs w:val="30"/>
                          <w:cs/>
                          <w:lang w:bidi="th-TH"/>
                        </w:rPr>
                        <w:t>หัวข้อ</w:t>
                      </w:r>
                    </w:p>
                  </w:txbxContent>
                </v:textbox>
              </v:shape>
            </w:pict>
          </mc:Fallback>
        </mc:AlternateContent>
      </w:r>
      <w:r w:rsidRPr="009F1B5E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299" distR="114299" simplePos="0" relativeHeight="251777024" behindDoc="0" locked="0" layoutInCell="1" allowOverlap="1" wp14:anchorId="51B2D79F" wp14:editId="5506BDA9">
                <wp:simplePos x="0" y="0"/>
                <wp:positionH relativeFrom="column">
                  <wp:posOffset>76835</wp:posOffset>
                </wp:positionH>
                <wp:positionV relativeFrom="paragraph">
                  <wp:posOffset>281305</wp:posOffset>
                </wp:positionV>
                <wp:extent cx="0" cy="190500"/>
                <wp:effectExtent l="76200" t="0" r="57150" b="57150"/>
                <wp:wrapNone/>
                <wp:docPr id="98542" name="Straight Arrow Connector 98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98542" o:spid="_x0000_s1026" type="#_x0000_t32" style="position:absolute;margin-left:6.05pt;margin-top:22.15pt;width:0;height:15pt;z-index:2517770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">
                <v:stroke endarrow="block"/>
                <o:lock v:ext="edit" shapetype="f"/>
              </v:shape>
            </w:pict>
          </mc:Fallback>
        </mc:AlternateContent>
      </w:r>
      <w:r w:rsidRPr="009F1B5E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EA6E07F" wp14:editId="62FF5BC0">
                <wp:simplePos x="0" y="0"/>
                <wp:positionH relativeFrom="column">
                  <wp:posOffset>-288925</wp:posOffset>
                </wp:positionH>
                <wp:positionV relativeFrom="paragraph">
                  <wp:posOffset>15875</wp:posOffset>
                </wp:positionV>
                <wp:extent cx="991235" cy="355600"/>
                <wp:effectExtent l="0" t="0" r="0" b="0"/>
                <wp:wrapNone/>
                <wp:docPr id="98541" name="Text Box 98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235" cy="3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278E" w:rsidRPr="00B9258F" w:rsidRDefault="000A278E" w:rsidP="009A16E9">
                            <w:pPr>
                              <w:jc w:val="center"/>
                              <w:rPr>
                                <w:rFonts w:ascii="Cordia New" w:hAnsi="Cordia New" w:cs="Cordia New"/>
                                <w:sz w:val="30"/>
                                <w:szCs w:val="30"/>
                              </w:rPr>
                            </w:pPr>
                            <w:r w:rsidRPr="00B9258F">
                              <w:rPr>
                                <w:rFonts w:ascii="Cordia New" w:hAnsi="Cordia New" w:cs="Cordia New"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หมายเลขหัวข้อ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8541" o:spid="_x0000_s1030" type="#_x0000_t202" style="position:absolute;margin-left:-22.75pt;margin-top:1.25pt;width:78.05pt;height:28pt;z-index:2517678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" stroked="f">
                <v:textbox style="mso-fit-shape-to-text:t">
                  <w:txbxContent>
                    <w:p w:rsidR="000A278E" w:rsidRPr="00B9258F" w:rsidRDefault="000A278E" w:rsidP="009A16E9">
                      <w:pPr>
                        <w:jc w:val="center"/>
                        <w:rPr>
                          <w:rFonts w:ascii="Cordia New" w:hAnsi="Cordia New" w:cs="Cordia New"/>
                          <w:sz w:val="30"/>
                          <w:szCs w:val="30"/>
                        </w:rPr>
                      </w:pPr>
                      <w:r w:rsidRPr="00B9258F">
                        <w:rPr>
                          <w:rFonts w:ascii="Cordia New" w:hAnsi="Cordia New" w:cs="Cordia New"/>
                          <w:sz w:val="30"/>
                          <w:szCs w:val="30"/>
                          <w:cs/>
                          <w:lang w:bidi="th-TH"/>
                        </w:rPr>
                        <w:t>หมายเลขหัวข้อ</w:t>
                      </w:r>
                    </w:p>
                  </w:txbxContent>
                </v:textbox>
              </v:shape>
            </w:pict>
          </mc:Fallback>
        </mc:AlternateContent>
      </w:r>
    </w:p>
    <w:p w:rsidR="009A16E9" w:rsidRPr="005C7C66" w:rsidRDefault="009A16E9" w:rsidP="009A16E9">
      <w:pPr>
        <w:pStyle w:val="BodyText3"/>
        <w:rPr>
          <w:rFonts w:ascii="TH SarabunPSK" w:hAnsi="TH SarabunPSK" w:cs="TH SarabunPSK"/>
          <w:b/>
          <w:bCs/>
          <w:sz w:val="20"/>
          <w:szCs w:val="20"/>
        </w:rPr>
      </w:pPr>
      <w:r w:rsidRPr="009F1B5E">
        <w:rPr>
          <w:rFonts w:ascii="TH SarabunPSK" w:hAnsi="TH SarabunPSK" w:cs="TH SarabunPSK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96FB913" wp14:editId="4E1C166C">
                <wp:simplePos x="0" y="0"/>
                <wp:positionH relativeFrom="column">
                  <wp:posOffset>2964815</wp:posOffset>
                </wp:positionH>
                <wp:positionV relativeFrom="paragraph">
                  <wp:posOffset>43180</wp:posOffset>
                </wp:positionV>
                <wp:extent cx="572135" cy="347980"/>
                <wp:effectExtent l="38100" t="0" r="18415" b="52070"/>
                <wp:wrapNone/>
                <wp:docPr id="98540" name="Straight Arrow Connector 98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572135" cy="3479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98540" o:spid="_x0000_s1026" type="#_x0000_t32" style="position:absolute;margin-left:233.45pt;margin-top:3.4pt;width:45.05pt;height:27.4pt;flip:x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">
                <v:stroke endarrow="block"/>
                <o:lock v:ext="edit" shapetype="f"/>
              </v:shape>
            </w:pict>
          </mc:Fallback>
        </mc:AlternateContent>
      </w:r>
    </w:p>
    <w:p w:rsidR="009A16E9" w:rsidRPr="005C7C66" w:rsidRDefault="009A16E9" w:rsidP="009A16E9">
      <w:pPr>
        <w:pStyle w:val="BodyText3"/>
        <w:rPr>
          <w:rFonts w:ascii="TH SarabunPSK" w:hAnsi="TH SarabunPSK" w:cs="TH SarabunPSK"/>
          <w:b/>
          <w:bCs/>
          <w:sz w:val="40"/>
          <w:szCs w:val="40"/>
        </w:rPr>
      </w:pPr>
      <w:r w:rsidRPr="009F1B5E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6950521" wp14:editId="3DF278F0">
                <wp:simplePos x="0" y="0"/>
                <wp:positionH relativeFrom="column">
                  <wp:posOffset>5151120</wp:posOffset>
                </wp:positionH>
                <wp:positionV relativeFrom="paragraph">
                  <wp:posOffset>5828030</wp:posOffset>
                </wp:positionV>
                <wp:extent cx="365760" cy="219710"/>
                <wp:effectExtent l="41910" t="9525" r="11430" b="56515"/>
                <wp:wrapNone/>
                <wp:docPr id="98539" name="Straight Arrow Connector 98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5760" cy="2197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98539" o:spid="_x0000_s1026" type="#_x0000_t32" style="position:absolute;margin-left:405.6pt;margin-top:458.9pt;width:28.8pt;height:17.3pt;flip:x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">
                <v:stroke endarrow="block"/>
              </v:shape>
            </w:pict>
          </mc:Fallback>
        </mc:AlternateContent>
      </w:r>
      <w:r w:rsidRPr="009F1B5E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A1660A3" wp14:editId="678611B2">
                <wp:simplePos x="0" y="0"/>
                <wp:positionH relativeFrom="column">
                  <wp:posOffset>5631815</wp:posOffset>
                </wp:positionH>
                <wp:positionV relativeFrom="paragraph">
                  <wp:posOffset>5659755</wp:posOffset>
                </wp:positionV>
                <wp:extent cx="897890" cy="1746885"/>
                <wp:effectExtent l="0" t="0" r="0" b="0"/>
                <wp:wrapNone/>
                <wp:docPr id="98538" name="Text Box 98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890" cy="1746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278E" w:rsidRPr="00B9258F" w:rsidRDefault="000A278E" w:rsidP="009A16E9">
                            <w:pPr>
                              <w:spacing w:line="204" w:lineRule="auto"/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B9258F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หมายเหตุ</w:t>
                            </w:r>
                          </w:p>
                          <w:p w:rsidR="000A278E" w:rsidRPr="00B9258F" w:rsidRDefault="000A278E" w:rsidP="009A16E9">
                            <w:pPr>
                              <w:spacing w:line="204" w:lineRule="auto"/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B9258F"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cs/>
                                <w:lang w:bidi="th-TH"/>
                              </w:rPr>
                              <w:t>•คำแนะนำสิ่ง</w:t>
                            </w:r>
                          </w:p>
                          <w:p w:rsidR="000A278E" w:rsidRPr="00B9258F" w:rsidRDefault="000A278E" w:rsidP="009A16E9">
                            <w:pPr>
                              <w:spacing w:line="204" w:lineRule="auto"/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B9258F"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ที่องค์กร</w:t>
                            </w:r>
                            <w:r w:rsidRPr="00B9258F">
                              <w:rPr>
                                <w:rFonts w:ascii="Cordia New" w:hAnsi="Cordia New" w:cs="Cordia New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ต้อง  </w:t>
                            </w:r>
                          </w:p>
                          <w:p w:rsidR="000A278E" w:rsidRPr="00B9258F" w:rsidRDefault="000A278E" w:rsidP="009A16E9">
                            <w:pPr>
                              <w:spacing w:line="204" w:lineRule="auto"/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B9258F"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ปฏิบัติ</w:t>
                            </w:r>
                            <w:r w:rsidRPr="00B9258F">
                              <w:rPr>
                                <w:rFonts w:ascii="Cordia New" w:hAnsi="Cordia New" w:cs="Cordia New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เพื่อ</w:t>
                            </w:r>
                          </w:p>
                          <w:p w:rsidR="000A278E" w:rsidRPr="00B9258F" w:rsidRDefault="000A278E" w:rsidP="009A16E9">
                            <w:pPr>
                              <w:spacing w:line="204" w:lineRule="auto"/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B9258F">
                              <w:rPr>
                                <w:rFonts w:ascii="Cordia New" w:hAnsi="Cordia New" w:cs="Cordia New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ความเชื่อมโยง</w:t>
                            </w:r>
                          </w:p>
                          <w:p w:rsidR="000A278E" w:rsidRPr="00B9258F" w:rsidRDefault="000A278E" w:rsidP="009A16E9">
                            <w:pPr>
                              <w:spacing w:line="204" w:lineRule="auto"/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B9258F">
                              <w:rPr>
                                <w:rFonts w:ascii="Cordia New" w:hAnsi="Cordia New" w:cs="Cordia New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และครบถ้วน</w:t>
                            </w:r>
                          </w:p>
                          <w:p w:rsidR="000A278E" w:rsidRPr="00B9258F" w:rsidRDefault="000A278E" w:rsidP="009A16E9">
                            <w:pPr>
                              <w:spacing w:line="204" w:lineRule="auto"/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B9258F"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cs/>
                                <w:lang w:bidi="th-TH"/>
                              </w:rPr>
                              <w:t>•</w:t>
                            </w:r>
                            <w:r w:rsidRPr="00B9258F">
                              <w:rPr>
                                <w:rFonts w:ascii="Cordia New" w:hAnsi="Cordia New" w:cs="Cordia New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เป็นส่วนหนึ่ง   ของข้อกำหนด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8538" o:spid="_x0000_s1031" type="#_x0000_t202" style="position:absolute;margin-left:443.45pt;margin-top:445.65pt;width:70.7pt;height:137.55pt;z-index:2517760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" stroked="f">
                <v:textbox style="mso-fit-shape-to-text:t">
                  <w:txbxContent>
                    <w:p w:rsidR="000A278E" w:rsidRPr="00B9258F" w:rsidRDefault="000A278E" w:rsidP="009A16E9">
                      <w:pPr>
                        <w:spacing w:line="204" w:lineRule="auto"/>
                        <w:rPr>
                          <w:rFonts w:ascii="Cordia New" w:hAnsi="Cordia New" w:cs="Cordia New"/>
                          <w:b/>
                          <w:bCs/>
                          <w:sz w:val="28"/>
                          <w:szCs w:val="28"/>
                          <w:lang w:bidi="th-TH"/>
                        </w:rPr>
                      </w:pPr>
                      <w:r w:rsidRPr="00B9258F">
                        <w:rPr>
                          <w:rFonts w:ascii="Cordia New" w:hAnsi="Cordia New" w:cs="Cordia New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หมายเหตุ</w:t>
                      </w:r>
                    </w:p>
                    <w:p w:rsidR="000A278E" w:rsidRPr="00B9258F" w:rsidRDefault="000A278E" w:rsidP="009A16E9">
                      <w:pPr>
                        <w:spacing w:line="204" w:lineRule="auto"/>
                        <w:rPr>
                          <w:rFonts w:ascii="Cordia New" w:hAnsi="Cordia New" w:cs="Cordia New"/>
                          <w:sz w:val="28"/>
                          <w:szCs w:val="28"/>
                          <w:lang w:bidi="th-TH"/>
                        </w:rPr>
                      </w:pPr>
                      <w:r w:rsidRPr="00B9258F">
                        <w:rPr>
                          <w:rFonts w:ascii="Cordia New" w:hAnsi="Cordia New" w:cs="Cordia New"/>
                          <w:sz w:val="28"/>
                          <w:szCs w:val="28"/>
                          <w:cs/>
                          <w:lang w:bidi="th-TH"/>
                        </w:rPr>
                        <w:t>•คำแนะนำสิ่ง</w:t>
                      </w:r>
                    </w:p>
                    <w:p w:rsidR="000A278E" w:rsidRPr="00B9258F" w:rsidRDefault="000A278E" w:rsidP="009A16E9">
                      <w:pPr>
                        <w:spacing w:line="204" w:lineRule="auto"/>
                        <w:rPr>
                          <w:rFonts w:ascii="Cordia New" w:hAnsi="Cordia New" w:cs="Cordia New"/>
                          <w:sz w:val="28"/>
                          <w:szCs w:val="28"/>
                          <w:lang w:bidi="th-TH"/>
                        </w:rPr>
                      </w:pPr>
                      <w:r w:rsidRPr="00B9258F">
                        <w:rPr>
                          <w:rFonts w:ascii="Cordia New" w:hAnsi="Cordia New" w:cs="Cordia New"/>
                          <w:sz w:val="28"/>
                          <w:szCs w:val="28"/>
                          <w:cs/>
                          <w:lang w:bidi="th-TH"/>
                        </w:rPr>
                        <w:t>ที่องค์กร</w:t>
                      </w:r>
                      <w:r w:rsidRPr="00B9258F">
                        <w:rPr>
                          <w:rFonts w:ascii="Cordia New" w:hAnsi="Cordia New" w:cs="Cordia New" w:hint="cs"/>
                          <w:sz w:val="28"/>
                          <w:szCs w:val="28"/>
                          <w:cs/>
                          <w:lang w:bidi="th-TH"/>
                        </w:rPr>
                        <w:t xml:space="preserve">ต้อง  </w:t>
                      </w:r>
                    </w:p>
                    <w:p w:rsidR="000A278E" w:rsidRPr="00B9258F" w:rsidRDefault="000A278E" w:rsidP="009A16E9">
                      <w:pPr>
                        <w:spacing w:line="204" w:lineRule="auto"/>
                        <w:rPr>
                          <w:rFonts w:ascii="Cordia New" w:hAnsi="Cordia New" w:cs="Cordia New"/>
                          <w:sz w:val="28"/>
                          <w:szCs w:val="28"/>
                          <w:lang w:bidi="th-TH"/>
                        </w:rPr>
                      </w:pPr>
                      <w:r w:rsidRPr="00B9258F">
                        <w:rPr>
                          <w:rFonts w:ascii="Cordia New" w:hAnsi="Cordia New" w:cs="Cordia New"/>
                          <w:sz w:val="28"/>
                          <w:szCs w:val="28"/>
                          <w:cs/>
                          <w:lang w:bidi="th-TH"/>
                        </w:rPr>
                        <w:t>ปฏิบัติ</w:t>
                      </w:r>
                      <w:r w:rsidRPr="00B9258F">
                        <w:rPr>
                          <w:rFonts w:ascii="Cordia New" w:hAnsi="Cordia New" w:cs="Cordia New" w:hint="cs"/>
                          <w:sz w:val="28"/>
                          <w:szCs w:val="28"/>
                          <w:cs/>
                          <w:lang w:bidi="th-TH"/>
                        </w:rPr>
                        <w:t>เพื่อ</w:t>
                      </w:r>
                    </w:p>
                    <w:p w:rsidR="000A278E" w:rsidRPr="00B9258F" w:rsidRDefault="000A278E" w:rsidP="009A16E9">
                      <w:pPr>
                        <w:spacing w:line="204" w:lineRule="auto"/>
                        <w:rPr>
                          <w:rFonts w:ascii="Cordia New" w:hAnsi="Cordia New" w:cs="Cordia New"/>
                          <w:sz w:val="28"/>
                          <w:szCs w:val="28"/>
                          <w:lang w:bidi="th-TH"/>
                        </w:rPr>
                      </w:pPr>
                      <w:r w:rsidRPr="00B9258F">
                        <w:rPr>
                          <w:rFonts w:ascii="Cordia New" w:hAnsi="Cordia New" w:cs="Cordia New" w:hint="cs"/>
                          <w:sz w:val="28"/>
                          <w:szCs w:val="28"/>
                          <w:cs/>
                          <w:lang w:bidi="th-TH"/>
                        </w:rPr>
                        <w:t>ความเชื่อมโยง</w:t>
                      </w:r>
                    </w:p>
                    <w:p w:rsidR="000A278E" w:rsidRPr="00B9258F" w:rsidRDefault="000A278E" w:rsidP="009A16E9">
                      <w:pPr>
                        <w:spacing w:line="204" w:lineRule="auto"/>
                        <w:rPr>
                          <w:rFonts w:ascii="Cordia New" w:hAnsi="Cordia New" w:cs="Cordia New"/>
                          <w:sz w:val="28"/>
                          <w:szCs w:val="28"/>
                          <w:lang w:bidi="th-TH"/>
                        </w:rPr>
                      </w:pPr>
                      <w:r w:rsidRPr="00B9258F">
                        <w:rPr>
                          <w:rFonts w:ascii="Cordia New" w:hAnsi="Cordia New" w:cs="Cordia New" w:hint="cs"/>
                          <w:sz w:val="28"/>
                          <w:szCs w:val="28"/>
                          <w:cs/>
                          <w:lang w:bidi="th-TH"/>
                        </w:rPr>
                        <w:t>และครบถ้วน</w:t>
                      </w:r>
                    </w:p>
                    <w:p w:rsidR="000A278E" w:rsidRPr="00B9258F" w:rsidRDefault="000A278E" w:rsidP="009A16E9">
                      <w:pPr>
                        <w:spacing w:line="204" w:lineRule="auto"/>
                        <w:rPr>
                          <w:rFonts w:ascii="Cordia New" w:hAnsi="Cordia New" w:cs="Cordia New"/>
                          <w:sz w:val="28"/>
                          <w:szCs w:val="28"/>
                          <w:lang w:bidi="th-TH"/>
                        </w:rPr>
                      </w:pPr>
                      <w:r w:rsidRPr="00B9258F">
                        <w:rPr>
                          <w:rFonts w:ascii="Cordia New" w:hAnsi="Cordia New" w:cs="Cordia New"/>
                          <w:sz w:val="28"/>
                          <w:szCs w:val="28"/>
                          <w:cs/>
                          <w:lang w:bidi="th-TH"/>
                        </w:rPr>
                        <w:t>•</w:t>
                      </w:r>
                      <w:r w:rsidRPr="00B9258F">
                        <w:rPr>
                          <w:rFonts w:ascii="Cordia New" w:hAnsi="Cordia New" w:cs="Cordia New" w:hint="cs"/>
                          <w:sz w:val="28"/>
                          <w:szCs w:val="28"/>
                          <w:cs/>
                          <w:lang w:bidi="th-TH"/>
                        </w:rPr>
                        <w:t xml:space="preserve"> เป็นส่วนหนึ่ง   ของข้อกำหนด </w:t>
                      </w:r>
                    </w:p>
                  </w:txbxContent>
                </v:textbox>
              </v:shape>
            </w:pict>
          </mc:Fallback>
        </mc:AlternateContent>
      </w:r>
      <w:r w:rsidRPr="009F1B5E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D61DA9E" wp14:editId="4E0CAA07">
                <wp:simplePos x="0" y="0"/>
                <wp:positionH relativeFrom="column">
                  <wp:posOffset>5409565</wp:posOffset>
                </wp:positionH>
                <wp:positionV relativeFrom="paragraph">
                  <wp:posOffset>4102100</wp:posOffset>
                </wp:positionV>
                <wp:extent cx="394970" cy="467995"/>
                <wp:effectExtent l="52705" t="7620" r="9525" b="48260"/>
                <wp:wrapNone/>
                <wp:docPr id="98537" name="Straight Arrow Connector 98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4970" cy="4679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98537" o:spid="_x0000_s1026" type="#_x0000_t32" style="position:absolute;margin-left:425.95pt;margin-top:323pt;width:31.1pt;height:36.85pt;flip:x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">
                <v:stroke endarrow="block"/>
              </v:shape>
            </w:pict>
          </mc:Fallback>
        </mc:AlternateContent>
      </w:r>
      <w:r w:rsidRPr="009F1B5E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6E3A516" wp14:editId="76410EF6">
                <wp:simplePos x="0" y="0"/>
                <wp:positionH relativeFrom="column">
                  <wp:posOffset>5307330</wp:posOffset>
                </wp:positionH>
                <wp:positionV relativeFrom="paragraph">
                  <wp:posOffset>2967990</wp:posOffset>
                </wp:positionV>
                <wp:extent cx="497205" cy="424180"/>
                <wp:effectExtent l="45720" t="54610" r="9525" b="6985"/>
                <wp:wrapNone/>
                <wp:docPr id="98536" name="Straight Arrow Connector 98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97205" cy="4241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98536" o:spid="_x0000_s1026" type="#_x0000_t32" style="position:absolute;margin-left:417.9pt;margin-top:233.7pt;width:39.15pt;height:33.4pt;flip:x y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">
                <v:stroke endarrow="block"/>
              </v:shape>
            </w:pict>
          </mc:Fallback>
        </mc:AlternateContent>
      </w:r>
      <w:r w:rsidRPr="009F1B5E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8E7E8A1" wp14:editId="33D44CAB">
                <wp:simplePos x="0" y="0"/>
                <wp:positionH relativeFrom="column">
                  <wp:posOffset>-264160</wp:posOffset>
                </wp:positionH>
                <wp:positionV relativeFrom="paragraph">
                  <wp:posOffset>2711450</wp:posOffset>
                </wp:positionV>
                <wp:extent cx="461010" cy="1173480"/>
                <wp:effectExtent l="0" t="19050" r="53340" b="64770"/>
                <wp:wrapNone/>
                <wp:docPr id="98535" name="Straight Arrow Connector 98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61010" cy="11734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ffectLst>
                          <a:outerShdw dist="12700" dir="16200000" algn="ctr" rotWithShape="0">
                            <a:srgbClr val="808080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98535" o:spid="_x0000_s1026" type="#_x0000_t32" style="position:absolute;margin-left:-20.8pt;margin-top:213.5pt;width:36.3pt;height:92.4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">
                <v:stroke endarrow="block"/>
                <v:shadow on="t" offset="0,-1pt"/>
                <o:lock v:ext="edit" shapetype="f"/>
              </v:shape>
            </w:pict>
          </mc:Fallback>
        </mc:AlternateContent>
      </w:r>
      <w:r w:rsidRPr="009F1B5E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28E1056" wp14:editId="4F15B9BD">
                <wp:simplePos x="0" y="0"/>
                <wp:positionH relativeFrom="column">
                  <wp:posOffset>-274320</wp:posOffset>
                </wp:positionH>
                <wp:positionV relativeFrom="paragraph">
                  <wp:posOffset>1449070</wp:posOffset>
                </wp:positionV>
                <wp:extent cx="452755" cy="1101090"/>
                <wp:effectExtent l="0" t="38100" r="61595" b="22860"/>
                <wp:wrapNone/>
                <wp:docPr id="98534" name="Straight Arrow Connector 98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452755" cy="11010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98534" o:spid="_x0000_s1026" type="#_x0000_t32" style="position:absolute;margin-left:-21.6pt;margin-top:114.1pt;width:35.65pt;height:86.7pt;flip:y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">
                <v:stroke endarrow="block"/>
                <o:lock v:ext="edit" shapetype="f"/>
              </v:shape>
            </w:pict>
          </mc:Fallback>
        </mc:AlternateContent>
      </w:r>
      <w:r w:rsidRPr="009F1B5E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F83634D" wp14:editId="3E853A12">
                <wp:simplePos x="0" y="0"/>
                <wp:positionH relativeFrom="column">
                  <wp:posOffset>5255895</wp:posOffset>
                </wp:positionH>
                <wp:positionV relativeFrom="paragraph">
                  <wp:posOffset>3468370</wp:posOffset>
                </wp:positionV>
                <wp:extent cx="1435735" cy="675005"/>
                <wp:effectExtent l="3810" t="2540" r="0" b="0"/>
                <wp:wrapNone/>
                <wp:docPr id="98533" name="Text Box 98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735" cy="675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278E" w:rsidRPr="00B9258F" w:rsidRDefault="000A278E" w:rsidP="009A16E9">
                            <w:pPr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B9258F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ข้อกำหนดต่างๆ</w:t>
                            </w:r>
                          </w:p>
                          <w:p w:rsidR="000A278E" w:rsidRPr="00B9258F" w:rsidRDefault="000A278E" w:rsidP="009A16E9">
                            <w:pPr>
                              <w:rPr>
                                <w:rFonts w:ascii="Cordia New" w:hAnsi="Cordia New" w:cs="Cordia New"/>
                                <w:sz w:val="30"/>
                                <w:szCs w:val="30"/>
                              </w:rPr>
                            </w:pPr>
                            <w:r w:rsidRPr="00B9258F">
                              <w:rPr>
                                <w:rFonts w:ascii="Cordia New" w:hAnsi="Cordia New" w:cs="Cordia New" w:hint="cs"/>
                                <w:sz w:val="30"/>
                                <w:szCs w:val="30"/>
                                <w:cs/>
                                <w:lang w:bidi="th-TH"/>
                              </w:rPr>
                              <w:t>(คำถามย่อยของเกณฑ์)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8533" o:spid="_x0000_s1032" type="#_x0000_t202" style="position:absolute;margin-left:413.85pt;margin-top:273.1pt;width:113.05pt;height:53.1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" stroked="f">
                <v:textbox>
                  <w:txbxContent>
                    <w:p w:rsidR="000A278E" w:rsidRPr="00B9258F" w:rsidRDefault="000A278E" w:rsidP="009A16E9">
                      <w:pPr>
                        <w:rPr>
                          <w:rFonts w:ascii="Cordia New" w:hAnsi="Cordia New" w:cs="Cordia New"/>
                          <w:b/>
                          <w:bCs/>
                          <w:sz w:val="28"/>
                          <w:szCs w:val="28"/>
                          <w:lang w:bidi="th-TH"/>
                        </w:rPr>
                      </w:pPr>
                      <w:r w:rsidRPr="00B9258F">
                        <w:rPr>
                          <w:rFonts w:ascii="Cordia New" w:hAnsi="Cordia New" w:cs="Cordia New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ข้อกำหนดต่างๆ</w:t>
                      </w:r>
                    </w:p>
                    <w:p w:rsidR="000A278E" w:rsidRPr="00B9258F" w:rsidRDefault="000A278E" w:rsidP="009A16E9">
                      <w:pPr>
                        <w:rPr>
                          <w:rFonts w:ascii="Cordia New" w:hAnsi="Cordia New" w:cs="Cordia New"/>
                          <w:sz w:val="30"/>
                          <w:szCs w:val="30"/>
                        </w:rPr>
                      </w:pPr>
                      <w:r w:rsidRPr="00B9258F">
                        <w:rPr>
                          <w:rFonts w:ascii="Cordia New" w:hAnsi="Cordia New" w:cs="Cordia New" w:hint="cs"/>
                          <w:sz w:val="30"/>
                          <w:szCs w:val="30"/>
                          <w:cs/>
                          <w:lang w:bidi="th-TH"/>
                        </w:rPr>
                        <w:t>(คำถามย่อยของเกณฑ์)</w:t>
                      </w:r>
                    </w:p>
                  </w:txbxContent>
                </v:textbox>
              </v:shape>
            </w:pict>
          </mc:Fallback>
        </mc:AlternateContent>
      </w:r>
      <w:r w:rsidRPr="009F1B5E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81187C1" wp14:editId="7391A7F7">
                <wp:simplePos x="0" y="0"/>
                <wp:positionH relativeFrom="column">
                  <wp:posOffset>-885190</wp:posOffset>
                </wp:positionH>
                <wp:positionV relativeFrom="paragraph">
                  <wp:posOffset>2481580</wp:posOffset>
                </wp:positionV>
                <wp:extent cx="1086485" cy="313690"/>
                <wp:effectExtent l="0" t="0" r="2540" b="3810"/>
                <wp:wrapNone/>
                <wp:docPr id="98532" name="Text Box 98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6485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278E" w:rsidRPr="00B9258F" w:rsidRDefault="000A278E" w:rsidP="009A16E9">
                            <w:pPr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9258F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ประเด็นพิจารณา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8532" o:spid="_x0000_s1033" type="#_x0000_t202" style="position:absolute;margin-left:-69.7pt;margin-top:195.4pt;width:85.55pt;height:24.7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" stroked="f">
                <v:textbox>
                  <w:txbxContent>
                    <w:p w:rsidR="000A278E" w:rsidRPr="00B9258F" w:rsidRDefault="000A278E" w:rsidP="009A16E9">
                      <w:pPr>
                        <w:rPr>
                          <w:rFonts w:ascii="Cordia New" w:hAnsi="Cordia New" w:cs="Cordia New"/>
                          <w:b/>
                          <w:bCs/>
                          <w:sz w:val="28"/>
                          <w:szCs w:val="28"/>
                        </w:rPr>
                      </w:pPr>
                      <w:r w:rsidRPr="00B9258F">
                        <w:rPr>
                          <w:rFonts w:ascii="Cordia New" w:hAnsi="Cordia New" w:cs="Cordia New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ประเด็นพิจารณา</w:t>
                      </w:r>
                    </w:p>
                  </w:txbxContent>
                </v:textbox>
              </v:shape>
            </w:pict>
          </mc:Fallback>
        </mc:AlternateContent>
      </w:r>
      <w:r w:rsidRPr="009F1B5E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5E5990E" wp14:editId="442D7E56">
                <wp:simplePos x="0" y="0"/>
                <wp:positionH relativeFrom="column">
                  <wp:posOffset>-109220</wp:posOffset>
                </wp:positionH>
                <wp:positionV relativeFrom="paragraph">
                  <wp:posOffset>4714875</wp:posOffset>
                </wp:positionV>
                <wp:extent cx="499745" cy="287020"/>
                <wp:effectExtent l="0" t="0" r="71755" b="55880"/>
                <wp:wrapNone/>
                <wp:docPr id="98531" name="Straight Arrow Connector 98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99745" cy="287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98531" o:spid="_x0000_s1026" type="#_x0000_t32" style="position:absolute;margin-left:-8.6pt;margin-top:371.25pt;width:39.35pt;height:22.6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">
                <v:stroke endarrow="block"/>
                <o:lock v:ext="edit" shapetype="f"/>
              </v:shape>
            </w:pict>
          </mc:Fallback>
        </mc:AlternateContent>
      </w:r>
      <w:r w:rsidRPr="009F1B5E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0547153" wp14:editId="628C4CF3">
                <wp:simplePos x="0" y="0"/>
                <wp:positionH relativeFrom="column">
                  <wp:posOffset>-908050</wp:posOffset>
                </wp:positionH>
                <wp:positionV relativeFrom="paragraph">
                  <wp:posOffset>4313555</wp:posOffset>
                </wp:positionV>
                <wp:extent cx="913130" cy="777240"/>
                <wp:effectExtent l="2540" t="0" r="0" b="3810"/>
                <wp:wrapNone/>
                <wp:docPr id="98530" name="Text Box 98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130" cy="77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278E" w:rsidRPr="00B9258F" w:rsidRDefault="000A278E" w:rsidP="009A16E9">
                            <w:pPr>
                              <w:spacing w:line="204" w:lineRule="auto"/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B9258F"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สรุปคำถาม</w:t>
                            </w:r>
                          </w:p>
                          <w:p w:rsidR="000A278E" w:rsidRPr="00B9258F" w:rsidRDefault="000A278E" w:rsidP="009A16E9">
                            <w:pPr>
                              <w:spacing w:line="204" w:lineRule="auto"/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</w:pPr>
                            <w:r w:rsidRPr="00B9258F"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ของข้อกำหนดต่างๆ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8530" o:spid="_x0000_s1034" type="#_x0000_t202" style="position:absolute;margin-left:-71.5pt;margin-top:339.65pt;width:71.9pt;height:61.2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" stroked="f">
                <v:textbox>
                  <w:txbxContent>
                    <w:p w:rsidR="000A278E" w:rsidRPr="00B9258F" w:rsidRDefault="000A278E" w:rsidP="009A16E9">
                      <w:pPr>
                        <w:spacing w:line="204" w:lineRule="auto"/>
                        <w:rPr>
                          <w:rFonts w:ascii="Cordia New" w:hAnsi="Cordia New" w:cs="Cordia New"/>
                          <w:sz w:val="28"/>
                          <w:szCs w:val="28"/>
                          <w:lang w:bidi="th-TH"/>
                        </w:rPr>
                      </w:pPr>
                      <w:r w:rsidRPr="00B9258F">
                        <w:rPr>
                          <w:rFonts w:ascii="Cordia New" w:hAnsi="Cordia New" w:cs="Cordia New"/>
                          <w:sz w:val="28"/>
                          <w:szCs w:val="28"/>
                          <w:cs/>
                          <w:lang w:bidi="th-TH"/>
                        </w:rPr>
                        <w:t>สรุปคำถาม</w:t>
                      </w:r>
                    </w:p>
                    <w:p w:rsidR="000A278E" w:rsidRPr="00B9258F" w:rsidRDefault="000A278E" w:rsidP="009A16E9">
                      <w:pPr>
                        <w:spacing w:line="204" w:lineRule="auto"/>
                        <w:rPr>
                          <w:rFonts w:ascii="Cordia New" w:hAnsi="Cordia New" w:cs="Cordia New"/>
                          <w:sz w:val="28"/>
                          <w:szCs w:val="28"/>
                        </w:rPr>
                      </w:pPr>
                      <w:r w:rsidRPr="00B9258F">
                        <w:rPr>
                          <w:rFonts w:ascii="Cordia New" w:hAnsi="Cordia New" w:cs="Cordia New"/>
                          <w:sz w:val="28"/>
                          <w:szCs w:val="28"/>
                          <w:cs/>
                          <w:lang w:bidi="th-TH"/>
                        </w:rPr>
                        <w:t>ของข้อกำหนดต่างๆ</w:t>
                      </w:r>
                    </w:p>
                  </w:txbxContent>
                </v:textbox>
              </v:shape>
            </w:pict>
          </mc:Fallback>
        </mc:AlternateContent>
      </w:r>
      <w:r w:rsidRPr="009F1B5E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B70F147" wp14:editId="76E4F2F4">
                <wp:simplePos x="0" y="0"/>
                <wp:positionH relativeFrom="column">
                  <wp:posOffset>-100965</wp:posOffset>
                </wp:positionH>
                <wp:positionV relativeFrom="paragraph">
                  <wp:posOffset>4364355</wp:posOffset>
                </wp:positionV>
                <wp:extent cx="491490" cy="350520"/>
                <wp:effectExtent l="0" t="38100" r="60960" b="30480"/>
                <wp:wrapNone/>
                <wp:docPr id="98529" name="Straight Arrow Connector 98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491490" cy="350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98529" o:spid="_x0000_s1026" type="#_x0000_t32" style="position:absolute;margin-left:-7.95pt;margin-top:343.65pt;width:38.7pt;height:27.6pt;flip:y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">
                <v:stroke endarrow="block"/>
                <o:lock v:ext="edit" shapetype="f"/>
              </v:shape>
            </w:pict>
          </mc:Fallback>
        </mc:AlternateContent>
      </w:r>
      <w:r w:rsidRPr="009F1B5E">
        <w:rPr>
          <w:rFonts w:ascii="TH SarabunPSK" w:hAnsi="TH SarabunPSK" w:cs="TH SarabunPSK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8496364" wp14:editId="4276CA9F">
                <wp:simplePos x="0" y="0"/>
                <wp:positionH relativeFrom="column">
                  <wp:posOffset>4798060</wp:posOffset>
                </wp:positionH>
                <wp:positionV relativeFrom="paragraph">
                  <wp:posOffset>380365</wp:posOffset>
                </wp:positionV>
                <wp:extent cx="213995" cy="95250"/>
                <wp:effectExtent l="38100" t="0" r="14605" b="57150"/>
                <wp:wrapNone/>
                <wp:docPr id="98528" name="Straight Arrow Connector 98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1399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98528" o:spid="_x0000_s1026" type="#_x0000_t32" style="position:absolute;margin-left:377.8pt;margin-top:29.95pt;width:16.85pt;height:7.5pt;flip:x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">
                <v:stroke endarrow="block"/>
                <o:lock v:ext="edit" shapetype="f"/>
              </v:shape>
            </w:pict>
          </mc:Fallback>
        </mc:AlternateContent>
      </w:r>
      <w:r w:rsidRPr="009F1B5E">
        <w:rPr>
          <w:rFonts w:ascii="TH SarabunPSK" w:hAnsi="TH SarabunPSK" w:cs="TH SarabunPSK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24800B0" wp14:editId="7F4F5259">
                <wp:simplePos x="0" y="0"/>
                <wp:positionH relativeFrom="column">
                  <wp:posOffset>5105400</wp:posOffset>
                </wp:positionH>
                <wp:positionV relativeFrom="paragraph">
                  <wp:posOffset>102870</wp:posOffset>
                </wp:positionV>
                <wp:extent cx="1267460" cy="908685"/>
                <wp:effectExtent l="0" t="0" r="8890" b="0"/>
                <wp:wrapNone/>
                <wp:docPr id="98527" name="Text Box 98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908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278E" w:rsidRPr="005C7C66" w:rsidRDefault="000A278E" w:rsidP="009A16E9">
                            <w:pPr>
                              <w:spacing w:line="204" w:lineRule="auto"/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 w:rsidRPr="005C7C66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ข้อกำหนดโดยรวม</w:t>
                            </w:r>
                            <w:r w:rsidRPr="005C7C66"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แสดงเรื่องที่องค์กรต้องดำเนินการตามประเด็นพิจารณา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8527" o:spid="_x0000_s1035" type="#_x0000_t202" style="position:absolute;margin-left:402pt;margin-top:8.1pt;width:99.8pt;height:71.55pt;z-index:2517811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" stroked="f">
                <v:textbox style="mso-fit-shape-to-text:t">
                  <w:txbxContent>
                    <w:p w:rsidR="000A278E" w:rsidRPr="005C7C66" w:rsidRDefault="000A278E" w:rsidP="009A16E9">
                      <w:pPr>
                        <w:spacing w:line="204" w:lineRule="auto"/>
                        <w:rPr>
                          <w:rFonts w:ascii="Cordia New" w:hAnsi="Cordia New" w:cs="Cordia New"/>
                          <w:sz w:val="28"/>
                          <w:szCs w:val="28"/>
                          <w:cs/>
                          <w:lang w:bidi="th-TH"/>
                        </w:rPr>
                      </w:pPr>
                      <w:r w:rsidRPr="005C7C66">
                        <w:rPr>
                          <w:rFonts w:ascii="Cordia New" w:hAnsi="Cordia New" w:cs="Cordia New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ข้อกำหนดโดยรวม</w:t>
                      </w:r>
                      <w:r w:rsidRPr="005C7C66">
                        <w:rPr>
                          <w:rFonts w:ascii="Cordia New" w:hAnsi="Cordia New" w:cs="Cordia New"/>
                          <w:sz w:val="28"/>
                          <w:szCs w:val="28"/>
                          <w:cs/>
                          <w:lang w:bidi="th-TH"/>
                        </w:rPr>
                        <w:t xml:space="preserve"> แสดงเรื่องที่องค์กรต้องดำเนินการตามประเด็นพิจารณา</w:t>
                      </w:r>
                    </w:p>
                  </w:txbxContent>
                </v:textbox>
              </v:shape>
            </w:pict>
          </mc:Fallback>
        </mc:AlternateContent>
      </w:r>
      <w:r w:rsidRPr="009F1B5E"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 wp14:anchorId="21172E8C" wp14:editId="11618143">
            <wp:extent cx="5162550" cy="7134225"/>
            <wp:effectExtent l="0" t="0" r="0" b="9525"/>
            <wp:docPr id="98526" name="Picture 98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9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13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6E9" w:rsidRPr="005C7C66" w:rsidRDefault="009A16E9" w:rsidP="009A16E9">
      <w:pPr>
        <w:pStyle w:val="BodyText3"/>
        <w:rPr>
          <w:rFonts w:ascii="TH SarabunPSK" w:hAnsi="TH SarabunPSK" w:cs="TH SarabunPSK"/>
          <w:b/>
          <w:bCs/>
          <w:sz w:val="2"/>
          <w:szCs w:val="2"/>
        </w:rPr>
      </w:pPr>
      <w:r w:rsidRPr="005C7C66">
        <w:rPr>
          <w:rFonts w:ascii="TH SarabunPSK" w:hAnsi="TH SarabunPSK" w:cs="TH SarabunPSK"/>
          <w:b/>
          <w:bCs/>
          <w:sz w:val="2"/>
          <w:szCs w:val="2"/>
        </w:rPr>
        <w:t>B</w:t>
      </w:r>
    </w:p>
    <w:p w:rsidR="009A16E9" w:rsidRPr="005C7C66" w:rsidRDefault="009A16E9" w:rsidP="009A16E9">
      <w:pPr>
        <w:pStyle w:val="BodyText3"/>
        <w:rPr>
          <w:rFonts w:ascii="TH SarabunPSK" w:hAnsi="TH SarabunPSK" w:cs="TH SarabunPSK"/>
          <w:b/>
          <w:bCs/>
          <w:sz w:val="2"/>
          <w:szCs w:val="2"/>
        </w:rPr>
      </w:pPr>
    </w:p>
    <w:p w:rsidR="009A16E9" w:rsidRPr="005C7C66" w:rsidRDefault="009A16E9" w:rsidP="009A16E9">
      <w:pPr>
        <w:pStyle w:val="BodyText3"/>
        <w:rPr>
          <w:rFonts w:ascii="TH SarabunPSK" w:hAnsi="TH SarabunPSK" w:cs="TH SarabunPSK"/>
          <w:b/>
          <w:bCs/>
          <w:sz w:val="2"/>
          <w:szCs w:val="2"/>
        </w:rPr>
      </w:pPr>
    </w:p>
    <w:p w:rsidR="009A16E9" w:rsidRPr="005C7C66" w:rsidRDefault="009A16E9" w:rsidP="009A16E9">
      <w:pPr>
        <w:pStyle w:val="BodyText3"/>
        <w:rPr>
          <w:rFonts w:ascii="TH SarabunPSK" w:hAnsi="TH SarabunPSK" w:cs="TH SarabunPSK"/>
          <w:b/>
          <w:bCs/>
          <w:sz w:val="2"/>
          <w:szCs w:val="2"/>
        </w:rPr>
      </w:pPr>
    </w:p>
    <w:p w:rsidR="009A16E9" w:rsidRPr="005C7C66" w:rsidRDefault="009A16E9" w:rsidP="009A16E9">
      <w:pPr>
        <w:pStyle w:val="BodyText3"/>
        <w:rPr>
          <w:rFonts w:ascii="TH SarabunPSK" w:hAnsi="TH SarabunPSK" w:cs="TH SarabunPSK"/>
          <w:b/>
          <w:bCs/>
          <w:sz w:val="2"/>
          <w:szCs w:val="2"/>
        </w:rPr>
      </w:pPr>
    </w:p>
    <w:p w:rsidR="009A16E9" w:rsidRPr="005C7C66" w:rsidRDefault="009A16E9" w:rsidP="009A16E9">
      <w:pPr>
        <w:pStyle w:val="BodyText3"/>
        <w:rPr>
          <w:rFonts w:ascii="TH SarabunPSK" w:hAnsi="TH SarabunPSK" w:cs="TH SarabunPSK"/>
          <w:b/>
          <w:bCs/>
          <w:sz w:val="2"/>
          <w:szCs w:val="2"/>
        </w:rPr>
      </w:pPr>
    </w:p>
    <w:p w:rsidR="009A16E9" w:rsidRPr="005C7C66" w:rsidRDefault="009A16E9" w:rsidP="009A16E9">
      <w:pPr>
        <w:pStyle w:val="BodyText3"/>
        <w:rPr>
          <w:rFonts w:ascii="TH SarabunPSK" w:hAnsi="TH SarabunPSK" w:cs="TH SarabunPSK"/>
          <w:b/>
          <w:bCs/>
          <w:sz w:val="2"/>
          <w:szCs w:val="2"/>
        </w:rPr>
      </w:pPr>
    </w:p>
    <w:p w:rsidR="009A16E9" w:rsidRPr="005C7C66" w:rsidRDefault="009A16E9" w:rsidP="009A16E9">
      <w:pPr>
        <w:pStyle w:val="BodyText3"/>
        <w:rPr>
          <w:rFonts w:ascii="TH SarabunPSK" w:hAnsi="TH SarabunPSK" w:cs="TH SarabunPSK"/>
          <w:b/>
          <w:bCs/>
          <w:sz w:val="2"/>
          <w:szCs w:val="2"/>
        </w:rPr>
      </w:pPr>
    </w:p>
    <w:p w:rsidR="009A16E9" w:rsidRPr="005C7C66" w:rsidRDefault="009A16E9" w:rsidP="009A16E9">
      <w:pPr>
        <w:pStyle w:val="BodyText3"/>
        <w:rPr>
          <w:rFonts w:ascii="TH SarabunPSK" w:hAnsi="TH SarabunPSK" w:cs="TH SarabunPSK"/>
          <w:b/>
          <w:bCs/>
          <w:sz w:val="2"/>
          <w:szCs w:val="2"/>
        </w:rPr>
      </w:pPr>
    </w:p>
    <w:p w:rsidR="009A16E9" w:rsidRPr="005C7C66" w:rsidRDefault="009A16E9" w:rsidP="009A16E9">
      <w:pPr>
        <w:pStyle w:val="BodyText3"/>
        <w:rPr>
          <w:rFonts w:ascii="TH SarabunPSK" w:hAnsi="TH SarabunPSK" w:cs="TH SarabunPSK"/>
          <w:b/>
          <w:bCs/>
          <w:sz w:val="2"/>
          <w:szCs w:val="2"/>
        </w:rPr>
      </w:pPr>
    </w:p>
    <w:p w:rsidR="009A16E9" w:rsidRDefault="009A16E9" w:rsidP="009A16E9">
      <w:pPr>
        <w:pStyle w:val="BodyText3"/>
        <w:rPr>
          <w:rFonts w:ascii="TH SarabunPSK" w:hAnsi="TH SarabunPSK" w:cs="TH SarabunPSK"/>
          <w:b/>
          <w:bCs/>
          <w:sz w:val="36"/>
          <w:szCs w:val="36"/>
        </w:rPr>
      </w:pPr>
      <w:r w:rsidRPr="005C7C66">
        <w:rPr>
          <w:rFonts w:ascii="TH SarabunPSK" w:hAnsi="TH SarabunPSK" w:cs="TH SarabunPSK"/>
          <w:b/>
          <w:bCs/>
          <w:sz w:val="36"/>
          <w:szCs w:val="36"/>
          <w:cs/>
        </w:rPr>
        <w:t xml:space="preserve">รูปที่ </w:t>
      </w:r>
      <w:r w:rsidRPr="005C7C66">
        <w:rPr>
          <w:rFonts w:ascii="TH SarabunPSK" w:hAnsi="TH SarabunPSK" w:cs="TH SarabunPSK"/>
          <w:b/>
          <w:bCs/>
          <w:sz w:val="36"/>
          <w:szCs w:val="36"/>
        </w:rPr>
        <w:t xml:space="preserve">4.1  </w:t>
      </w:r>
      <w:r w:rsidRPr="005C7C66">
        <w:rPr>
          <w:rFonts w:ascii="TH SarabunPSK" w:hAnsi="TH SarabunPSK" w:cs="TH SarabunPSK"/>
          <w:b/>
          <w:bCs/>
          <w:sz w:val="36"/>
          <w:szCs w:val="36"/>
          <w:cs/>
        </w:rPr>
        <w:t>รูปแบบของหัวข้อ</w:t>
      </w:r>
    </w:p>
    <w:p w:rsidR="009A16E9" w:rsidRPr="005C7C66" w:rsidRDefault="009A16E9" w:rsidP="009A16E9">
      <w:pPr>
        <w:pStyle w:val="Heading1"/>
        <w:spacing w:line="276" w:lineRule="auto"/>
        <w:jc w:val="center"/>
        <w:rPr>
          <w:rFonts w:ascii="TH SarabunPSK" w:hAnsi="TH SarabunPSK" w:cs="TH SarabunPSK"/>
          <w:b/>
          <w:bCs/>
          <w:sz w:val="40"/>
          <w:szCs w:val="40"/>
          <w:u w:val="none"/>
          <w:cs/>
        </w:rPr>
      </w:pPr>
      <w:r w:rsidRPr="005C7C66">
        <w:rPr>
          <w:rFonts w:ascii="TH SarabunPSK" w:hAnsi="TH SarabunPSK" w:cs="TH SarabunPSK"/>
          <w:b/>
          <w:bCs/>
          <w:sz w:val="40"/>
          <w:szCs w:val="40"/>
          <w:u w:val="none"/>
          <w:cs/>
        </w:rPr>
        <w:lastRenderedPageBreak/>
        <w:t>ระบบการให้คะแนน</w:t>
      </w:r>
    </w:p>
    <w:p w:rsidR="009A16E9" w:rsidRPr="005C7C66" w:rsidRDefault="009A16E9" w:rsidP="009A16E9">
      <w:pPr>
        <w:pStyle w:val="Heading1"/>
        <w:spacing w:line="276" w:lineRule="auto"/>
        <w:jc w:val="center"/>
        <w:rPr>
          <w:rFonts w:ascii="TH SarabunPSK" w:hAnsi="TH SarabunPSK" w:cs="TH SarabunPSK"/>
          <w:sz w:val="16"/>
          <w:szCs w:val="16"/>
        </w:rPr>
      </w:pPr>
    </w:p>
    <w:p w:rsidR="009A16E9" w:rsidRPr="005C7C66" w:rsidRDefault="009A16E9" w:rsidP="009A16E9">
      <w:pPr>
        <w:autoSpaceDE w:val="0"/>
        <w:autoSpaceDN w:val="0"/>
        <w:adjustRightInd w:val="0"/>
        <w:spacing w:line="276" w:lineRule="auto"/>
        <w:ind w:firstLine="567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การให้คะแนนคำตอบในแต่ละหัวข้อ จะขึ้นอยู่กับการประเมินใน</w:t>
      </w:r>
      <w:r w:rsidRPr="005C7C66">
        <w:rPr>
          <w:rFonts w:ascii="TH SarabunPSK" w:hAnsi="TH SarabunPSK" w:cs="TH SarabunPSK"/>
          <w:sz w:val="32"/>
          <w:szCs w:val="32"/>
        </w:rPr>
        <w:t xml:space="preserve"> 2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มิติคือ</w:t>
      </w:r>
    </w:p>
    <w:p w:rsidR="009A16E9" w:rsidRPr="005C7C66" w:rsidRDefault="009A16E9" w:rsidP="009A16E9">
      <w:pPr>
        <w:numPr>
          <w:ilvl w:val="0"/>
          <w:numId w:val="26"/>
        </w:numPr>
        <w:autoSpaceDE w:val="0"/>
        <w:autoSpaceDN w:val="0"/>
        <w:adjustRightInd w:val="0"/>
        <w:spacing w:line="276" w:lineRule="auto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กระบวนการ</w:t>
      </w:r>
    </w:p>
    <w:p w:rsidR="009A16E9" w:rsidRPr="005C7C66" w:rsidRDefault="009A16E9" w:rsidP="009A16E9">
      <w:pPr>
        <w:numPr>
          <w:ilvl w:val="0"/>
          <w:numId w:val="26"/>
        </w:numPr>
        <w:autoSpaceDE w:val="0"/>
        <w:autoSpaceDN w:val="0"/>
        <w:adjustRightInd w:val="0"/>
        <w:spacing w:line="276" w:lineRule="auto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ผลลัพธ์</w:t>
      </w:r>
    </w:p>
    <w:p w:rsidR="009A16E9" w:rsidRPr="005C7C66" w:rsidRDefault="009A16E9" w:rsidP="009A16E9">
      <w:pPr>
        <w:autoSpaceDE w:val="0"/>
        <w:autoSpaceDN w:val="0"/>
        <w:adjustRightInd w:val="0"/>
        <w:spacing w:line="276" w:lineRule="auto"/>
        <w:ind w:firstLine="567"/>
        <w:rPr>
          <w:rFonts w:ascii="TH SarabunPSK" w:hAnsi="TH SarabunPSK" w:cs="TH SarabunPSK"/>
          <w:sz w:val="14"/>
          <w:szCs w:val="14"/>
          <w:rtl/>
          <w:cs/>
        </w:rPr>
      </w:pPr>
    </w:p>
    <w:p w:rsidR="009A16E9" w:rsidRPr="005C7C66" w:rsidRDefault="009A16E9" w:rsidP="009A16E9">
      <w:pPr>
        <w:autoSpaceDE w:val="0"/>
        <w:autoSpaceDN w:val="0"/>
        <w:adjustRightInd w:val="0"/>
        <w:spacing w:line="276" w:lineRule="auto"/>
        <w:ind w:firstLine="567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รัฐวิสาหกิจจะต้องให้ข้อมูลและสารสนเทศที่สัมพันธ์กับมิติเหล่านี้ ปัจจัยของแต่ละมิติมีดังนี้</w:t>
      </w:r>
    </w:p>
    <w:p w:rsidR="009A16E9" w:rsidRPr="005C7C66" w:rsidRDefault="009A16E9" w:rsidP="009A16E9">
      <w:pPr>
        <w:spacing w:line="276" w:lineRule="auto"/>
        <w:rPr>
          <w:rFonts w:ascii="TH SarabunPSK" w:hAnsi="TH SarabunPSK" w:cs="TH SarabunPSK"/>
          <w:sz w:val="16"/>
          <w:szCs w:val="16"/>
        </w:rPr>
      </w:pPr>
    </w:p>
    <w:p w:rsidR="009A16E9" w:rsidRPr="00704067" w:rsidRDefault="009A16E9" w:rsidP="009A16E9">
      <w:pPr>
        <w:pStyle w:val="Heading3"/>
        <w:spacing w:before="0" w:after="0" w:line="276" w:lineRule="auto"/>
        <w:rPr>
          <w:rFonts w:ascii="TH SarabunPSK" w:hAnsi="TH SarabunPSK" w:cs="TH SarabunPSK"/>
          <w:b w:val="0"/>
          <w:bCs w:val="0"/>
          <w:sz w:val="36"/>
          <w:szCs w:val="36"/>
        </w:rPr>
      </w:pPr>
      <w:r w:rsidRPr="00704067">
        <w:rPr>
          <w:rFonts w:ascii="TH SarabunPSK" w:hAnsi="TH SarabunPSK" w:cs="TH SarabunPSK"/>
          <w:sz w:val="36"/>
          <w:szCs w:val="36"/>
          <w:cs/>
          <w:lang w:bidi="th-TH"/>
        </w:rPr>
        <w:t>กระบวนการ</w:t>
      </w:r>
    </w:p>
    <w:p w:rsidR="009A16E9" w:rsidRPr="009F1B5E" w:rsidRDefault="009A16E9" w:rsidP="009F1B5E">
      <w:pPr>
        <w:spacing w:before="120" w:line="276" w:lineRule="auto"/>
        <w:ind w:firstLine="720"/>
        <w:rPr>
          <w:rFonts w:ascii="TH SarabunPSK" w:hAnsi="TH SarabunPSK" w:cs="TH SarabunPSK"/>
          <w:sz w:val="32"/>
          <w:szCs w:val="32"/>
          <w:rtl/>
          <w:cs/>
        </w:rPr>
      </w:pPr>
      <w:r w:rsidRPr="005C7C66">
        <w:rPr>
          <w:rFonts w:ascii="TH SarabunPSK" w:hAnsi="TH SarabunPSK" w:cs="TH SarabunPSK"/>
          <w:sz w:val="32"/>
          <w:szCs w:val="32"/>
        </w:rPr>
        <w:t>“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กระบวนการ</w:t>
      </w:r>
      <w:r w:rsidRPr="005C7C66">
        <w:rPr>
          <w:rFonts w:ascii="TH SarabunPSK" w:hAnsi="TH SarabunPSK" w:cs="TH SarabunPSK"/>
          <w:sz w:val="32"/>
          <w:szCs w:val="32"/>
        </w:rPr>
        <w:t xml:space="preserve">”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หมายถึง วิธีการที่รัฐวิสาหกิจใช้และปรับปรุงเพื่อตอบสนองข้อกำหนดต่างๆ ของหัวข้อ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ในหมวด </w:t>
      </w:r>
      <w:r w:rsidRPr="005C7C66">
        <w:rPr>
          <w:rFonts w:ascii="TH SarabunPSK" w:hAnsi="TH SarabunPSK" w:cs="TH SarabunPSK"/>
          <w:sz w:val="32"/>
          <w:szCs w:val="32"/>
        </w:rPr>
        <w:t xml:space="preserve">1 - 6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  ปัจจัยทั้ง </w:t>
      </w:r>
      <w:r w:rsidRPr="005C7C66">
        <w:rPr>
          <w:rFonts w:ascii="TH SarabunPSK" w:hAnsi="TH SarabunPSK" w:cs="TH SarabunPSK"/>
          <w:sz w:val="32"/>
          <w:szCs w:val="32"/>
        </w:rPr>
        <w:t xml:space="preserve">4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ที่ใช้ประเมินกระบวนการ ได้แก่ </w:t>
      </w:r>
      <w:r w:rsidRPr="005C7C66">
        <w:rPr>
          <w:rFonts w:ascii="TH SarabunPSK" w:hAnsi="TH SarabunPSK" w:cs="TH SarabunPSK"/>
          <w:sz w:val="32"/>
          <w:szCs w:val="32"/>
        </w:rPr>
        <w:t>"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แนวทาง </w:t>
      </w:r>
      <w:r w:rsidRPr="005C7C66">
        <w:rPr>
          <w:rFonts w:ascii="TH SarabunPSK" w:hAnsi="TH SarabunPSK" w:cs="TH SarabunPSK"/>
          <w:sz w:val="32"/>
          <w:szCs w:val="32"/>
        </w:rPr>
        <w:t xml:space="preserve">(Approach – A)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การถ่ายทอดเพื่อนำไปปฏิบัติ </w:t>
      </w:r>
      <w:r w:rsidRPr="005C7C66">
        <w:rPr>
          <w:rFonts w:ascii="TH SarabunPSK" w:hAnsi="TH SarabunPSK" w:cs="TH SarabunPSK"/>
          <w:sz w:val="32"/>
          <w:szCs w:val="32"/>
        </w:rPr>
        <w:t xml:space="preserve">(Deployment – D)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การเรียนรู้ </w:t>
      </w:r>
      <w:r w:rsidRPr="005C7C66">
        <w:rPr>
          <w:rFonts w:ascii="TH SarabunPSK" w:hAnsi="TH SarabunPSK" w:cs="TH SarabunPSK"/>
          <w:sz w:val="32"/>
          <w:szCs w:val="32"/>
        </w:rPr>
        <w:t xml:space="preserve">(Learning – L)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และการบูรณาการ </w:t>
      </w:r>
      <w:r w:rsidRPr="005C7C66">
        <w:rPr>
          <w:rFonts w:ascii="TH SarabunPSK" w:hAnsi="TH SarabunPSK" w:cs="TH SarabunPSK"/>
          <w:sz w:val="32"/>
          <w:szCs w:val="32"/>
        </w:rPr>
        <w:t>(Integration – I)”</w:t>
      </w:r>
    </w:p>
    <w:p w:rsidR="009A16E9" w:rsidRPr="005C7C66" w:rsidRDefault="009A16E9" w:rsidP="009A16E9">
      <w:pPr>
        <w:pStyle w:val="Heading3"/>
        <w:spacing w:before="120" w:after="120" w:line="276" w:lineRule="auto"/>
        <w:rPr>
          <w:rFonts w:ascii="TH SarabunPSK" w:hAnsi="TH SarabunPSK" w:cs="TH SarabunPSK"/>
          <w:b w:val="0"/>
          <w:bCs w:val="0"/>
          <w:sz w:val="36"/>
          <w:szCs w:val="36"/>
        </w:rPr>
      </w:pPr>
      <w:r w:rsidRPr="005C7C66">
        <w:rPr>
          <w:rFonts w:ascii="TH SarabunPSK" w:hAnsi="TH SarabunPSK" w:cs="TH SarabunPSK"/>
          <w:sz w:val="36"/>
          <w:szCs w:val="36"/>
          <w:cs/>
          <w:lang w:bidi="th-TH"/>
        </w:rPr>
        <w:t>แนวทาง</w:t>
      </w:r>
    </w:p>
    <w:p w:rsidR="009A16E9" w:rsidRPr="005C7C66" w:rsidRDefault="009A16E9" w:rsidP="009A16E9">
      <w:pPr>
        <w:spacing w:line="276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</w:rPr>
        <w:t>“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แนวทาง</w:t>
      </w:r>
      <w:r w:rsidRPr="005C7C66">
        <w:rPr>
          <w:rFonts w:ascii="TH SarabunPSK" w:hAnsi="TH SarabunPSK" w:cs="TH SarabunPSK"/>
          <w:sz w:val="32"/>
          <w:szCs w:val="32"/>
        </w:rPr>
        <w:t xml:space="preserve">”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หมายถึง </w:t>
      </w:r>
    </w:p>
    <w:p w:rsidR="009A16E9" w:rsidRPr="005C7C66" w:rsidRDefault="009A16E9" w:rsidP="009A16E9">
      <w:pPr>
        <w:numPr>
          <w:ilvl w:val="0"/>
          <w:numId w:val="37"/>
        </w:numPr>
        <w:tabs>
          <w:tab w:val="num" w:pos="1117"/>
        </w:tabs>
        <w:spacing w:line="276" w:lineRule="auto"/>
        <w:ind w:left="1117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วิธีการที่ใช้เพื่อให้กระบวนการบรรลุผล</w:t>
      </w:r>
    </w:p>
    <w:p w:rsidR="009A16E9" w:rsidRPr="005C7C66" w:rsidRDefault="009A16E9" w:rsidP="009A16E9">
      <w:pPr>
        <w:numPr>
          <w:ilvl w:val="0"/>
          <w:numId w:val="37"/>
        </w:numPr>
        <w:tabs>
          <w:tab w:val="num" w:pos="1117"/>
        </w:tabs>
        <w:spacing w:line="276" w:lineRule="auto"/>
        <w:ind w:left="1117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ความเหมาะสมของวิธีการที่ตอบสนองข้อกำหนดของหัวข้อต่างๆ</w:t>
      </w:r>
    </w:p>
    <w:p w:rsidR="009A16E9" w:rsidRPr="005C7C66" w:rsidRDefault="009A16E9" w:rsidP="009A16E9">
      <w:pPr>
        <w:numPr>
          <w:ilvl w:val="0"/>
          <w:numId w:val="37"/>
        </w:numPr>
        <w:tabs>
          <w:tab w:val="num" w:pos="1117"/>
        </w:tabs>
        <w:spacing w:line="276" w:lineRule="auto"/>
        <w:ind w:left="1117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ความมีประสิทธิผลของการใช้วิธีการต่างๆ ขององค์กร</w:t>
      </w:r>
    </w:p>
    <w:p w:rsidR="009A16E9" w:rsidRPr="005C7C66" w:rsidRDefault="009A16E9" w:rsidP="009A16E9">
      <w:pPr>
        <w:numPr>
          <w:ilvl w:val="0"/>
          <w:numId w:val="37"/>
        </w:numPr>
        <w:tabs>
          <w:tab w:val="num" w:pos="1117"/>
        </w:tabs>
        <w:spacing w:line="276" w:lineRule="auto"/>
        <w:ind w:left="1117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ระดับของการที่แนวทางนั้นนำไปใช้ซ้ำได้ และอยู่บนพื้นฐานของข้อมูลและสารสนเทศที่เชื่อถือได้</w:t>
      </w:r>
      <w:r>
        <w:rPr>
          <w:rFonts w:ascii="TH SarabunPSK" w:hAnsi="TH SarabunPSK" w:cs="TH SarabunPSK"/>
          <w:sz w:val="32"/>
          <w:szCs w:val="32"/>
        </w:rPr>
        <w:br/>
      </w:r>
      <w:r w:rsidRPr="005C7C66">
        <w:rPr>
          <w:rFonts w:ascii="TH SarabunPSK" w:hAnsi="TH SarabunPSK" w:cs="TH SarabunPSK"/>
          <w:sz w:val="32"/>
          <w:szCs w:val="32"/>
        </w:rPr>
        <w:t>(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ซึ่งหมายถึง การดำเนินการอย่างเป็นระบบ</w:t>
      </w:r>
      <w:r w:rsidRPr="005C7C66">
        <w:rPr>
          <w:rFonts w:ascii="TH SarabunPSK" w:hAnsi="TH SarabunPSK" w:cs="TH SarabunPSK"/>
          <w:sz w:val="32"/>
          <w:szCs w:val="32"/>
        </w:rPr>
        <w:t>)</w:t>
      </w:r>
    </w:p>
    <w:p w:rsidR="009A16E9" w:rsidRPr="009F1B5E" w:rsidRDefault="009A16E9" w:rsidP="009F1B5E">
      <w:pPr>
        <w:pStyle w:val="Heading3"/>
        <w:spacing w:before="120" w:after="0" w:line="276" w:lineRule="auto"/>
        <w:rPr>
          <w:rFonts w:ascii="TH SarabunPSK" w:hAnsi="TH SarabunPSK" w:cs="TH SarabunPSK"/>
          <w:b w:val="0"/>
          <w:bCs w:val="0"/>
          <w:sz w:val="36"/>
          <w:szCs w:val="36"/>
        </w:rPr>
      </w:pPr>
      <w:r w:rsidRPr="009F1B5E">
        <w:rPr>
          <w:rFonts w:ascii="TH SarabunPSK" w:hAnsi="TH SarabunPSK" w:cs="TH SarabunPSK"/>
          <w:sz w:val="36"/>
          <w:szCs w:val="36"/>
          <w:cs/>
          <w:lang w:bidi="th-TH"/>
        </w:rPr>
        <w:t>การถ่ายทอดเพื่อนำไปปฏิบัติ</w:t>
      </w:r>
    </w:p>
    <w:p w:rsidR="009A16E9" w:rsidRPr="005C7C66" w:rsidRDefault="009A16E9" w:rsidP="009A16E9">
      <w:pPr>
        <w:spacing w:before="120" w:line="276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</w:rPr>
        <w:t>“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การถ่ายทอดเพื่อนำไปปฏิบัติ</w:t>
      </w:r>
      <w:r w:rsidRPr="005C7C66">
        <w:rPr>
          <w:rFonts w:ascii="TH SarabunPSK" w:hAnsi="TH SarabunPSK" w:cs="TH SarabunPSK"/>
          <w:sz w:val="32"/>
          <w:szCs w:val="32"/>
        </w:rPr>
        <w:t xml:space="preserve">”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หมายถึง ความครอบคลุมและทั่วถึงของ</w:t>
      </w:r>
    </w:p>
    <w:p w:rsidR="009A16E9" w:rsidRPr="005C7C66" w:rsidRDefault="009A16E9" w:rsidP="009A16E9">
      <w:pPr>
        <w:numPr>
          <w:ilvl w:val="0"/>
          <w:numId w:val="37"/>
        </w:numPr>
        <w:tabs>
          <w:tab w:val="num" w:pos="1117"/>
        </w:tabs>
        <w:spacing w:line="276" w:lineRule="auto"/>
        <w:ind w:left="1117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การใช้แนวทางเพื่อตอบสนองข้อกำหนดต่างๆ ของหัวข้อที่มีความเกี่ยวข้องและสำคัญต่อองค์กร</w:t>
      </w:r>
    </w:p>
    <w:p w:rsidR="009A16E9" w:rsidRPr="005C7C66" w:rsidRDefault="009A16E9" w:rsidP="009A16E9">
      <w:pPr>
        <w:numPr>
          <w:ilvl w:val="0"/>
          <w:numId w:val="37"/>
        </w:numPr>
        <w:tabs>
          <w:tab w:val="num" w:pos="1117"/>
        </w:tabs>
        <w:spacing w:line="276" w:lineRule="auto"/>
        <w:ind w:left="1117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การใช้แนวทางอย่างคงเส้นคงวา</w:t>
      </w:r>
    </w:p>
    <w:p w:rsidR="009A16E9" w:rsidRPr="005C7C66" w:rsidRDefault="009A16E9" w:rsidP="009A16E9">
      <w:pPr>
        <w:numPr>
          <w:ilvl w:val="0"/>
          <w:numId w:val="37"/>
        </w:numPr>
        <w:tabs>
          <w:tab w:val="num" w:pos="1117"/>
        </w:tabs>
        <w:spacing w:line="276" w:lineRule="auto"/>
        <w:ind w:left="1117"/>
        <w:rPr>
          <w:rFonts w:ascii="TH SarabunPSK" w:hAnsi="TH SarabunPSK" w:cs="TH SarabunPSK"/>
          <w:sz w:val="32"/>
          <w:szCs w:val="32"/>
          <w:lang w:bidi="th-TH"/>
        </w:rPr>
      </w:pP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การใช้แนวทางในทุกหน่วยงานที่ควรใช้</w:t>
      </w:r>
    </w:p>
    <w:p w:rsidR="009A16E9" w:rsidRPr="005C7C66" w:rsidRDefault="009A16E9" w:rsidP="009A16E9">
      <w:pPr>
        <w:pStyle w:val="Heading3"/>
        <w:spacing w:after="0"/>
        <w:rPr>
          <w:rFonts w:ascii="TH SarabunPSK" w:hAnsi="TH SarabunPSK" w:cs="TH SarabunPSK"/>
          <w:b w:val="0"/>
          <w:bCs w:val="0"/>
          <w:sz w:val="36"/>
          <w:szCs w:val="36"/>
        </w:rPr>
      </w:pPr>
      <w:r w:rsidRPr="005C7C66">
        <w:rPr>
          <w:rFonts w:ascii="TH SarabunPSK" w:hAnsi="TH SarabunPSK" w:cs="TH SarabunPSK"/>
          <w:sz w:val="36"/>
          <w:szCs w:val="36"/>
          <w:cs/>
          <w:lang w:bidi="th-TH"/>
        </w:rPr>
        <w:lastRenderedPageBreak/>
        <w:t>การเรียนรู้</w:t>
      </w:r>
    </w:p>
    <w:p w:rsidR="009A16E9" w:rsidRPr="005C7C66" w:rsidRDefault="009A16E9" w:rsidP="009A16E9">
      <w:pPr>
        <w:spacing w:before="120"/>
        <w:ind w:left="102" w:firstLine="652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</w:rPr>
        <w:t>“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การเรียนรู้</w:t>
      </w:r>
      <w:r w:rsidRPr="005C7C66">
        <w:rPr>
          <w:rFonts w:ascii="TH SarabunPSK" w:hAnsi="TH SarabunPSK" w:cs="TH SarabunPSK"/>
          <w:sz w:val="32"/>
          <w:szCs w:val="32"/>
        </w:rPr>
        <w:t xml:space="preserve">”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หมายถึง</w:t>
      </w:r>
    </w:p>
    <w:p w:rsidR="009A16E9" w:rsidRPr="005C7C66" w:rsidRDefault="009A16E9" w:rsidP="009A16E9">
      <w:pPr>
        <w:numPr>
          <w:ilvl w:val="0"/>
          <w:numId w:val="37"/>
        </w:numPr>
        <w:tabs>
          <w:tab w:val="num" w:pos="1154"/>
        </w:tabs>
        <w:ind w:left="1154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การปรับปรุงแนวทางให้ดีขึ้น โดยใช้วงจรการประเมินและการปรับปรุง</w:t>
      </w:r>
    </w:p>
    <w:p w:rsidR="009A16E9" w:rsidRPr="005C7C66" w:rsidRDefault="009A16E9" w:rsidP="009A16E9">
      <w:pPr>
        <w:numPr>
          <w:ilvl w:val="0"/>
          <w:numId w:val="37"/>
        </w:numPr>
        <w:tabs>
          <w:tab w:val="num" w:pos="1154"/>
        </w:tabs>
        <w:ind w:left="1154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การกระตุ้นให้เกิดการเปลี่ยนแปลงอย่างก้าวกระโดดของแนวทาง โดยใช้นวัตกรรม</w:t>
      </w:r>
    </w:p>
    <w:p w:rsidR="009A16E9" w:rsidRPr="005C7C66" w:rsidRDefault="009A16E9" w:rsidP="009A16E9">
      <w:pPr>
        <w:numPr>
          <w:ilvl w:val="0"/>
          <w:numId w:val="37"/>
        </w:numPr>
        <w:tabs>
          <w:tab w:val="num" w:pos="1154"/>
        </w:tabs>
        <w:ind w:left="1154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การแบ่งปันความรู้จากการปรับปรุงที่ดีขึ้นและนวัตกรรมกับหน่วยงานและกระบวนการอื่น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br/>
        <w:t>ที่เกี่ยวข้องภายในองค์กร</w:t>
      </w:r>
    </w:p>
    <w:p w:rsidR="009A16E9" w:rsidRPr="005C7C66" w:rsidRDefault="009A16E9" w:rsidP="009A16E9">
      <w:pPr>
        <w:pStyle w:val="Heading3"/>
        <w:spacing w:before="0" w:after="0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9A16E9" w:rsidRPr="005C7C66" w:rsidRDefault="009A16E9" w:rsidP="009A16E9">
      <w:pPr>
        <w:pStyle w:val="Heading3"/>
        <w:spacing w:before="0" w:after="120"/>
        <w:rPr>
          <w:rFonts w:ascii="TH SarabunPSK" w:hAnsi="TH SarabunPSK" w:cs="TH SarabunPSK"/>
          <w:b w:val="0"/>
          <w:bCs w:val="0"/>
          <w:sz w:val="36"/>
          <w:szCs w:val="36"/>
        </w:rPr>
      </w:pPr>
      <w:r w:rsidRPr="005C7C66">
        <w:rPr>
          <w:rFonts w:ascii="TH SarabunPSK" w:hAnsi="TH SarabunPSK" w:cs="TH SarabunPSK"/>
          <w:sz w:val="36"/>
          <w:szCs w:val="36"/>
          <w:cs/>
          <w:lang w:bidi="th-TH"/>
        </w:rPr>
        <w:t>การบูรณาการ</w:t>
      </w:r>
    </w:p>
    <w:p w:rsidR="009A16E9" w:rsidRPr="005C7C66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</w:rPr>
        <w:t>“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การบูรณาการ</w:t>
      </w:r>
      <w:r w:rsidRPr="005C7C66">
        <w:rPr>
          <w:rFonts w:ascii="TH SarabunPSK" w:hAnsi="TH SarabunPSK" w:cs="TH SarabunPSK"/>
          <w:sz w:val="32"/>
          <w:szCs w:val="32"/>
        </w:rPr>
        <w:t xml:space="preserve">”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หมายถึงความครอบคลุมและทั่วถึงของ</w:t>
      </w:r>
    </w:p>
    <w:p w:rsidR="00D40ADE" w:rsidRPr="005C7C66" w:rsidRDefault="009A16E9" w:rsidP="009A16E9">
      <w:pPr>
        <w:numPr>
          <w:ilvl w:val="0"/>
          <w:numId w:val="37"/>
        </w:numPr>
        <w:tabs>
          <w:tab w:val="num" w:pos="1117"/>
        </w:tabs>
        <w:ind w:left="1117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การใช้แนวทางที่สอดคล้องไปในแนวทางเดียวกันกับความต้องการขององค์กรตามที่ระบุไว้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br/>
        <w:t>ในข้อกำหนดของหัวข้อต่างๆ ในเกณฑ์</w:t>
      </w:r>
    </w:p>
    <w:p w:rsidR="009A16E9" w:rsidRPr="00D40ADE" w:rsidRDefault="009A16E9" w:rsidP="00704067">
      <w:pPr>
        <w:numPr>
          <w:ilvl w:val="0"/>
          <w:numId w:val="37"/>
        </w:numPr>
        <w:tabs>
          <w:tab w:val="num" w:pos="1117"/>
        </w:tabs>
        <w:ind w:left="1117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D40ADE">
        <w:rPr>
          <w:rFonts w:ascii="TH SarabunPSK" w:hAnsi="TH SarabunPSK" w:cs="TH SarabunPSK"/>
          <w:sz w:val="32"/>
          <w:szCs w:val="32"/>
          <w:cs/>
          <w:lang w:bidi="th-TH"/>
        </w:rPr>
        <w:t>การใช้ตัววัด สารสนเทศ และระบบการปรับปรุง ที่ช่วยเสริมกระบวนการและหน่วยงานทั่วทั้งองค์กร</w:t>
      </w:r>
    </w:p>
    <w:p w:rsidR="009A16E9" w:rsidRPr="005C7C66" w:rsidRDefault="009A16E9" w:rsidP="009A16E9">
      <w:pPr>
        <w:numPr>
          <w:ilvl w:val="0"/>
          <w:numId w:val="37"/>
        </w:numPr>
        <w:tabs>
          <w:tab w:val="num" w:pos="1117"/>
        </w:tabs>
        <w:ind w:left="1117"/>
        <w:rPr>
          <w:rFonts w:ascii="TH SarabunPSK" w:hAnsi="TH SarabunPSK" w:cs="TH SarabunPSK"/>
          <w:sz w:val="32"/>
          <w:szCs w:val="32"/>
        </w:rPr>
      </w:pPr>
      <w:r w:rsidRPr="001A5424">
        <w:rPr>
          <w:rFonts w:ascii="TH SarabunPSK" w:hAnsi="TH SarabunPSK" w:cs="TH SarabunPSK"/>
          <w:sz w:val="32"/>
          <w:szCs w:val="32"/>
          <w:cs/>
          <w:lang w:bidi="th-TH"/>
        </w:rPr>
        <w:t>แผนงาน กระบวนการ ผลลัพธ์ การวิเคราะห์ การเรียนรู้ และการปฏิบัติการ มีความสอดคล้องกลมกลืนกันทุกกระบวนการและหน่วยงาน เพื่อสนับสนุนเป้าประสงค์ระดับองค์กร</w:t>
      </w:r>
    </w:p>
    <w:p w:rsidR="009A16E9" w:rsidRPr="005C7C66" w:rsidRDefault="009A16E9" w:rsidP="009A16E9">
      <w:pPr>
        <w:pStyle w:val="Heading5"/>
        <w:spacing w:before="120" w:after="0"/>
        <w:rPr>
          <w:rFonts w:ascii="TH SarabunPSK" w:hAnsi="TH SarabunPSK" w:cs="TH SarabunPSK"/>
          <w:i w:val="0"/>
          <w:iCs w:val="0"/>
          <w:sz w:val="36"/>
          <w:szCs w:val="36"/>
        </w:rPr>
      </w:pPr>
      <w:r w:rsidRPr="005C7C66">
        <w:rPr>
          <w:rFonts w:ascii="TH SarabunPSK" w:hAnsi="TH SarabunPSK" w:cs="TH SarabunPSK"/>
          <w:i w:val="0"/>
          <w:iCs w:val="0"/>
          <w:sz w:val="36"/>
          <w:szCs w:val="36"/>
          <w:cs/>
          <w:lang w:bidi="th-TH"/>
        </w:rPr>
        <w:t>ผลลัพธ์</w:t>
      </w:r>
    </w:p>
    <w:p w:rsidR="009A16E9" w:rsidRPr="005C7C66" w:rsidRDefault="009A16E9" w:rsidP="009A16E9">
      <w:pPr>
        <w:spacing w:before="120"/>
        <w:ind w:firstLine="567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</w:rPr>
        <w:t>“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ผลลัพธ์</w:t>
      </w:r>
      <w:r w:rsidRPr="005C7C66">
        <w:rPr>
          <w:rFonts w:ascii="TH SarabunPSK" w:hAnsi="TH SarabunPSK" w:cs="TH SarabunPSK"/>
          <w:sz w:val="32"/>
          <w:szCs w:val="32"/>
        </w:rPr>
        <w:t xml:space="preserve">”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หมายถึง ผลผลิตและผลลัพธ์ขององค์กร ในการบรรลุตามข้อกำหนดในหัวข้อ </w:t>
      </w:r>
      <w:r w:rsidRPr="005C7C66">
        <w:rPr>
          <w:rFonts w:ascii="TH SarabunPSK" w:hAnsi="TH SarabunPSK" w:cs="TH SarabunPSK"/>
          <w:sz w:val="32"/>
          <w:szCs w:val="32"/>
        </w:rPr>
        <w:t xml:space="preserve">7.1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ถึง </w:t>
      </w:r>
      <w:r w:rsidRPr="005C7C66">
        <w:rPr>
          <w:rFonts w:ascii="TH SarabunPSK" w:hAnsi="TH SarabunPSK" w:cs="TH SarabunPSK"/>
          <w:sz w:val="32"/>
          <w:szCs w:val="32"/>
        </w:rPr>
        <w:t xml:space="preserve">7.6 </w:t>
      </w:r>
      <w:r>
        <w:rPr>
          <w:rFonts w:ascii="TH SarabunPSK" w:hAnsi="TH SarabunPSK" w:cs="TH SarabunPSK"/>
          <w:sz w:val="32"/>
          <w:szCs w:val="32"/>
        </w:rPr>
        <w:br/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ปัจจัยทั้ง</w:t>
      </w:r>
      <w:r w:rsidRPr="005C7C66">
        <w:rPr>
          <w:rFonts w:ascii="TH SarabunPSK" w:hAnsi="TH SarabunPSK" w:cs="TH SarabunPSK"/>
          <w:sz w:val="32"/>
          <w:szCs w:val="32"/>
        </w:rPr>
        <w:t xml:space="preserve"> 4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ที่ใช้ในการประเมินผลลัพธ์ได้แก่</w:t>
      </w:r>
    </w:p>
    <w:p w:rsidR="009A16E9" w:rsidRPr="005C7C66" w:rsidRDefault="009A16E9" w:rsidP="009A16E9">
      <w:pPr>
        <w:numPr>
          <w:ilvl w:val="0"/>
          <w:numId w:val="37"/>
        </w:numPr>
        <w:tabs>
          <w:tab w:val="num" w:pos="1117"/>
        </w:tabs>
        <w:ind w:left="1117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ระดับของผลการดำเนินการในปัจจุบัน</w:t>
      </w:r>
    </w:p>
    <w:p w:rsidR="009A16E9" w:rsidRPr="005C7C66" w:rsidRDefault="009A16E9" w:rsidP="009A16E9">
      <w:pPr>
        <w:numPr>
          <w:ilvl w:val="0"/>
          <w:numId w:val="37"/>
        </w:numPr>
        <w:tabs>
          <w:tab w:val="num" w:pos="1117"/>
        </w:tabs>
        <w:ind w:left="1117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อัตราการเปลี่ยนแปลง</w:t>
      </w:r>
      <w:r w:rsidRPr="005C7C66">
        <w:rPr>
          <w:rFonts w:ascii="TH SarabunPSK" w:hAnsi="TH SarabunPSK" w:cs="TH SarabunPSK"/>
          <w:sz w:val="32"/>
          <w:szCs w:val="32"/>
        </w:rPr>
        <w:t xml:space="preserve"> (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เช่น ความลาดชันของแนวโน้มของข้อมูล</w:t>
      </w:r>
      <w:r w:rsidRPr="005C7C66">
        <w:rPr>
          <w:rFonts w:ascii="TH SarabunPSK" w:hAnsi="TH SarabunPSK" w:cs="TH SarabunPSK"/>
          <w:sz w:val="32"/>
          <w:szCs w:val="32"/>
        </w:rPr>
        <w:t xml:space="preserve">)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และความครอบคลุม</w:t>
      </w:r>
      <w:r w:rsidRPr="005C7C66">
        <w:rPr>
          <w:rFonts w:ascii="TH SarabunPSK" w:hAnsi="TH SarabunPSK" w:cs="TH SarabunPSK"/>
          <w:sz w:val="32"/>
          <w:szCs w:val="32"/>
        </w:rPr>
        <w:t xml:space="preserve"> (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เช่น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การถ่ายทอดเพื่อนำไปปฏิบัติและการแบ่งปันอย่างกว้างขวาง</w:t>
      </w:r>
      <w:r w:rsidRPr="005C7C66">
        <w:rPr>
          <w:rFonts w:ascii="TH SarabunPSK" w:hAnsi="TH SarabunPSK" w:cs="TH SarabunPSK"/>
          <w:sz w:val="32"/>
          <w:szCs w:val="32"/>
        </w:rPr>
        <w:t xml:space="preserve">)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ของการปรับปรุงผลการดำเนินการ</w:t>
      </w:r>
    </w:p>
    <w:p w:rsidR="009A16E9" w:rsidRPr="005C7C66" w:rsidRDefault="009A16E9" w:rsidP="009A16E9">
      <w:pPr>
        <w:numPr>
          <w:ilvl w:val="0"/>
          <w:numId w:val="37"/>
        </w:numPr>
        <w:tabs>
          <w:tab w:val="num" w:pos="1117"/>
        </w:tabs>
        <w:ind w:left="1117"/>
        <w:rPr>
          <w:rFonts w:ascii="TH SarabunPSK" w:hAnsi="TH SarabunPSK" w:cs="TH SarabunPSK"/>
          <w:spacing w:val="-4"/>
          <w:sz w:val="32"/>
          <w:szCs w:val="32"/>
        </w:rPr>
      </w:pPr>
      <w:r w:rsidRPr="005C7C6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ผลการดำเนินการขององค์กรเปรียบเทียบกับตัวเปรียบเทียบ และ</w:t>
      </w:r>
      <w:r w:rsidRPr="005C7C66">
        <w:rPr>
          <w:rFonts w:ascii="TH SarabunPSK" w:hAnsi="TH SarabunPSK" w:cs="TH SarabunPSK"/>
          <w:spacing w:val="-4"/>
          <w:sz w:val="32"/>
          <w:szCs w:val="32"/>
        </w:rPr>
        <w:t>/</w:t>
      </w:r>
      <w:r w:rsidRPr="005C7C6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หรือระดับเทียบเคียงที่</w:t>
      </w:r>
      <w:r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>เหมาะสม</w:t>
      </w:r>
    </w:p>
    <w:p w:rsidR="00733CF4" w:rsidRDefault="009A16E9">
      <w:pPr>
        <w:numPr>
          <w:ilvl w:val="0"/>
          <w:numId w:val="37"/>
        </w:numPr>
        <w:tabs>
          <w:tab w:val="num" w:pos="1117"/>
        </w:tabs>
        <w:ind w:left="1117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 xml:space="preserve">การเชื่อมโยงของตัววัดผลต่างๆ </w:t>
      </w:r>
      <w:r w:rsidRPr="005C7C66">
        <w:rPr>
          <w:rFonts w:ascii="TH SarabunPSK" w:hAnsi="TH SarabunPSK" w:cs="TH SarabunPSK"/>
          <w:spacing w:val="-6"/>
          <w:sz w:val="32"/>
          <w:szCs w:val="32"/>
        </w:rPr>
        <w:t>(</w:t>
      </w:r>
      <w:r w:rsidRPr="005C7C66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มักแสดงผลตามกลุ่มที่จำแนกไว้</w:t>
      </w:r>
      <w:r w:rsidRPr="005C7C66">
        <w:rPr>
          <w:rFonts w:ascii="TH SarabunPSK" w:hAnsi="TH SarabunPSK" w:cs="TH SarabunPSK"/>
          <w:spacing w:val="-6"/>
          <w:sz w:val="32"/>
          <w:szCs w:val="32"/>
        </w:rPr>
        <w:t xml:space="preserve">) </w:t>
      </w:r>
      <w:r w:rsidRPr="005C7C66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กับผลการดำเนินการด้านผลิตภัณฑ์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และบริการ ลูกค้า ตลาด กระบวนการ และแผนปฏิบัติการที่สำคัญตามที่ระบุไว้ในบริบทของรัฐวิสาหกิจ และในหัวข้อที่อยู่ในหมวด </w:t>
      </w:r>
      <w:r w:rsidRPr="005C7C66">
        <w:rPr>
          <w:rFonts w:ascii="TH SarabunPSK" w:hAnsi="TH SarabunPSK" w:cs="TH SarabunPSK"/>
          <w:sz w:val="32"/>
          <w:szCs w:val="32"/>
        </w:rPr>
        <w:t xml:space="preserve">1 - 6 </w:t>
      </w:r>
    </w:p>
    <w:p w:rsidR="009A16E9" w:rsidRDefault="00733CF4" w:rsidP="009F1B5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:rsidR="009A16E9" w:rsidRPr="005C7C66" w:rsidRDefault="009A16E9" w:rsidP="009A16E9">
      <w:pPr>
        <w:pStyle w:val="Heading3"/>
        <w:spacing w:before="0" w:after="0"/>
        <w:rPr>
          <w:rFonts w:ascii="TH SarabunPSK" w:hAnsi="TH SarabunPSK" w:cs="TH SarabunPSK"/>
          <w:b w:val="0"/>
          <w:bCs w:val="0"/>
          <w:sz w:val="36"/>
          <w:szCs w:val="36"/>
        </w:rPr>
      </w:pPr>
      <w:r w:rsidRPr="005C7C66">
        <w:rPr>
          <w:rFonts w:ascii="TH SarabunPSK" w:hAnsi="TH SarabunPSK" w:cs="TH SarabunPSK"/>
          <w:sz w:val="36"/>
          <w:szCs w:val="36"/>
          <w:cs/>
          <w:lang w:bidi="th-TH"/>
        </w:rPr>
        <w:lastRenderedPageBreak/>
        <w:t>การจำแนกหัวข้อและมิติการให้คะแนน</w:t>
      </w:r>
    </w:p>
    <w:p w:rsidR="009A16E9" w:rsidRPr="005C7C66" w:rsidRDefault="009A16E9" w:rsidP="009A16E9">
      <w:pPr>
        <w:spacing w:before="120"/>
        <w:rPr>
          <w:rFonts w:ascii="TH SarabunPSK" w:hAnsi="TH SarabunPSK" w:cs="TH SarabunPSK"/>
          <w:spacing w:val="4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</w:rPr>
        <w:tab/>
      </w:r>
      <w:r w:rsidRPr="005C7C66">
        <w:rPr>
          <w:rFonts w:ascii="TH SarabunPSK" w:hAnsi="TH SarabunPSK" w:cs="TH SarabunPSK"/>
          <w:spacing w:val="4"/>
          <w:sz w:val="32"/>
          <w:szCs w:val="32"/>
          <w:cs/>
          <w:lang w:bidi="th-TH"/>
        </w:rPr>
        <w:t>หัวข้อต่างๆ จำแนกตามชนิดของข้อมูลและสารสนเทศที่รัฐวิสาหกิจต้องนำเสนอตามมิติการประเมินทั้ง</w:t>
      </w:r>
      <w:r w:rsidRPr="005C7C66">
        <w:rPr>
          <w:rFonts w:ascii="TH SarabunPSK" w:hAnsi="TH SarabunPSK" w:cs="TH SarabunPSK"/>
          <w:spacing w:val="4"/>
          <w:sz w:val="32"/>
          <w:szCs w:val="32"/>
        </w:rPr>
        <w:t xml:space="preserve"> 2 </w:t>
      </w:r>
      <w:r w:rsidRPr="005C7C66">
        <w:rPr>
          <w:rFonts w:ascii="TH SarabunPSK" w:hAnsi="TH SarabunPSK" w:cs="TH SarabunPSK"/>
          <w:spacing w:val="4"/>
          <w:sz w:val="32"/>
          <w:szCs w:val="32"/>
          <w:cs/>
          <w:lang w:bidi="th-TH"/>
        </w:rPr>
        <w:t>มิติดังกล่าวข้างต้น หัวข้อแบ่งเป็น</w:t>
      </w:r>
      <w:r w:rsidRPr="005C7C66">
        <w:rPr>
          <w:rFonts w:ascii="TH SarabunPSK" w:hAnsi="TH SarabunPSK" w:cs="TH SarabunPSK"/>
          <w:spacing w:val="4"/>
          <w:sz w:val="32"/>
          <w:szCs w:val="32"/>
        </w:rPr>
        <w:t xml:space="preserve"> 2 </w:t>
      </w:r>
      <w:r w:rsidRPr="005C7C66">
        <w:rPr>
          <w:rFonts w:ascii="TH SarabunPSK" w:hAnsi="TH SarabunPSK" w:cs="TH SarabunPSK"/>
          <w:spacing w:val="4"/>
          <w:sz w:val="32"/>
          <w:szCs w:val="32"/>
          <w:cs/>
          <w:lang w:bidi="th-TH"/>
        </w:rPr>
        <w:t>ประเภทได้แก่</w:t>
      </w:r>
    </w:p>
    <w:p w:rsidR="009A16E9" w:rsidRPr="005C7C66" w:rsidRDefault="009A16E9" w:rsidP="00704067">
      <w:pPr>
        <w:spacing w:before="120"/>
        <w:ind w:left="720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</w:rPr>
        <w:t xml:space="preserve">1.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กระบวนการ</w:t>
      </w:r>
      <w:r w:rsidRPr="005C7C66">
        <w:rPr>
          <w:rFonts w:ascii="TH SarabunPSK" w:hAnsi="TH SarabunPSK" w:cs="TH SarabunPSK"/>
          <w:sz w:val="32"/>
          <w:szCs w:val="32"/>
        </w:rPr>
        <w:tab/>
      </w:r>
      <w:r w:rsidRPr="005C7C66">
        <w:rPr>
          <w:rFonts w:ascii="TH SarabunPSK" w:hAnsi="TH SarabunPSK" w:cs="TH SarabunPSK"/>
          <w:sz w:val="32"/>
          <w:szCs w:val="32"/>
        </w:rPr>
        <w:tab/>
      </w:r>
    </w:p>
    <w:p w:rsidR="009A16E9" w:rsidRPr="005C7C66" w:rsidRDefault="009A16E9">
      <w:pPr>
        <w:spacing w:before="120"/>
        <w:ind w:left="720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</w:rPr>
        <w:t xml:space="preserve">2.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ผลลัพธ์</w:t>
      </w:r>
      <w:r w:rsidRPr="005C7C66">
        <w:rPr>
          <w:rFonts w:ascii="TH SarabunPSK" w:hAnsi="TH SarabunPSK" w:cs="TH SarabunPSK"/>
          <w:sz w:val="32"/>
          <w:szCs w:val="32"/>
        </w:rPr>
        <w:tab/>
      </w:r>
      <w:r w:rsidRPr="005C7C66">
        <w:rPr>
          <w:rFonts w:ascii="TH SarabunPSK" w:hAnsi="TH SarabunPSK" w:cs="TH SarabunPSK"/>
          <w:sz w:val="32"/>
          <w:szCs w:val="32"/>
        </w:rPr>
        <w:tab/>
      </w:r>
    </w:p>
    <w:p w:rsidR="009A16E9" w:rsidRPr="005C7C66" w:rsidRDefault="009A16E9" w:rsidP="009A16E9">
      <w:pPr>
        <w:spacing w:before="120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</w:rPr>
        <w:tab/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หัวข้อที่อยู่ในหมวด </w:t>
      </w:r>
      <w:r w:rsidRPr="005C7C66">
        <w:rPr>
          <w:rFonts w:ascii="TH SarabunPSK" w:hAnsi="TH SarabunPSK" w:cs="TH SarabunPSK"/>
          <w:sz w:val="32"/>
          <w:szCs w:val="32"/>
        </w:rPr>
        <w:t xml:space="preserve">1 - 6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นั้น</w:t>
      </w:r>
      <w:r w:rsidRPr="005C7C66">
        <w:rPr>
          <w:rFonts w:ascii="TH SarabunPSK" w:hAnsi="TH SarabunPSK" w:cs="TH SarabunPSK"/>
          <w:sz w:val="32"/>
          <w:szCs w:val="32"/>
        </w:rPr>
        <w:t xml:space="preserve"> “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แนวทาง </w:t>
      </w:r>
      <w:r w:rsidRPr="005C7C66">
        <w:rPr>
          <w:rFonts w:ascii="TH SarabunPSK" w:hAnsi="TH SarabunPSK" w:cs="TH SarabunPSK"/>
          <w:sz w:val="32"/>
          <w:szCs w:val="32"/>
        </w:rPr>
        <w:t xml:space="preserve">(A) –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การถ่ายทอดเพื่อนำไปปฏิบัติ </w:t>
      </w:r>
      <w:r w:rsidRPr="005C7C66">
        <w:rPr>
          <w:rFonts w:ascii="TH SarabunPSK" w:hAnsi="TH SarabunPSK" w:cs="TH SarabunPSK"/>
          <w:sz w:val="32"/>
          <w:szCs w:val="32"/>
        </w:rPr>
        <w:t xml:space="preserve">(D) -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การเรียนรู้ </w:t>
      </w:r>
      <w:r w:rsidRPr="005C7C66">
        <w:rPr>
          <w:rFonts w:ascii="TH SarabunPSK" w:hAnsi="TH SarabunPSK" w:cs="TH SarabunPSK"/>
          <w:sz w:val="32"/>
          <w:szCs w:val="32"/>
        </w:rPr>
        <w:t xml:space="preserve">(L) –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การบูรณาการ</w:t>
      </w:r>
      <w:r w:rsidRPr="005C7C66">
        <w:rPr>
          <w:rFonts w:ascii="TH SarabunPSK" w:hAnsi="TH SarabunPSK" w:cs="TH SarabunPSK"/>
          <w:sz w:val="32"/>
          <w:szCs w:val="32"/>
        </w:rPr>
        <w:t xml:space="preserve"> (I) ”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มีความเชื่อมโยงกันเพื่อเน้นว่าเมื่ออธิบายถึงแนวทางแล้ว รัฐวิสาหกิจต้องชี้ให้เห็นถึง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br/>
      </w:r>
      <w:r w:rsidRPr="005C7C66">
        <w:rPr>
          <w:rFonts w:ascii="TH SarabunPSK" w:hAnsi="TH SarabunPSK" w:cs="TH SarabunPSK"/>
          <w:spacing w:val="4"/>
          <w:sz w:val="32"/>
          <w:szCs w:val="32"/>
          <w:cs/>
          <w:lang w:bidi="th-TH"/>
        </w:rPr>
        <w:t>การถ่ายทอดเพื่อนำไปปฏิบัติที่สอดคล้องไปในแนวทางเดียวกันกับข้อกำหนดเฉพาะของหัวข้อนั้นเสมอ</w:t>
      </w:r>
      <w:r w:rsidRPr="005C7C66">
        <w:rPr>
          <w:rFonts w:ascii="TH SarabunPSK" w:hAnsi="TH SarabunPSK" w:cs="TH SarabunPSK"/>
          <w:spacing w:val="4"/>
          <w:sz w:val="32"/>
          <w:szCs w:val="32"/>
          <w:cs/>
          <w:lang w:bidi="th-TH"/>
        </w:rPr>
        <w:br/>
        <w:t>เมื่ออธิบายถึงระดับการพัฒนาของกระบวนการ ควรแสดงให้เห็นว่าวงจรการเรียนรู้ และการบูรณาก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ารกับกระบวนการและหน่วยงานอื่นเกิดขึ้นได้อย่างไร ถึงแม้ว่าปัจจัยอันได้แก่ แนวทาง</w:t>
      </w:r>
      <w:r w:rsidRPr="005C7C66">
        <w:rPr>
          <w:rFonts w:ascii="TH SarabunPSK" w:hAnsi="TH SarabunPSK" w:cs="TH SarabunPSK"/>
          <w:sz w:val="32"/>
          <w:szCs w:val="32"/>
        </w:rPr>
        <w:t>-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การถ่ายทอดเพื่อนำไปปฏิบัติ</w:t>
      </w:r>
      <w:r w:rsidRPr="005C7C66">
        <w:rPr>
          <w:rFonts w:ascii="TH SarabunPSK" w:hAnsi="TH SarabunPSK" w:cs="TH SarabunPSK"/>
          <w:sz w:val="32"/>
          <w:szCs w:val="32"/>
        </w:rPr>
        <w:t>-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การเรียนรู้</w:t>
      </w:r>
      <w:r w:rsidRPr="005C7C66">
        <w:rPr>
          <w:rFonts w:ascii="TH SarabunPSK" w:hAnsi="TH SarabunPSK" w:cs="TH SarabunPSK"/>
          <w:sz w:val="32"/>
          <w:szCs w:val="32"/>
        </w:rPr>
        <w:t xml:space="preserve">-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การบูรณาการ จะมีความเชื่อมโยงกันก็ตาม ข้อมูลป้อนกลับที่ส่งให้แก่รัฐวิสาหกิจ จะสะท้อนจุดแข็งและโอกาสในการปรับปรุงในปัจจัยใดปัจจัยหนึ่งหรือทุกปัจจัยก็ได้</w:t>
      </w:r>
    </w:p>
    <w:p w:rsidR="009A16E9" w:rsidRPr="005C7C66" w:rsidRDefault="009A16E9" w:rsidP="009A16E9">
      <w:pPr>
        <w:rPr>
          <w:rFonts w:ascii="TH SarabunPSK" w:hAnsi="TH SarabunPSK" w:cs="TH SarabunPSK"/>
          <w:sz w:val="16"/>
          <w:szCs w:val="16"/>
          <w:rtl/>
          <w:cs/>
        </w:rPr>
      </w:pPr>
    </w:p>
    <w:p w:rsidR="009A16E9" w:rsidRPr="005C7C66" w:rsidRDefault="009A16E9" w:rsidP="009A16E9">
      <w:pPr>
        <w:ind w:right="-85" w:firstLine="720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pacing w:val="4"/>
          <w:sz w:val="32"/>
          <w:szCs w:val="32"/>
          <w:cs/>
          <w:lang w:bidi="th-TH"/>
        </w:rPr>
        <w:t xml:space="preserve">หัวข้อที่อยู่ในหมวด </w:t>
      </w:r>
      <w:r w:rsidRPr="005C7C66">
        <w:rPr>
          <w:rFonts w:ascii="TH SarabunPSK" w:hAnsi="TH SarabunPSK" w:cs="TH SarabunPSK"/>
          <w:spacing w:val="4"/>
          <w:sz w:val="32"/>
          <w:szCs w:val="32"/>
        </w:rPr>
        <w:t xml:space="preserve">7 </w:t>
      </w:r>
      <w:r w:rsidRPr="005C7C66">
        <w:rPr>
          <w:rFonts w:ascii="TH SarabunPSK" w:hAnsi="TH SarabunPSK" w:cs="TH SarabunPSK"/>
          <w:spacing w:val="4"/>
          <w:sz w:val="32"/>
          <w:szCs w:val="32"/>
          <w:cs/>
          <w:lang w:bidi="th-TH"/>
        </w:rPr>
        <w:t>ต้องแสดงข้อมูลระดับของผลการดำเนินการ อัตราการปรับปรุง และข้อมูล</w:t>
      </w:r>
      <w:r w:rsidRPr="005C7C66">
        <w:rPr>
          <w:rFonts w:ascii="TH SarabunPSK" w:hAnsi="TH SarabunPSK" w:cs="TH SarabunPSK"/>
          <w:spacing w:val="4"/>
          <w:sz w:val="32"/>
          <w:szCs w:val="32"/>
          <w:cs/>
          <w:lang w:bidi="th-TH"/>
        </w:rPr>
        <w:br/>
        <w:t>เชิงเปรียบเทียบของตัววัดหรือ</w:t>
      </w:r>
      <w:r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>ตัว</w:t>
      </w:r>
      <w:r w:rsidRPr="005C7C66">
        <w:rPr>
          <w:rFonts w:ascii="TH SarabunPSK" w:hAnsi="TH SarabunPSK" w:cs="TH SarabunPSK"/>
          <w:spacing w:val="4"/>
          <w:sz w:val="32"/>
          <w:szCs w:val="32"/>
          <w:cs/>
          <w:lang w:bidi="th-TH"/>
        </w:rPr>
        <w:t>ชี้วัดที่สำคัญของผลการดำเนินการของรัฐวิสาหกิจ รวมถึงข้อมูลที่แสดง</w:t>
      </w:r>
      <w:r w:rsidRPr="005C7C66">
        <w:rPr>
          <w:rFonts w:ascii="TH SarabunPSK" w:hAnsi="TH SarabunPSK" w:cs="TH SarabunPSK"/>
          <w:spacing w:val="4"/>
          <w:sz w:val="32"/>
          <w:szCs w:val="32"/>
          <w:cs/>
          <w:lang w:bidi="th-TH"/>
        </w:rPr>
        <w:br/>
        <w:t>ความครอบคลุมของการปรับปรุงผลการดำเนินการ</w:t>
      </w:r>
      <w:r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 xml:space="preserve"> </w:t>
      </w:r>
      <w:r w:rsidRPr="005C7C66">
        <w:rPr>
          <w:rFonts w:ascii="TH SarabunPSK" w:hAnsi="TH SarabunPSK" w:cs="TH SarabunPSK"/>
          <w:spacing w:val="4"/>
          <w:sz w:val="32"/>
          <w:szCs w:val="32"/>
          <w:cs/>
          <w:lang w:bidi="th-TH"/>
        </w:rPr>
        <w:t>ซึ่งสัมพันธ์โดยตรงกับการถ่ายทอดเพื่อนำไปปฏิบัติและ</w:t>
      </w:r>
      <w:r w:rsidRPr="005C7C66">
        <w:rPr>
          <w:rFonts w:ascii="TH SarabunPSK" w:hAnsi="TH SarabunPSK" w:cs="TH SarabunPSK"/>
          <w:spacing w:val="4"/>
          <w:sz w:val="32"/>
          <w:szCs w:val="32"/>
          <w:cs/>
          <w:lang w:bidi="th-TH"/>
        </w:rPr>
        <w:br/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การเรียนรู้ขององค์กร หากมีการแบ่งปันความรู้ในเรื่องกระบวนการปรับปรุงและมีการถ่ายทอดเพื่อนำไปปฏิบัติ</w:t>
      </w:r>
      <w:r w:rsidRPr="005C7C66">
        <w:rPr>
          <w:rFonts w:ascii="TH SarabunPSK" w:hAnsi="TH SarabunPSK" w:cs="TH SarabunPSK"/>
          <w:spacing w:val="6"/>
          <w:sz w:val="32"/>
          <w:szCs w:val="32"/>
          <w:cs/>
          <w:lang w:bidi="th-TH"/>
        </w:rPr>
        <w:t>อย่างกว้างขวาง ควรจะแสดงผลลัพธ์ที่สอดคล้องกันด้วย ดังนั้น คะแนนของผลลัพธ์จึงเป็นส่วนประกอบ</w:t>
      </w:r>
      <w:r w:rsidRPr="005C7C66">
        <w:rPr>
          <w:rFonts w:ascii="TH SarabunPSK" w:hAnsi="TH SarabunPSK" w:cs="TH SarabunPSK"/>
          <w:spacing w:val="4"/>
          <w:sz w:val="32"/>
          <w:szCs w:val="32"/>
          <w:cs/>
          <w:lang w:bidi="th-TH"/>
        </w:rPr>
        <w:br/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ซึ่งขึ้นอยู่กับผลการดำเนินการโดยรวม โดยพิจารณาถึงอัตราการเปลี่ยนแปลงและความครอบคลุมของการปรับปรุงและความสำคัญต่อข้อกำหนดต่างๆ ของหัวข้อและต่อธุรกิจหรือภารกิจขององค์กร</w:t>
      </w:r>
    </w:p>
    <w:p w:rsidR="009A16E9" w:rsidRPr="005C7C66" w:rsidRDefault="009A16E9" w:rsidP="009A16E9">
      <w:pPr>
        <w:pStyle w:val="Heading3"/>
        <w:spacing w:after="0"/>
        <w:rPr>
          <w:rFonts w:ascii="TH SarabunPSK" w:hAnsi="TH SarabunPSK" w:cs="TH SarabunPSK"/>
          <w:b w:val="0"/>
          <w:bCs w:val="0"/>
          <w:sz w:val="36"/>
          <w:szCs w:val="36"/>
        </w:rPr>
      </w:pPr>
      <w:r w:rsidRPr="005C7C66">
        <w:rPr>
          <w:rFonts w:ascii="TH SarabunPSK" w:hAnsi="TH SarabunPSK" w:cs="TH SarabunPSK"/>
          <w:sz w:val="36"/>
          <w:szCs w:val="36"/>
          <w:cs/>
          <w:lang w:bidi="th-TH"/>
        </w:rPr>
        <w:t>ความสำคัญ</w:t>
      </w:r>
    </w:p>
    <w:p w:rsidR="00733CF4" w:rsidRDefault="009A16E9" w:rsidP="009A16E9">
      <w:pPr>
        <w:pStyle w:val="Heading3"/>
        <w:spacing w:after="0"/>
        <w:rPr>
          <w:rFonts w:ascii="TH SarabunPSK" w:hAnsi="TH SarabunPSK" w:cs="TH SarabunPSK"/>
          <w:b w:val="0"/>
          <w:bCs w:val="0"/>
          <w:sz w:val="22"/>
          <w:szCs w:val="22"/>
          <w:lang w:bidi="th-TH"/>
        </w:rPr>
      </w:pPr>
      <w:r w:rsidRPr="009F1B5E">
        <w:rPr>
          <w:rFonts w:ascii="TH SarabunPSK" w:hAnsi="TH SarabunPSK" w:cs="TH SarabunPSK"/>
          <w:b w:val="0"/>
          <w:bCs w:val="0"/>
          <w:sz w:val="32"/>
          <w:szCs w:val="32"/>
          <w:cs/>
          <w:lang w:bidi="th-TH"/>
        </w:rPr>
        <w:t xml:space="preserve">การประเมิน 2 มิติดังกล่าวข้างต้นเป็นหลักสำคัญในการประเมินและให้ข้อมูลป้อนกลับ  ประเด็นสำคัญที่ต้องพิจารณาคือ </w:t>
      </w:r>
      <w:r w:rsidRPr="009F1B5E">
        <w:rPr>
          <w:rFonts w:ascii="TH SarabunPSK" w:hAnsi="TH SarabunPSK" w:cs="TH SarabunPSK"/>
          <w:b w:val="0"/>
          <w:bCs w:val="0"/>
          <w:sz w:val="32"/>
          <w:szCs w:val="32"/>
        </w:rPr>
        <w:t>“</w:t>
      </w:r>
      <w:r w:rsidRPr="009F1B5E">
        <w:rPr>
          <w:rFonts w:ascii="TH SarabunPSK" w:hAnsi="TH SarabunPSK" w:cs="TH SarabunPSK"/>
          <w:b w:val="0"/>
          <w:bCs w:val="0"/>
          <w:sz w:val="32"/>
          <w:szCs w:val="32"/>
          <w:cs/>
          <w:lang w:bidi="th-TH"/>
        </w:rPr>
        <w:t>ความสำคัญ</w:t>
      </w:r>
      <w:r w:rsidRPr="009F1B5E">
        <w:rPr>
          <w:rFonts w:ascii="TH SarabunPSK" w:hAnsi="TH SarabunPSK" w:cs="TH SarabunPSK"/>
          <w:b w:val="0"/>
          <w:bCs w:val="0"/>
          <w:sz w:val="32"/>
          <w:szCs w:val="32"/>
        </w:rPr>
        <w:t>”</w:t>
      </w:r>
      <w:r w:rsidRPr="009F1B5E">
        <w:rPr>
          <w:rFonts w:ascii="TH SarabunPSK" w:hAnsi="TH SarabunPSK" w:cs="TH SarabunPSK"/>
          <w:b w:val="0"/>
          <w:bCs w:val="0"/>
          <w:sz w:val="32"/>
          <w:szCs w:val="32"/>
          <w:cs/>
          <w:lang w:bidi="th-TH"/>
        </w:rPr>
        <w:t xml:space="preserve"> ของกระบวนการและผลลัพธ์ต่อปัจจัยสำคัญทางธุรกิจที่แสดงไว้ในรายงาน</w:t>
      </w:r>
      <w:r w:rsidRPr="009F1B5E">
        <w:rPr>
          <w:rFonts w:ascii="TH SarabunPSK" w:hAnsi="TH SarabunPSK" w:cs="TH SarabunPSK"/>
          <w:b w:val="0"/>
          <w:bCs w:val="0"/>
          <w:sz w:val="32"/>
          <w:szCs w:val="32"/>
          <w:cs/>
          <w:lang w:bidi="th-TH"/>
        </w:rPr>
        <w:br/>
        <w:t xml:space="preserve">ผลการดำเนินการตามแนวทาง </w:t>
      </w:r>
      <w:r w:rsidRPr="009F1B5E">
        <w:rPr>
          <w:rFonts w:ascii="TH SarabunPSK" w:hAnsi="TH SarabunPSK" w:cs="TH SarabunPSK"/>
          <w:b w:val="0"/>
          <w:bCs w:val="0"/>
          <w:sz w:val="32"/>
          <w:szCs w:val="32"/>
          <w:lang w:bidi="th-TH"/>
        </w:rPr>
        <w:t xml:space="preserve">SEPA </w:t>
      </w:r>
      <w:r w:rsidRPr="009F1B5E">
        <w:rPr>
          <w:rFonts w:ascii="TH SarabunPSK" w:hAnsi="TH SarabunPSK" w:cs="TH SarabunPSK"/>
          <w:b w:val="0"/>
          <w:bCs w:val="0"/>
          <w:sz w:val="32"/>
          <w:szCs w:val="32"/>
          <w:cs/>
          <w:lang w:bidi="th-TH"/>
        </w:rPr>
        <w:t>(</w:t>
      </w:r>
      <w:r w:rsidRPr="009F1B5E">
        <w:rPr>
          <w:rFonts w:ascii="TH SarabunPSK" w:hAnsi="TH SarabunPSK" w:cs="TH SarabunPSK"/>
          <w:b w:val="0"/>
          <w:bCs w:val="0"/>
          <w:sz w:val="32"/>
          <w:szCs w:val="32"/>
          <w:lang w:bidi="th-TH"/>
        </w:rPr>
        <w:t>Organizational Performance Report: OPR</w:t>
      </w:r>
      <w:r w:rsidRPr="009F1B5E">
        <w:rPr>
          <w:rFonts w:ascii="TH SarabunPSK" w:hAnsi="TH SarabunPSK" w:cs="TH SarabunPSK"/>
          <w:b w:val="0"/>
          <w:bCs w:val="0"/>
          <w:sz w:val="28"/>
          <w:szCs w:val="28"/>
          <w:cs/>
          <w:lang w:bidi="th-TH"/>
        </w:rPr>
        <w:t>)</w:t>
      </w:r>
    </w:p>
    <w:p w:rsidR="00733CF4" w:rsidRDefault="00733CF4">
      <w:pPr>
        <w:rPr>
          <w:rFonts w:ascii="TH SarabunPSK" w:hAnsi="TH SarabunPSK" w:cs="TH SarabunPSK"/>
          <w:sz w:val="22"/>
          <w:szCs w:val="22"/>
          <w:lang w:bidi="th-TH"/>
        </w:rPr>
      </w:pPr>
      <w:r>
        <w:rPr>
          <w:rFonts w:ascii="TH SarabunPSK" w:hAnsi="TH SarabunPSK" w:cs="TH SarabunPSK"/>
          <w:b/>
          <w:bCs/>
          <w:sz w:val="22"/>
          <w:szCs w:val="22"/>
          <w:lang w:bidi="th-TH"/>
        </w:rPr>
        <w:br w:type="page"/>
      </w:r>
    </w:p>
    <w:p w:rsidR="009A16E9" w:rsidRPr="005C7C66" w:rsidRDefault="00DE4C7F" w:rsidP="009A16E9">
      <w:pPr>
        <w:pStyle w:val="Heading3"/>
        <w:spacing w:after="0"/>
        <w:rPr>
          <w:rFonts w:ascii="TH SarabunPSK" w:hAnsi="TH SarabunPSK" w:cs="TH SarabunPSK"/>
          <w:b w:val="0"/>
          <w:bCs w:val="0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  <w:lang w:bidi="th-TH"/>
        </w:rPr>
        <w:lastRenderedPageBreak/>
        <w:t>แนวทาง</w:t>
      </w:r>
      <w:r w:rsidR="009A16E9" w:rsidRPr="005C7C66">
        <w:rPr>
          <w:rFonts w:ascii="TH SarabunPSK" w:hAnsi="TH SarabunPSK" w:cs="TH SarabunPSK"/>
          <w:sz w:val="36"/>
          <w:szCs w:val="36"/>
          <w:cs/>
          <w:lang w:bidi="th-TH"/>
        </w:rPr>
        <w:t>การให้คะแนน</w:t>
      </w:r>
    </w:p>
    <w:p w:rsidR="009A16E9" w:rsidRPr="005C7C66" w:rsidRDefault="009A16E9" w:rsidP="009A16E9">
      <w:pPr>
        <w:spacing w:before="120"/>
        <w:ind w:firstLine="357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การให้คะแนนในแต่ละหัวข้อ ควรยึดแนวทางดังต่อไปนี้</w:t>
      </w:r>
    </w:p>
    <w:p w:rsidR="009A16E9" w:rsidRPr="005C7C66" w:rsidRDefault="009A16E9" w:rsidP="009A16E9">
      <w:pPr>
        <w:numPr>
          <w:ilvl w:val="0"/>
          <w:numId w:val="37"/>
        </w:numPr>
        <w:tabs>
          <w:tab w:val="num" w:pos="757"/>
          <w:tab w:val="left" w:pos="960"/>
        </w:tabs>
        <w:spacing w:before="120"/>
        <w:ind w:left="754" w:hanging="34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คำตอบของแต่ละหัวข้อ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ควรอธิบายประเด็นพิจารณาทั้งหมดและควรสะท้อนสิ่งที่สำคัญต่อองค์กร</w:t>
      </w:r>
    </w:p>
    <w:p w:rsidR="009A16E9" w:rsidRPr="005C7C66" w:rsidRDefault="009A16E9" w:rsidP="009A16E9">
      <w:pPr>
        <w:numPr>
          <w:ilvl w:val="0"/>
          <w:numId w:val="37"/>
        </w:numPr>
        <w:tabs>
          <w:tab w:val="num" w:pos="960"/>
        </w:tabs>
        <w:spacing w:before="80" w:after="80"/>
        <w:ind w:left="960" w:hanging="240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การให้คะแนนในแต่ละหัวข้อ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ต้องเริ่มด้วยการกำหนดช่วงคะแนน </w:t>
      </w:r>
      <w:r w:rsidRPr="005C7C66">
        <w:rPr>
          <w:rFonts w:ascii="TH SarabunPSK" w:hAnsi="TH SarabunPSK" w:cs="TH SarabunPSK"/>
          <w:sz w:val="32"/>
          <w:szCs w:val="32"/>
        </w:rPr>
        <w:t>(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เช่น</w:t>
      </w:r>
      <w:r w:rsidR="00587975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ร้อยละ </w:t>
      </w:r>
      <w:r w:rsidRPr="005C7C66">
        <w:rPr>
          <w:rFonts w:ascii="TH SarabunPSK" w:hAnsi="TH SarabunPSK" w:cs="TH SarabunPSK"/>
          <w:sz w:val="32"/>
          <w:szCs w:val="32"/>
        </w:rPr>
        <w:t xml:space="preserve">50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ถึง </w:t>
      </w:r>
      <w:r w:rsidRPr="005C7C66">
        <w:rPr>
          <w:rFonts w:ascii="TH SarabunPSK" w:hAnsi="TH SarabunPSK" w:cs="TH SarabunPSK"/>
          <w:sz w:val="32"/>
          <w:szCs w:val="32"/>
        </w:rPr>
        <w:t xml:space="preserve">65)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ซึ่ง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มี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คำอธิบายที่เหมาะสมกับระดับความสำเร็จขององค์กร</w:t>
      </w:r>
      <w:r w:rsidR="00587975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ดังที่รายงานไว้ในการตอบในหัวข้อนั้น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โดย</w:t>
      </w:r>
      <w:r w:rsidRPr="005C7C66">
        <w:rPr>
          <w:rFonts w:ascii="TH SarabunPSK" w:hAnsi="TH SarabunPSK" w:cs="TH SarabunPSK"/>
          <w:sz w:val="32"/>
          <w:szCs w:val="32"/>
        </w:rPr>
        <w:t xml:space="preserve"> “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คำอธิบายที่เหมาะสมกับระดับความสำเร็จขององค์กร</w:t>
      </w:r>
      <w:r w:rsidRPr="005C7C66">
        <w:rPr>
          <w:rFonts w:ascii="TH SarabunPSK" w:hAnsi="TH SarabunPSK" w:cs="TH SarabunPSK"/>
          <w:sz w:val="32"/>
          <w:szCs w:val="32"/>
        </w:rPr>
        <w:t xml:space="preserve">”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อาจมีบางปัจจัยหรือหลายปัจจัยที่ใช้ในการตรวจประเมินในหมวด </w:t>
      </w:r>
      <w:r w:rsidRPr="005C7C66">
        <w:rPr>
          <w:rFonts w:ascii="TH SarabunPSK" w:hAnsi="TH SarabunPSK" w:cs="TH SarabunPSK"/>
          <w:sz w:val="32"/>
          <w:szCs w:val="32"/>
        </w:rPr>
        <w:t>1 - 6 (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แนวทาง</w:t>
      </w:r>
      <w:r w:rsidRPr="005C7C66">
        <w:rPr>
          <w:rFonts w:ascii="TH SarabunPSK" w:hAnsi="TH SarabunPSK" w:cs="TH SarabunPSK"/>
          <w:sz w:val="32"/>
          <w:szCs w:val="32"/>
        </w:rPr>
        <w:t>-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การถ่ายทอดเพื่อนำไปปฏิบัติ</w:t>
      </w:r>
      <w:r w:rsidRPr="005C7C66">
        <w:rPr>
          <w:rFonts w:ascii="TH SarabunPSK" w:hAnsi="TH SarabunPSK" w:cs="TH SarabunPSK"/>
          <w:sz w:val="32"/>
          <w:szCs w:val="32"/>
        </w:rPr>
        <w:t>-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การเรียนรู้</w:t>
      </w:r>
      <w:r w:rsidRPr="005C7C66">
        <w:rPr>
          <w:rFonts w:ascii="TH SarabunPSK" w:hAnsi="TH SarabunPSK" w:cs="TH SarabunPSK"/>
          <w:sz w:val="32"/>
          <w:szCs w:val="32"/>
        </w:rPr>
        <w:t>-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การบูรณาการ</w:t>
      </w:r>
      <w:r w:rsidRPr="005C7C66">
        <w:rPr>
          <w:rFonts w:ascii="TH SarabunPSK" w:hAnsi="TH SarabunPSK" w:cs="TH SarabunPSK"/>
          <w:sz w:val="32"/>
          <w:szCs w:val="32"/>
        </w:rPr>
        <w:t xml:space="preserve">)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หรือมีปัจจัยที่ใช้ในการตรวจประเมินในหมวด </w:t>
      </w:r>
      <w:r w:rsidRPr="005C7C66">
        <w:rPr>
          <w:rFonts w:ascii="TH SarabunPSK" w:hAnsi="TH SarabunPSK" w:cs="TH SarabunPSK"/>
          <w:sz w:val="32"/>
          <w:szCs w:val="32"/>
        </w:rPr>
        <w:t xml:space="preserve">7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ที่ไม่ครบถ้วนก็ได้ ระดับความสำเร็จขององค์กร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ขึ้นอยู่กับพื้นฐานของปัจจัยดังกล่าวทั้งหมดในภาพรวม ไม่ใช่การแจงนับหรือการเฉลี่ยผลของการตรวจ</w:t>
      </w:r>
      <w:r w:rsidRPr="005C7C6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ประเมินของแต่ละปัจจัย</w:t>
      </w:r>
      <w:r w:rsidR="00587975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 xml:space="preserve"> </w:t>
      </w:r>
      <w:r w:rsidRPr="005C7C6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การตัดสินใจว่าจะให้คะแนนจริงเท่าไรภายในช่วงคะแนนที่เลือกไว้</w:t>
      </w:r>
      <w:r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 xml:space="preserve"> </w:t>
      </w:r>
      <w:r w:rsidRPr="005C7C6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ต้องประเมิน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ว่าคำตอบในหัวข้อนั้นๆ ใกล้เคียงกับข้อความที่อธิบายในช่วงคะแนนที่สูงขึ้นไปหรือต่ำลงมา</w:t>
      </w:r>
    </w:p>
    <w:p w:rsidR="009A16E9" w:rsidRPr="005C7C66" w:rsidRDefault="009A16E9" w:rsidP="009A16E9">
      <w:pPr>
        <w:numPr>
          <w:ilvl w:val="0"/>
          <w:numId w:val="37"/>
        </w:numPr>
        <w:tabs>
          <w:tab w:val="left" w:pos="960"/>
        </w:tabs>
        <w:spacing w:before="80"/>
        <w:ind w:left="960" w:hanging="274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หัวข้อที่อยู่ในหมวด </w:t>
      </w:r>
      <w:r w:rsidRPr="005C7C66">
        <w:rPr>
          <w:rFonts w:ascii="TH SarabunPSK" w:hAnsi="TH SarabunPSK" w:cs="TH SarabunPSK"/>
          <w:sz w:val="32"/>
          <w:szCs w:val="32"/>
        </w:rPr>
        <w:t xml:space="preserve">1 - 6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ที่ได้คะแนนร้อยละ </w:t>
      </w:r>
      <w:r w:rsidRPr="005C7C66">
        <w:rPr>
          <w:rFonts w:ascii="TH SarabunPSK" w:hAnsi="TH SarabunPSK" w:cs="TH SarabunPSK"/>
          <w:sz w:val="32"/>
          <w:szCs w:val="32"/>
        </w:rPr>
        <w:t xml:space="preserve">50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แสดงว่า แนวทางนั้นตอบสนองข้อกำหนดโดยรวมของหัวข้อ มีการถ่ายทอดเพื่อนำไปปฏิบัติอย่างคงเส้นคงวาและสู่หน่วยงานส่วนใหญ่ที่ดำเนินการเกี่ยวข้องกับหัวข้อนั้นๆ โดยใช้วงจรการปรับปรุงและการเรียนรู้ รวมทั้งตอบสนองความต้องการ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br/>
        <w:t>ที่สำคัญขององค์กร หากมีการถ่ายทอดเพื่อนำไปปฏิบัติอย่างครอบคลุมมากขึ้น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มีการเรียนรู้ขององค์กรอย่างมีนัยสำคัญ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และมีการบูรณาการมากขึ้น ก็จะได้คะแนนสูงขึ้น</w:t>
      </w:r>
    </w:p>
    <w:p w:rsidR="00733CF4" w:rsidRDefault="009A16E9" w:rsidP="009A16E9">
      <w:pPr>
        <w:numPr>
          <w:ilvl w:val="0"/>
          <w:numId w:val="37"/>
        </w:numPr>
        <w:tabs>
          <w:tab w:val="num" w:pos="960"/>
        </w:tabs>
        <w:spacing w:before="80"/>
        <w:ind w:left="960" w:hanging="240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หัวข้อที่อยู่ในหมวด </w:t>
      </w:r>
      <w:r w:rsidRPr="005C7C66">
        <w:rPr>
          <w:rFonts w:ascii="TH SarabunPSK" w:hAnsi="TH SarabunPSK" w:cs="TH SarabunPSK"/>
          <w:sz w:val="32"/>
          <w:szCs w:val="32"/>
        </w:rPr>
        <w:t xml:space="preserve">7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ที่ได้คะแนนร้อยละ </w:t>
      </w:r>
      <w:r w:rsidRPr="005C7C66">
        <w:rPr>
          <w:rFonts w:ascii="TH SarabunPSK" w:hAnsi="TH SarabunPSK" w:cs="TH SarabunPSK"/>
          <w:sz w:val="32"/>
          <w:szCs w:val="32"/>
        </w:rPr>
        <w:t xml:space="preserve">50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แสดงว่า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มีแนวโน้มการปรับปรุง และ</w:t>
      </w:r>
      <w:r w:rsidRPr="005C7C66">
        <w:rPr>
          <w:rFonts w:ascii="TH SarabunPSK" w:hAnsi="TH SarabunPSK" w:cs="TH SarabunPSK"/>
          <w:sz w:val="32"/>
          <w:szCs w:val="32"/>
        </w:rPr>
        <w:t>/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หรือมีระดับของ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br/>
        <w:t>ผลการดำเนินการที่ดีอย่างชัดเจนในเกือบทุกหัวข้อ พร้อมด้วยข้อมูลเชิงเปรียบเทียบที่เหมาะสมกับผลลัพธ์ในหัวข้อนั้นๆ และมีความสำคัญต่อธุรกิจ หากมีอัตราการปรับปรุง และ</w:t>
      </w:r>
      <w:r w:rsidRPr="005C7C66">
        <w:rPr>
          <w:rFonts w:ascii="TH SarabunPSK" w:hAnsi="TH SarabunPSK" w:cs="TH SarabunPSK"/>
          <w:sz w:val="32"/>
          <w:szCs w:val="32"/>
        </w:rPr>
        <w:t>/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หรือระดับของ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ผลการดำเนินการที่ดีขึ้น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มีผลการดำเนินการเชิงเปรียบเทียบที่ดีขึ้น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รวมทั้งมีความครอบคลุมมากขึ้น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br/>
        <w:t>และมีการบูรณาการกับความต้องการทางธุรกิจที่ดีขึ้น ก็จะได้คะแนนสูงขึ้น</w:t>
      </w:r>
      <w:r w:rsidR="00733CF4">
        <w:rPr>
          <w:rFonts w:ascii="TH SarabunPSK" w:hAnsi="TH SarabunPSK" w:cs="TH SarabunPSK"/>
          <w:sz w:val="32"/>
          <w:szCs w:val="32"/>
        </w:rPr>
        <w:br/>
      </w:r>
    </w:p>
    <w:p w:rsidR="00733CF4" w:rsidRDefault="00733CF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:rsidR="009A16E9" w:rsidRPr="005C7C66" w:rsidRDefault="009A16E9" w:rsidP="009A16E9">
      <w:pPr>
        <w:spacing w:before="80" w:line="252" w:lineRule="auto"/>
        <w:ind w:left="960"/>
        <w:rPr>
          <w:rFonts w:ascii="TH SarabunPSK" w:hAnsi="TH SarabunPSK" w:cs="TH SarabunPSK"/>
          <w:b/>
          <w:bCs/>
          <w:sz w:val="36"/>
          <w:szCs w:val="36"/>
        </w:rPr>
      </w:pPr>
      <w:r w:rsidRPr="005C7C66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lastRenderedPageBreak/>
        <w:t>ตารางการให้คะแนน</w:t>
      </w:r>
    </w:p>
    <w:p w:rsidR="009A16E9" w:rsidRPr="005C7C66" w:rsidRDefault="009A16E9" w:rsidP="009A16E9">
      <w:pPr>
        <w:spacing w:before="80" w:line="252" w:lineRule="auto"/>
        <w:ind w:left="960"/>
        <w:jc w:val="center"/>
        <w:rPr>
          <w:rFonts w:ascii="TH SarabunPSK" w:hAnsi="TH SarabunPSK" w:cs="TH SarabunPSK"/>
          <w:b/>
          <w:bCs/>
          <w:sz w:val="36"/>
          <w:szCs w:val="36"/>
          <w:rtl/>
          <w:cs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505"/>
      </w:tblGrid>
      <w:tr w:rsidR="009A16E9" w:rsidRPr="00FC51E6" w:rsidTr="009A16E9">
        <w:trPr>
          <w:trHeight w:val="80"/>
        </w:trPr>
        <w:tc>
          <w:tcPr>
            <w:tcW w:w="1135" w:type="dxa"/>
            <w:shd w:val="clear" w:color="auto" w:fill="EEECE1"/>
          </w:tcPr>
          <w:p w:rsidR="009A16E9" w:rsidRPr="005C7C66" w:rsidRDefault="009A16E9" w:rsidP="009A16E9">
            <w:pPr>
              <w:pStyle w:val="Heading6"/>
              <w:spacing w:before="0"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คะแนน</w:t>
            </w:r>
          </w:p>
        </w:tc>
        <w:tc>
          <w:tcPr>
            <w:tcW w:w="8505" w:type="dxa"/>
            <w:shd w:val="clear" w:color="auto" w:fill="EEECE1"/>
          </w:tcPr>
          <w:p w:rsidR="009A16E9" w:rsidRPr="005C7C66" w:rsidRDefault="009A16E9" w:rsidP="009A16E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กระบวนการ </w:t>
            </w:r>
            <w:r w:rsidRPr="005C7C6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 w:rsidRPr="005C7C6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หมวด </w:t>
            </w:r>
            <w:r w:rsidRPr="005C7C6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1 - 6)</w:t>
            </w:r>
          </w:p>
        </w:tc>
      </w:tr>
      <w:tr w:rsidR="009A16E9" w:rsidRPr="00FC51E6" w:rsidTr="009A16E9">
        <w:trPr>
          <w:trHeight w:val="80"/>
        </w:trPr>
        <w:tc>
          <w:tcPr>
            <w:tcW w:w="1135" w:type="dxa"/>
          </w:tcPr>
          <w:p w:rsidR="009A16E9" w:rsidRPr="005C7C66" w:rsidRDefault="009A16E9" w:rsidP="009A16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</w:rPr>
              <w:t xml:space="preserve">0%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หรือ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>5%</w:t>
            </w:r>
          </w:p>
        </w:tc>
        <w:tc>
          <w:tcPr>
            <w:tcW w:w="8505" w:type="dxa"/>
          </w:tcPr>
          <w:p w:rsidR="009A16E9" w:rsidRPr="005C7C66" w:rsidRDefault="009A16E9" w:rsidP="009A16E9">
            <w:pPr>
              <w:numPr>
                <w:ilvl w:val="0"/>
                <w:numId w:val="27"/>
              </w:numPr>
              <w:tabs>
                <w:tab w:val="clear" w:pos="754"/>
                <w:tab w:val="num" w:pos="317"/>
              </w:tabs>
              <w:ind w:left="317"/>
              <w:rPr>
                <w:rFonts w:ascii="TH SarabunPSK" w:hAnsi="TH SarabunPSK" w:cs="TH SarabunPSK"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ไม่มีแนวทางอย่างเป็นระบบ มีสารสนเทศน้อยและไม่ชัดเจน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>(A)</w:t>
            </w:r>
          </w:p>
          <w:p w:rsidR="009A16E9" w:rsidRPr="005C7C66" w:rsidRDefault="009A16E9" w:rsidP="009A16E9">
            <w:pPr>
              <w:numPr>
                <w:ilvl w:val="0"/>
                <w:numId w:val="27"/>
              </w:numPr>
              <w:tabs>
                <w:tab w:val="clear" w:pos="754"/>
                <w:tab w:val="num" w:pos="317"/>
              </w:tabs>
              <w:ind w:left="317"/>
              <w:rPr>
                <w:rFonts w:ascii="TH SarabunPSK" w:hAnsi="TH SarabunPSK" w:cs="TH SarabunPSK"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ไม่มีการนำแนวทางไปถ่ายทอดเพื่อนำไปปฏิบัติ หรือมีเพียงเล็กน้อย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>(D)</w:t>
            </w:r>
          </w:p>
          <w:p w:rsidR="009A16E9" w:rsidRPr="005C7C66" w:rsidRDefault="009A16E9" w:rsidP="009A16E9">
            <w:pPr>
              <w:numPr>
                <w:ilvl w:val="0"/>
                <w:numId w:val="27"/>
              </w:numPr>
              <w:tabs>
                <w:tab w:val="clear" w:pos="754"/>
                <w:tab w:val="num" w:pos="317"/>
              </w:tabs>
              <w:ind w:left="317"/>
              <w:rPr>
                <w:rFonts w:ascii="TH SarabunPSK" w:hAnsi="TH SarabunPSK" w:cs="TH SarabunPSK"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ไม่แสดงให้เห็นว่ามีแนวคิดในการปรับปรุง มีการปรับปรุงเมื่อเกิดปัญหา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>(L)</w:t>
            </w:r>
          </w:p>
          <w:p w:rsidR="009A16E9" w:rsidRPr="005C7C66" w:rsidRDefault="009A16E9" w:rsidP="009A16E9">
            <w:pPr>
              <w:numPr>
                <w:ilvl w:val="0"/>
                <w:numId w:val="27"/>
              </w:numPr>
              <w:tabs>
                <w:tab w:val="clear" w:pos="754"/>
                <w:tab w:val="num" w:pos="317"/>
              </w:tabs>
              <w:ind w:left="317"/>
              <w:rPr>
                <w:rFonts w:ascii="TH SarabunPSK" w:hAnsi="TH SarabunPSK" w:cs="TH SarabunPSK"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ไม่แสดงให้เห็นว่ามีความสอดคล้องไปในแนวทางเดียวกันในระดับองค์กร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แต่ละพื้นที่หรือหน่วยงานดำเนินการอย่างเอกเทศ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>(I)</w:t>
            </w:r>
          </w:p>
        </w:tc>
      </w:tr>
      <w:tr w:rsidR="009A16E9" w:rsidRPr="00FC51E6" w:rsidTr="009A16E9">
        <w:trPr>
          <w:trHeight w:val="77"/>
        </w:trPr>
        <w:tc>
          <w:tcPr>
            <w:tcW w:w="1135" w:type="dxa"/>
          </w:tcPr>
          <w:p w:rsidR="009A16E9" w:rsidRPr="005C7C66" w:rsidRDefault="009A16E9" w:rsidP="009A16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</w:rPr>
              <w:t xml:space="preserve">10%, 15%, 20%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หรือ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>25%</w:t>
            </w:r>
          </w:p>
        </w:tc>
        <w:tc>
          <w:tcPr>
            <w:tcW w:w="8505" w:type="dxa"/>
          </w:tcPr>
          <w:p w:rsidR="009A16E9" w:rsidRPr="005C7C66" w:rsidRDefault="009A16E9" w:rsidP="009A16E9">
            <w:pPr>
              <w:numPr>
                <w:ilvl w:val="0"/>
                <w:numId w:val="28"/>
              </w:numPr>
              <w:tabs>
                <w:tab w:val="clear" w:pos="720"/>
                <w:tab w:val="num" w:pos="317"/>
              </w:tabs>
              <w:ind w:left="317"/>
              <w:rPr>
                <w:rFonts w:ascii="TH SarabunPSK" w:hAnsi="TH SarabunPSK" w:cs="TH SarabunPSK"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แสดงให้เห็นว่าเริ่มมีแนวทางอย่างเป็นระบบที่ตอบสนองต่อข้อกำหนดพื้นฐานของหัวข้อ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>(A)</w:t>
            </w:r>
          </w:p>
          <w:p w:rsidR="009A16E9" w:rsidRPr="005C7C66" w:rsidRDefault="009A16E9" w:rsidP="009A16E9">
            <w:pPr>
              <w:numPr>
                <w:ilvl w:val="0"/>
                <w:numId w:val="28"/>
              </w:numPr>
              <w:tabs>
                <w:tab w:val="clear" w:pos="720"/>
                <w:tab w:val="num" w:pos="317"/>
              </w:tabs>
              <w:ind w:left="317"/>
              <w:rPr>
                <w:rFonts w:ascii="TH SarabunPSK" w:hAnsi="TH SarabunPSK" w:cs="TH SarabunPSK"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มีการนำแนวทางไปถ่ายทอดเพื่อนำไปปฏิบัติ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ยังอยู่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ในขั้นเริ่มต้นในเกือบทุกพื้นที่หรือหน่วยงาน </w:t>
            </w:r>
            <w:r w:rsidR="00A35BE0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br/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ซึ่งเป็นอุปสรรคต่อการบรรลุข้อกำหนดพื้นฐานของหัวข้อ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>(D)</w:t>
            </w:r>
          </w:p>
          <w:p w:rsidR="009A16E9" w:rsidRPr="005C7C66" w:rsidRDefault="009A16E9" w:rsidP="009A16E9">
            <w:pPr>
              <w:numPr>
                <w:ilvl w:val="0"/>
                <w:numId w:val="28"/>
              </w:numPr>
              <w:tabs>
                <w:tab w:val="clear" w:pos="720"/>
                <w:tab w:val="num" w:pos="317"/>
              </w:tabs>
              <w:ind w:left="317"/>
              <w:rPr>
                <w:rFonts w:ascii="TH SarabunPSK" w:hAnsi="TH SarabunPSK" w:cs="TH SarabunPSK"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แสดงให้เห็นว่าเริ่มมีการเปลี่ยนแปลงจากการตั้งรับปัญหามาเป็นแนวคิดในการปรับปรุงทั่วๆ ไป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>(L)</w:t>
            </w:r>
          </w:p>
          <w:p w:rsidR="009A16E9" w:rsidRPr="005C7C66" w:rsidRDefault="009A16E9" w:rsidP="009A16E9">
            <w:pPr>
              <w:numPr>
                <w:ilvl w:val="0"/>
                <w:numId w:val="28"/>
              </w:numPr>
              <w:tabs>
                <w:tab w:val="clear" w:pos="720"/>
                <w:tab w:val="num" w:pos="317"/>
              </w:tabs>
              <w:ind w:left="317"/>
              <w:rPr>
                <w:rFonts w:ascii="TH SarabunPSK" w:hAnsi="TH SarabunPSK" w:cs="TH SarabunPSK"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มีแนวทางที่สอดคล้องไปในแนวทางเดียวกันกับพื้นที่หรือหน่วยงานอื่น โดยส่วนใหญ่เกิดจาก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br/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การร่วมกันแก้ปัญหา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>(I)</w:t>
            </w:r>
          </w:p>
        </w:tc>
      </w:tr>
      <w:tr w:rsidR="009A16E9" w:rsidRPr="00FC51E6" w:rsidTr="009A16E9">
        <w:trPr>
          <w:trHeight w:val="77"/>
        </w:trPr>
        <w:tc>
          <w:tcPr>
            <w:tcW w:w="1135" w:type="dxa"/>
          </w:tcPr>
          <w:p w:rsidR="009A16E9" w:rsidRPr="005C7C66" w:rsidRDefault="009A16E9" w:rsidP="009A16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</w:rPr>
              <w:t xml:space="preserve">30%, 35%, 40%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หรือ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>45%</w:t>
            </w:r>
          </w:p>
        </w:tc>
        <w:tc>
          <w:tcPr>
            <w:tcW w:w="8505" w:type="dxa"/>
          </w:tcPr>
          <w:p w:rsidR="009A16E9" w:rsidRPr="005C7C66" w:rsidRDefault="009A16E9" w:rsidP="009A16E9">
            <w:pPr>
              <w:numPr>
                <w:ilvl w:val="0"/>
                <w:numId w:val="29"/>
              </w:numPr>
              <w:tabs>
                <w:tab w:val="clear" w:pos="720"/>
                <w:tab w:val="num" w:pos="317"/>
              </w:tabs>
              <w:ind w:left="317"/>
              <w:rPr>
                <w:rFonts w:ascii="TH SarabunPSK" w:hAnsi="TH SarabunPSK" w:cs="TH SarabunPSK"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แสดงให้เห็นว่ามีแนวทางอย่างเป็นระบบและมีประสิทธิผลที่ตอบสนองต่อข้อกำหนดพื้นฐานของหัวข้อ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>(A)</w:t>
            </w:r>
          </w:p>
          <w:p w:rsidR="009A16E9" w:rsidRPr="005C7C66" w:rsidRDefault="009A16E9" w:rsidP="009A16E9">
            <w:pPr>
              <w:numPr>
                <w:ilvl w:val="0"/>
                <w:numId w:val="29"/>
              </w:numPr>
              <w:tabs>
                <w:tab w:val="clear" w:pos="720"/>
                <w:tab w:val="num" w:pos="317"/>
              </w:tabs>
              <w:ind w:left="317"/>
              <w:rPr>
                <w:rFonts w:ascii="TH SarabunPSK" w:hAnsi="TH SarabunPSK" w:cs="TH SarabunPSK"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มีการนำแนวทางไปถ่ายทอด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สู่การ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ปฏิบัติ ถึงแม้ว่าบางพื้นที่หรือบางหน่วยงานเพิ่งอยู่ในขั้นเริ่มต้น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 xml:space="preserve"> (D)</w:t>
            </w:r>
          </w:p>
          <w:p w:rsidR="009A16E9" w:rsidRPr="005C7C66" w:rsidRDefault="009A16E9" w:rsidP="009A16E9">
            <w:pPr>
              <w:numPr>
                <w:ilvl w:val="0"/>
                <w:numId w:val="29"/>
              </w:numPr>
              <w:tabs>
                <w:tab w:val="clear" w:pos="720"/>
                <w:tab w:val="num" w:pos="317"/>
              </w:tabs>
              <w:ind w:left="317"/>
              <w:rPr>
                <w:rFonts w:ascii="TH SarabunPSK" w:hAnsi="TH SarabunPSK" w:cs="TH SarabunPSK"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แสดงให้เห็นว่าเริ่มมีแนวทางอย่างเป็นระบบในการประเมินและปรับปรุงกระบวนการที่สำคัญ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>(L)</w:t>
            </w:r>
          </w:p>
          <w:p w:rsidR="009A16E9" w:rsidRPr="005C7C66" w:rsidRDefault="009A16E9" w:rsidP="009A16E9">
            <w:pPr>
              <w:numPr>
                <w:ilvl w:val="0"/>
                <w:numId w:val="29"/>
              </w:numPr>
              <w:tabs>
                <w:tab w:val="clear" w:pos="720"/>
                <w:tab w:val="num" w:pos="317"/>
              </w:tabs>
              <w:ind w:left="317"/>
              <w:rPr>
                <w:rFonts w:ascii="TH SarabunPSK" w:hAnsi="TH SarabunPSK" w:cs="TH SarabunPSK"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เริ่มมีแนวทางที่สอดคล้องไปในแนวทางเดียวกันกับความต้องการพื้นฐานขององค์กร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ตามที่ระบุไว้ในบริบทของรัฐวิสาหกิจ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และในเกณฑ์หัวข้ออื่นๆ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>(I)</w:t>
            </w:r>
          </w:p>
        </w:tc>
      </w:tr>
    </w:tbl>
    <w:p w:rsidR="009A16E9" w:rsidRPr="005C7C66" w:rsidRDefault="009A16E9" w:rsidP="009A16E9">
      <w:pPr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</w:rPr>
        <w:br w:type="page"/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505"/>
      </w:tblGrid>
      <w:tr w:rsidR="009A16E9" w:rsidRPr="00FC51E6" w:rsidTr="009A16E9">
        <w:trPr>
          <w:trHeight w:val="80"/>
        </w:trPr>
        <w:tc>
          <w:tcPr>
            <w:tcW w:w="1135" w:type="dxa"/>
            <w:shd w:val="clear" w:color="auto" w:fill="EEECE1"/>
            <w:vAlign w:val="center"/>
          </w:tcPr>
          <w:p w:rsidR="009A16E9" w:rsidRPr="005C7C66" w:rsidRDefault="009A16E9" w:rsidP="009A16E9">
            <w:pPr>
              <w:pStyle w:val="Heading6"/>
              <w:spacing w:before="0"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lastRenderedPageBreak/>
              <w:t>คะแนน</w:t>
            </w:r>
          </w:p>
        </w:tc>
        <w:tc>
          <w:tcPr>
            <w:tcW w:w="8505" w:type="dxa"/>
            <w:shd w:val="clear" w:color="auto" w:fill="EEECE1"/>
            <w:vAlign w:val="center"/>
          </w:tcPr>
          <w:p w:rsidR="009A16E9" w:rsidRPr="005C7C66" w:rsidRDefault="009A16E9" w:rsidP="009A16E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5C7C6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กระบวนการ </w:t>
            </w:r>
            <w:r w:rsidR="00BF68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5C7C6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หมวด 1-6</w:t>
            </w:r>
            <w:r w:rsidR="00BF68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</w:tr>
      <w:tr w:rsidR="00A35BE0" w:rsidRPr="00FC51E6" w:rsidTr="009A16E9">
        <w:trPr>
          <w:trHeight w:val="77"/>
        </w:trPr>
        <w:tc>
          <w:tcPr>
            <w:tcW w:w="1135" w:type="dxa"/>
          </w:tcPr>
          <w:p w:rsidR="00A35BE0" w:rsidRPr="005C7C66" w:rsidRDefault="00A35BE0" w:rsidP="009A16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</w:rPr>
              <w:t xml:space="preserve">50%, 55%, 60%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หรือ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>65%</w:t>
            </w:r>
          </w:p>
        </w:tc>
        <w:tc>
          <w:tcPr>
            <w:tcW w:w="8505" w:type="dxa"/>
          </w:tcPr>
          <w:p w:rsidR="00A35BE0" w:rsidRPr="0042591A" w:rsidRDefault="00A35BE0" w:rsidP="00A35BE0">
            <w:pPr>
              <w:numPr>
                <w:ilvl w:val="0"/>
                <w:numId w:val="30"/>
              </w:numPr>
              <w:tabs>
                <w:tab w:val="clear" w:pos="720"/>
                <w:tab w:val="num" w:pos="317"/>
              </w:tabs>
              <w:ind w:left="317"/>
              <w:rPr>
                <w:rFonts w:ascii="Cordia New" w:hAnsi="Cordia New" w:cs="Cordia New"/>
                <w:sz w:val="32"/>
                <w:szCs w:val="32"/>
              </w:rPr>
            </w:pPr>
            <w:r w:rsidRPr="0042591A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 xml:space="preserve">แสดงให้เห็นว่ามีแนวทางอย่างเป็นระบบและมีประสิทธิผลที่ตอบสนองต่อข้อกำหนดโดยรวมของหัวข้อ </w:t>
            </w:r>
            <w:r w:rsidRPr="0042591A">
              <w:rPr>
                <w:rFonts w:ascii="Cordia New" w:hAnsi="Cordia New" w:cs="Cordia New"/>
                <w:sz w:val="32"/>
                <w:szCs w:val="32"/>
              </w:rPr>
              <w:t>(A)</w:t>
            </w:r>
          </w:p>
          <w:p w:rsidR="00A35BE0" w:rsidRPr="0042591A" w:rsidRDefault="00A35BE0" w:rsidP="00A35BE0">
            <w:pPr>
              <w:numPr>
                <w:ilvl w:val="0"/>
                <w:numId w:val="30"/>
              </w:numPr>
              <w:tabs>
                <w:tab w:val="clear" w:pos="720"/>
                <w:tab w:val="num" w:pos="317"/>
              </w:tabs>
              <w:ind w:left="317"/>
              <w:rPr>
                <w:rFonts w:ascii="Cordia New" w:hAnsi="Cordia New" w:cs="Cordia New"/>
                <w:sz w:val="32"/>
                <w:szCs w:val="32"/>
              </w:rPr>
            </w:pPr>
            <w:r w:rsidRPr="0042591A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 xml:space="preserve">มีการนำแนวทางไปถ่ายทอดเพื่อนำไปปฏิบัติเป็นอย่างดี ถึงแม้ว่าอาจแตกต่างกันในบางพื้นที่หรือบางหน่วยงาน </w:t>
            </w:r>
            <w:r w:rsidRPr="0042591A">
              <w:rPr>
                <w:rFonts w:ascii="Cordia New" w:hAnsi="Cordia New" w:cs="Cordia New"/>
                <w:sz w:val="32"/>
                <w:szCs w:val="32"/>
              </w:rPr>
              <w:t>(D)</w:t>
            </w:r>
          </w:p>
          <w:p w:rsidR="00A35BE0" w:rsidRPr="0042591A" w:rsidRDefault="00A35BE0" w:rsidP="00A35BE0">
            <w:pPr>
              <w:numPr>
                <w:ilvl w:val="0"/>
                <w:numId w:val="30"/>
              </w:numPr>
              <w:tabs>
                <w:tab w:val="clear" w:pos="720"/>
                <w:tab w:val="num" w:pos="317"/>
              </w:tabs>
              <w:ind w:left="317"/>
              <w:rPr>
                <w:rFonts w:ascii="Cordia New" w:hAnsi="Cordia New" w:cs="Cordia New"/>
                <w:sz w:val="32"/>
                <w:szCs w:val="32"/>
              </w:rPr>
            </w:pPr>
            <w:r w:rsidRPr="0042591A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มีกระบวนการประเมินและปรับปรุงอย่างเป็นระบบโดยใช้ข้อมูลจริง</w:t>
            </w:r>
            <w:r w:rsidRPr="0042591A">
              <w:rPr>
                <w:rFonts w:ascii="Cordia New" w:hAnsi="Cordia New" w:cs="Cordia New"/>
                <w:sz w:val="32"/>
                <w:szCs w:val="32"/>
              </w:rPr>
              <w:t xml:space="preserve"> </w:t>
            </w:r>
            <w:r w:rsidRPr="0042591A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แล</w:t>
            </w:r>
            <w:r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ะเริ่ม</w:t>
            </w:r>
            <w:r w:rsidRPr="0042591A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ใช้การเรียนรู้</w:t>
            </w:r>
            <w:r w:rsidR="003F2381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br/>
            </w:r>
            <w:r w:rsidRPr="0042591A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ในระดับองค์กร</w:t>
            </w:r>
            <w:r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 xml:space="preserve"> รวมทั้งนวัตกรรม</w:t>
            </w:r>
            <w:r w:rsidRPr="0042591A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ไปปรับปรุงประสิทธิภาพและประสิทธิผลของกระบวนการ</w:t>
            </w:r>
            <w:r w:rsidR="0084289A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br/>
            </w:r>
            <w:r w:rsidRPr="0042591A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ที่สำคัญ</w:t>
            </w:r>
            <w:r w:rsidRPr="0042591A">
              <w:rPr>
                <w:rFonts w:ascii="Cordia New" w:hAnsi="Cordia New" w:cs="Cordia New"/>
                <w:sz w:val="32"/>
                <w:szCs w:val="32"/>
              </w:rPr>
              <w:t xml:space="preserve"> (L)</w:t>
            </w:r>
          </w:p>
          <w:p w:rsidR="00A35BE0" w:rsidRPr="005C7C66" w:rsidRDefault="00A35BE0" w:rsidP="00704067">
            <w:pPr>
              <w:numPr>
                <w:ilvl w:val="0"/>
                <w:numId w:val="30"/>
              </w:numPr>
              <w:tabs>
                <w:tab w:val="clear" w:pos="720"/>
                <w:tab w:val="num" w:pos="317"/>
              </w:tabs>
              <w:ind w:left="317"/>
              <w:rPr>
                <w:rFonts w:ascii="TH SarabunPSK" w:hAnsi="TH SarabunPSK" w:cs="TH SarabunPSK"/>
                <w:sz w:val="32"/>
                <w:szCs w:val="32"/>
              </w:rPr>
            </w:pPr>
            <w:r w:rsidRPr="0042591A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มีแนวทางที่สอดคล้องไปในแนวทางเดียวกันกับความต้องการขององค์กร</w:t>
            </w:r>
            <w:r w:rsidRPr="0042591A">
              <w:rPr>
                <w:rFonts w:ascii="Cordia New" w:hAnsi="Cordia New" w:cs="Cordia New"/>
                <w:sz w:val="32"/>
                <w:szCs w:val="32"/>
              </w:rPr>
              <w:t xml:space="preserve"> </w:t>
            </w:r>
            <w:r>
              <w:rPr>
                <w:rFonts w:ascii="Cordia New" w:hAnsi="Cordia New" w:cs="Cordia New"/>
                <w:sz w:val="32"/>
                <w:szCs w:val="32"/>
              </w:rPr>
              <w:t xml:space="preserve"> </w:t>
            </w:r>
            <w:r w:rsidR="00CF6123"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ตามที่ระบุไว้ในบริบทของรัฐวิสาหกิจและในเกณฑ์หัวข้ออื่นๆ</w:t>
            </w:r>
            <w:r w:rsidR="00CF6123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42591A">
              <w:rPr>
                <w:rFonts w:ascii="Cordia New" w:hAnsi="Cordia New" w:cs="Cordia New"/>
                <w:sz w:val="32"/>
                <w:szCs w:val="32"/>
              </w:rPr>
              <w:t>(I)</w:t>
            </w:r>
          </w:p>
        </w:tc>
      </w:tr>
      <w:tr w:rsidR="00A35BE0" w:rsidRPr="00FC51E6" w:rsidTr="009A16E9">
        <w:trPr>
          <w:trHeight w:val="3212"/>
        </w:trPr>
        <w:tc>
          <w:tcPr>
            <w:tcW w:w="1135" w:type="dxa"/>
          </w:tcPr>
          <w:p w:rsidR="00A35BE0" w:rsidRPr="005C7C66" w:rsidRDefault="00A35BE0" w:rsidP="009A16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</w:rPr>
              <w:t xml:space="preserve">70%, 75%, 80%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หรือ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>85%</w:t>
            </w:r>
          </w:p>
        </w:tc>
        <w:tc>
          <w:tcPr>
            <w:tcW w:w="8505" w:type="dxa"/>
          </w:tcPr>
          <w:p w:rsidR="00A35BE0" w:rsidRPr="0042591A" w:rsidRDefault="00A35BE0" w:rsidP="00A35BE0">
            <w:pPr>
              <w:numPr>
                <w:ilvl w:val="0"/>
                <w:numId w:val="31"/>
              </w:numPr>
              <w:tabs>
                <w:tab w:val="clear" w:pos="720"/>
                <w:tab w:val="num" w:pos="317"/>
              </w:tabs>
              <w:spacing w:line="420" w:lineRule="exact"/>
              <w:ind w:left="317" w:hanging="362"/>
              <w:rPr>
                <w:rFonts w:ascii="Cordia New" w:hAnsi="Cordia New" w:cs="Cordia New"/>
                <w:sz w:val="32"/>
                <w:szCs w:val="32"/>
              </w:rPr>
            </w:pPr>
            <w:r w:rsidRPr="0042591A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 xml:space="preserve">แสดงให้เห็นว่ามีแนวทางอย่างเป็นระบบและมีประสิทธิผลที่ตอบสนองต่อข้อกำหนดต่างๆ ของหัวข้อ </w:t>
            </w:r>
            <w:r w:rsidRPr="0042591A">
              <w:rPr>
                <w:rFonts w:ascii="Cordia New" w:hAnsi="Cordia New" w:cs="Cordia New"/>
                <w:sz w:val="32"/>
                <w:szCs w:val="32"/>
              </w:rPr>
              <w:t>(A)</w:t>
            </w:r>
          </w:p>
          <w:p w:rsidR="00A35BE0" w:rsidRPr="0042591A" w:rsidRDefault="00A35BE0" w:rsidP="00A35BE0">
            <w:pPr>
              <w:numPr>
                <w:ilvl w:val="0"/>
                <w:numId w:val="31"/>
              </w:numPr>
              <w:tabs>
                <w:tab w:val="clear" w:pos="720"/>
                <w:tab w:val="num" w:pos="317"/>
              </w:tabs>
              <w:spacing w:line="420" w:lineRule="exact"/>
              <w:ind w:left="317" w:right="-108" w:hanging="362"/>
              <w:rPr>
                <w:rFonts w:ascii="Cordia New" w:hAnsi="Cordia New" w:cs="Cordia New"/>
                <w:sz w:val="32"/>
                <w:szCs w:val="32"/>
              </w:rPr>
            </w:pPr>
            <w:r w:rsidRPr="0042591A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มี</w:t>
            </w:r>
            <w:r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การ</w:t>
            </w:r>
            <w:r w:rsidRPr="0042591A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 xml:space="preserve">นำแนวทางไปถ่ายทอดเพื่อนำไปปฏิบัติเป็นอย่างดีโดยไม่มีความแตกต่างที่สำคัญ </w:t>
            </w:r>
            <w:r w:rsidRPr="0042591A">
              <w:rPr>
                <w:rFonts w:ascii="Cordia New" w:hAnsi="Cordia New" w:cs="Cordia New"/>
                <w:sz w:val="32"/>
                <w:szCs w:val="32"/>
              </w:rPr>
              <w:t>(D)</w:t>
            </w:r>
          </w:p>
          <w:p w:rsidR="00A35BE0" w:rsidRPr="0042591A" w:rsidRDefault="00A35BE0" w:rsidP="00A35BE0">
            <w:pPr>
              <w:numPr>
                <w:ilvl w:val="0"/>
                <w:numId w:val="31"/>
              </w:numPr>
              <w:tabs>
                <w:tab w:val="clear" w:pos="720"/>
                <w:tab w:val="num" w:pos="317"/>
              </w:tabs>
              <w:spacing w:line="420" w:lineRule="exact"/>
              <w:ind w:left="317" w:hanging="362"/>
              <w:rPr>
                <w:rFonts w:ascii="Cordia New" w:hAnsi="Cordia New" w:cs="Cordia New"/>
                <w:sz w:val="32"/>
                <w:szCs w:val="32"/>
              </w:rPr>
            </w:pPr>
            <w:r w:rsidRPr="0042591A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มีกระบวนการประเมินและปรับปรุงอย่างเป็น</w:t>
            </w:r>
            <w:r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ระบบโดยใช้ข้อมูลจริง และ</w:t>
            </w:r>
            <w:r w:rsidRPr="0042591A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การเรียนรู้ในระดับองค์กรเป็นเครื่องมือที่สำคัญในการจัดการ</w:t>
            </w:r>
            <w:r w:rsidRPr="0042591A">
              <w:rPr>
                <w:rFonts w:ascii="Cordia New" w:hAnsi="Cordia New" w:cs="Cordia New"/>
                <w:sz w:val="32"/>
                <w:szCs w:val="32"/>
              </w:rPr>
              <w:t xml:space="preserve"> </w:t>
            </w:r>
            <w:r w:rsidRPr="0042591A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มีการแสดงให้เห็นอย่างชัดเจนว่าการวิเคราะห์</w:t>
            </w:r>
            <w:r w:rsidR="0084289A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br/>
            </w:r>
            <w:r w:rsidRPr="0042591A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และการแบ่งปันความรู้ในระดับองค์กรส่งผลต่อการปรับปรุงให้ดีขึ้นและการสร้างนวัตกรรม</w:t>
            </w:r>
            <w:r w:rsidRPr="0042591A">
              <w:rPr>
                <w:rFonts w:ascii="Cordia New" w:hAnsi="Cordia New" w:cs="Cordia New"/>
                <w:sz w:val="32"/>
                <w:szCs w:val="32"/>
              </w:rPr>
              <w:t xml:space="preserve"> (L)</w:t>
            </w:r>
          </w:p>
          <w:p w:rsidR="00A35BE0" w:rsidRPr="005C7C66" w:rsidRDefault="00A35BE0" w:rsidP="00704067">
            <w:pPr>
              <w:numPr>
                <w:ilvl w:val="0"/>
                <w:numId w:val="31"/>
              </w:numPr>
              <w:tabs>
                <w:tab w:val="clear" w:pos="720"/>
                <w:tab w:val="num" w:pos="317"/>
              </w:tabs>
              <w:spacing w:line="420" w:lineRule="exact"/>
              <w:ind w:left="317" w:hanging="362"/>
              <w:rPr>
                <w:rFonts w:ascii="TH SarabunPSK" w:hAnsi="TH SarabunPSK" w:cs="TH SarabunPSK"/>
                <w:sz w:val="32"/>
                <w:szCs w:val="32"/>
              </w:rPr>
            </w:pPr>
            <w:r w:rsidRPr="0042591A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มีแนวทางที่บูรณาการกับความต้องการขององค์กร</w:t>
            </w:r>
            <w:r w:rsidRPr="0042591A">
              <w:rPr>
                <w:rFonts w:ascii="Cordia New" w:hAnsi="Cordia New" w:cs="Cordia New"/>
                <w:sz w:val="32"/>
                <w:szCs w:val="32"/>
              </w:rPr>
              <w:t xml:space="preserve"> </w:t>
            </w:r>
            <w:r w:rsidR="00CF6123"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ตามที่ระบุไว้ในบริบทของรัฐวิสาหกิจ</w:t>
            </w:r>
            <w:r w:rsidR="0084289A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br/>
            </w:r>
            <w:r w:rsidR="00CF6123"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และในเกณฑ์หัวข้ออื่นๆ</w:t>
            </w:r>
            <w:r w:rsidRPr="0042591A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 xml:space="preserve"> </w:t>
            </w:r>
            <w:r w:rsidRPr="0042591A">
              <w:rPr>
                <w:rFonts w:ascii="Cordia New" w:hAnsi="Cordia New" w:cs="Cordia New"/>
                <w:sz w:val="32"/>
                <w:szCs w:val="32"/>
              </w:rPr>
              <w:t>(I)</w:t>
            </w:r>
          </w:p>
        </w:tc>
      </w:tr>
      <w:tr w:rsidR="00A35BE0" w:rsidRPr="00FC51E6" w:rsidTr="009A16E9">
        <w:trPr>
          <w:trHeight w:val="77"/>
        </w:trPr>
        <w:tc>
          <w:tcPr>
            <w:tcW w:w="1135" w:type="dxa"/>
          </w:tcPr>
          <w:p w:rsidR="00A35BE0" w:rsidRPr="005C7C66" w:rsidRDefault="00A35BE0" w:rsidP="009A16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</w:rPr>
              <w:t xml:space="preserve">90%, 95%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หรือ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>100%</w:t>
            </w:r>
          </w:p>
        </w:tc>
        <w:tc>
          <w:tcPr>
            <w:tcW w:w="8505" w:type="dxa"/>
          </w:tcPr>
          <w:p w:rsidR="00A35BE0" w:rsidRPr="0042591A" w:rsidRDefault="00A35BE0" w:rsidP="00A35BE0">
            <w:pPr>
              <w:numPr>
                <w:ilvl w:val="0"/>
                <w:numId w:val="32"/>
              </w:numPr>
              <w:tabs>
                <w:tab w:val="clear" w:pos="720"/>
                <w:tab w:val="num" w:pos="317"/>
              </w:tabs>
              <w:spacing w:line="400" w:lineRule="exact"/>
              <w:ind w:left="312" w:hanging="357"/>
              <w:rPr>
                <w:rFonts w:ascii="Cordia New" w:hAnsi="Cordia New" w:cs="Cordia New"/>
                <w:sz w:val="32"/>
                <w:szCs w:val="32"/>
              </w:rPr>
            </w:pPr>
            <w:r w:rsidRPr="0042591A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แสดงให้เห็นว่ามีแนวทางอย่างเป็นระบบและมีประสิทธิผลที่ตอบสนองต่อข้อกำหนดต่างๆ ของหัวข้ออย่างสมบูรณ์</w:t>
            </w:r>
            <w:r w:rsidRPr="0042591A">
              <w:rPr>
                <w:rFonts w:ascii="Cordia New" w:hAnsi="Cordia New" w:cs="Cordia New"/>
                <w:sz w:val="32"/>
                <w:szCs w:val="32"/>
              </w:rPr>
              <w:t xml:space="preserve"> (A)</w:t>
            </w:r>
          </w:p>
          <w:p w:rsidR="00A35BE0" w:rsidRPr="0042591A" w:rsidRDefault="00A35BE0" w:rsidP="00A35BE0">
            <w:pPr>
              <w:numPr>
                <w:ilvl w:val="0"/>
                <w:numId w:val="32"/>
              </w:numPr>
              <w:tabs>
                <w:tab w:val="clear" w:pos="720"/>
                <w:tab w:val="num" w:pos="317"/>
              </w:tabs>
              <w:spacing w:line="400" w:lineRule="exact"/>
              <w:ind w:left="312" w:hanging="357"/>
              <w:rPr>
                <w:rFonts w:ascii="Cordia New" w:hAnsi="Cordia New" w:cs="Cordia New"/>
                <w:sz w:val="32"/>
                <w:szCs w:val="32"/>
              </w:rPr>
            </w:pPr>
            <w:r w:rsidRPr="0042591A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 xml:space="preserve">มีการนำแนวทางไปถ่ายทอดเพื่อนำไปปฏิบัติอย่างสมบูรณ์โดยไม่มีจุดอ่อนหรือความแตกต่างที่สำคัญในพื้นที่หรือหน่วยงานใดๆ </w:t>
            </w:r>
            <w:r w:rsidRPr="0042591A">
              <w:rPr>
                <w:rFonts w:ascii="Cordia New" w:hAnsi="Cordia New" w:cs="Cordia New"/>
                <w:sz w:val="32"/>
                <w:szCs w:val="32"/>
              </w:rPr>
              <w:t>(D)</w:t>
            </w:r>
          </w:p>
          <w:p w:rsidR="00A35BE0" w:rsidRPr="0042591A" w:rsidRDefault="00A35BE0" w:rsidP="00A35BE0">
            <w:pPr>
              <w:numPr>
                <w:ilvl w:val="0"/>
                <w:numId w:val="32"/>
              </w:numPr>
              <w:tabs>
                <w:tab w:val="clear" w:pos="720"/>
                <w:tab w:val="num" w:pos="317"/>
              </w:tabs>
              <w:spacing w:line="400" w:lineRule="exact"/>
              <w:ind w:left="312" w:hanging="357"/>
              <w:rPr>
                <w:rFonts w:ascii="Cordia New" w:hAnsi="Cordia New" w:cs="Cordia New"/>
                <w:sz w:val="32"/>
                <w:szCs w:val="32"/>
              </w:rPr>
            </w:pPr>
            <w:r w:rsidRPr="0042591A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มีกระบวนการประเมินและปรับปรุงอย่างเป็นระบบโดยใช้ข้อมูลจริง</w:t>
            </w:r>
            <w:r w:rsidRPr="0042591A">
              <w:rPr>
                <w:rFonts w:ascii="Cordia New" w:hAnsi="Cordia New" w:cs="Cordia New"/>
                <w:sz w:val="32"/>
                <w:szCs w:val="32"/>
              </w:rPr>
              <w:t xml:space="preserve"> </w:t>
            </w:r>
            <w:r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และ</w:t>
            </w:r>
            <w:r w:rsidRPr="0042591A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การเรียนรู้ในระดับองค์กรเป็นเครื่องมือที่สำคัญในการจัดการทั่วทั้งองค์กร มีการแสดงให้เห็นอย่างชัดเจนว่า</w:t>
            </w:r>
            <w:r w:rsidR="003F2381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br/>
            </w:r>
            <w:r w:rsidRPr="0042591A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การวิเคราะห์และการแบ่งปันความรู้ในระดับองค์กรผลักดันให้เกิดการปรับปรุงให้ดีขึ้นและ</w:t>
            </w:r>
            <w:r w:rsidR="003F2381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br/>
            </w:r>
            <w:r w:rsidRPr="0042591A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 xml:space="preserve">การสร้างนวัตกรรมทั่วทั้งองค์กร </w:t>
            </w:r>
            <w:r w:rsidRPr="0042591A">
              <w:rPr>
                <w:rFonts w:ascii="Cordia New" w:hAnsi="Cordia New" w:cs="Cordia New"/>
                <w:sz w:val="32"/>
                <w:szCs w:val="32"/>
              </w:rPr>
              <w:t>(L)</w:t>
            </w:r>
          </w:p>
          <w:p w:rsidR="00A35BE0" w:rsidRPr="005C7C66" w:rsidRDefault="00A35BE0" w:rsidP="00704067">
            <w:pPr>
              <w:numPr>
                <w:ilvl w:val="0"/>
                <w:numId w:val="32"/>
              </w:numPr>
              <w:tabs>
                <w:tab w:val="clear" w:pos="720"/>
                <w:tab w:val="num" w:pos="317"/>
              </w:tabs>
              <w:spacing w:line="400" w:lineRule="exact"/>
              <w:ind w:left="312" w:hanging="357"/>
              <w:rPr>
                <w:rFonts w:ascii="TH SarabunPSK" w:hAnsi="TH SarabunPSK" w:cs="TH SarabunPSK"/>
                <w:sz w:val="32"/>
                <w:szCs w:val="32"/>
              </w:rPr>
            </w:pPr>
            <w:r w:rsidRPr="0042591A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 xml:space="preserve">มีแนวทางที่บูรณาการกับความต้องการขององค์กรเป็นอย่างดี </w:t>
            </w:r>
            <w:r w:rsidR="00CF6123"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ตามที่ระบุไว้ในบริบทของรัฐวิสาหกิจและในเกณฑ์หัวข้ออื่นๆ</w:t>
            </w:r>
            <w:r w:rsidRPr="0042591A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 xml:space="preserve"> </w:t>
            </w:r>
            <w:r w:rsidRPr="0042591A">
              <w:rPr>
                <w:rFonts w:ascii="Cordia New" w:hAnsi="Cordia New" w:cs="Cordia New"/>
                <w:sz w:val="32"/>
                <w:szCs w:val="32"/>
              </w:rPr>
              <w:t>(I)</w:t>
            </w:r>
          </w:p>
        </w:tc>
      </w:tr>
    </w:tbl>
    <w:p w:rsidR="009A16E9" w:rsidRPr="005C7C66" w:rsidRDefault="009A16E9" w:rsidP="009A16E9">
      <w:pPr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</w:rPr>
        <w:br w:type="page"/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505"/>
      </w:tblGrid>
      <w:tr w:rsidR="009A16E9" w:rsidRPr="00FC51E6" w:rsidTr="009A16E9">
        <w:trPr>
          <w:trHeight w:val="75"/>
        </w:trPr>
        <w:tc>
          <w:tcPr>
            <w:tcW w:w="1135" w:type="dxa"/>
          </w:tcPr>
          <w:p w:rsidR="009A16E9" w:rsidRPr="005C7C66" w:rsidRDefault="009A16E9" w:rsidP="009A16E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5C7C6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lastRenderedPageBreak/>
              <w:t>คะแนน</w:t>
            </w:r>
          </w:p>
        </w:tc>
        <w:tc>
          <w:tcPr>
            <w:tcW w:w="8505" w:type="dxa"/>
          </w:tcPr>
          <w:p w:rsidR="009A16E9" w:rsidRPr="005C7C66" w:rsidRDefault="009A16E9" w:rsidP="009A16E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ผลลัพธ์ </w:t>
            </w:r>
            <w:r w:rsidRPr="005C7C6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 w:rsidRPr="005C7C6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หมวด </w:t>
            </w:r>
            <w:r w:rsidRPr="005C7C6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7)</w:t>
            </w:r>
          </w:p>
        </w:tc>
      </w:tr>
      <w:tr w:rsidR="003E3293" w:rsidRPr="00FC51E6" w:rsidTr="009A16E9">
        <w:trPr>
          <w:trHeight w:val="75"/>
        </w:trPr>
        <w:tc>
          <w:tcPr>
            <w:tcW w:w="1135" w:type="dxa"/>
          </w:tcPr>
          <w:p w:rsidR="003E3293" w:rsidRPr="005C7C66" w:rsidRDefault="003E3293" w:rsidP="009A16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</w:rPr>
              <w:t xml:space="preserve">0%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หรือ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>5%</w:t>
            </w:r>
          </w:p>
        </w:tc>
        <w:tc>
          <w:tcPr>
            <w:tcW w:w="8505" w:type="dxa"/>
          </w:tcPr>
          <w:p w:rsidR="003E3293" w:rsidRPr="009F1B5E" w:rsidRDefault="003E3293" w:rsidP="003E3293">
            <w:pPr>
              <w:numPr>
                <w:ilvl w:val="0"/>
                <w:numId w:val="33"/>
              </w:numPr>
              <w:tabs>
                <w:tab w:val="clear" w:pos="720"/>
                <w:tab w:val="num" w:pos="317"/>
              </w:tabs>
              <w:ind w:left="317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ไม่มีการรายงานผลการดำเนินการของรัฐวิสาหกิจ</w:t>
            </w:r>
            <w:r w:rsidRPr="009F1B5E">
              <w:rPr>
                <w:rFonts w:ascii="TH SarabunPSK" w:hAnsi="TH SarabunPSK" w:cs="TH SarabunPSK"/>
                <w:sz w:val="32"/>
                <w:szCs w:val="32"/>
                <w:rtl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หรือมีผลลัพธ์ที่ไม่ดีในเรื่องที่รายงานไว้ </w:t>
            </w:r>
            <w:r w:rsidRPr="009F1B5E">
              <w:rPr>
                <w:rFonts w:ascii="TH SarabunPSK" w:hAnsi="TH SarabunPSK" w:cs="TH SarabunPSK"/>
                <w:sz w:val="32"/>
                <w:szCs w:val="32"/>
                <w:lang w:bidi="th-TH"/>
              </w:rPr>
              <w:t>(Le)</w:t>
            </w:r>
          </w:p>
          <w:p w:rsidR="003E3293" w:rsidRPr="009F1B5E" w:rsidRDefault="003E3293" w:rsidP="003E3293">
            <w:pPr>
              <w:numPr>
                <w:ilvl w:val="0"/>
                <w:numId w:val="33"/>
              </w:numPr>
              <w:tabs>
                <w:tab w:val="clear" w:pos="720"/>
                <w:tab w:val="num" w:pos="317"/>
              </w:tabs>
              <w:ind w:left="317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ไม่มีการรายงานข้อมูลที่แสดงแนวโน้ม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หรือข้อมูลที่แสดงมีแนวโน้มที่ไม่ดีเป็นส่วนมาก</w:t>
            </w:r>
            <w:r w:rsidRPr="009F1B5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(T)</w:t>
            </w:r>
          </w:p>
          <w:p w:rsidR="003E3293" w:rsidRPr="009F1B5E" w:rsidRDefault="003E3293" w:rsidP="003E3293">
            <w:pPr>
              <w:numPr>
                <w:ilvl w:val="0"/>
                <w:numId w:val="33"/>
              </w:numPr>
              <w:tabs>
                <w:tab w:val="clear" w:pos="720"/>
                <w:tab w:val="num" w:pos="317"/>
              </w:tabs>
              <w:ind w:left="317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ไม่มีการรายงานสารสนเทศเชิงเปรียบเทียบ</w:t>
            </w:r>
            <w:r w:rsidRPr="009F1B5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(C)</w:t>
            </w:r>
          </w:p>
          <w:p w:rsidR="003E3293" w:rsidRPr="003E3293" w:rsidRDefault="003E3293" w:rsidP="009A16E9">
            <w:pPr>
              <w:numPr>
                <w:ilvl w:val="0"/>
                <w:numId w:val="33"/>
              </w:numPr>
              <w:tabs>
                <w:tab w:val="clear" w:pos="720"/>
                <w:tab w:val="num" w:pos="317"/>
              </w:tabs>
              <w:ind w:left="317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ไม่มีการรายงานผลลัพธ์ในเรื่องที่มีความสำคัญต่อการบรรลุพันธกิจของรัฐวิสาหกิจ</w:t>
            </w:r>
            <w:r w:rsidRPr="009F1B5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(I)</w:t>
            </w:r>
          </w:p>
        </w:tc>
      </w:tr>
      <w:tr w:rsidR="003E3293" w:rsidRPr="00FC51E6" w:rsidTr="009A16E9">
        <w:trPr>
          <w:trHeight w:val="1449"/>
        </w:trPr>
        <w:tc>
          <w:tcPr>
            <w:tcW w:w="1135" w:type="dxa"/>
          </w:tcPr>
          <w:p w:rsidR="003E3293" w:rsidRPr="005C7C66" w:rsidRDefault="003E3293" w:rsidP="009A16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</w:rPr>
              <w:t xml:space="preserve">10%, 15%, 20%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หรือ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>25%</w:t>
            </w:r>
          </w:p>
        </w:tc>
        <w:tc>
          <w:tcPr>
            <w:tcW w:w="8505" w:type="dxa"/>
          </w:tcPr>
          <w:p w:rsidR="003E3293" w:rsidRPr="009F1B5E" w:rsidRDefault="003E3293" w:rsidP="003E3293">
            <w:pPr>
              <w:numPr>
                <w:ilvl w:val="0"/>
                <w:numId w:val="34"/>
              </w:numPr>
              <w:tabs>
                <w:tab w:val="clear" w:pos="720"/>
                <w:tab w:val="num" w:pos="317"/>
              </w:tabs>
              <w:ind w:left="317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มีการรายงานผลการดำเนินการของรัฐวิสาหกิจ</w:t>
            </w:r>
            <w:r w:rsidR="001B437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ที่</w:t>
            </w:r>
            <w:r w:rsidR="001B4372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ตอบสนองข้อกำหนด</w:t>
            </w:r>
            <w:r w:rsidR="001B437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พื้นฐาน</w:t>
            </w:r>
            <w:r w:rsidR="001B4372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ของหัวข้อ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น้อยเรื่อง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1B4372" w:rsidRPr="004A412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และเริ่มมีผลดำเนินการในระดับดี</w:t>
            </w:r>
            <w:r w:rsidRPr="009F1B5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(Le)</w:t>
            </w:r>
          </w:p>
          <w:p w:rsidR="003E3293" w:rsidRPr="009F1B5E" w:rsidRDefault="003E3293" w:rsidP="003E3293">
            <w:pPr>
              <w:numPr>
                <w:ilvl w:val="0"/>
                <w:numId w:val="34"/>
              </w:numPr>
              <w:tabs>
                <w:tab w:val="clear" w:pos="720"/>
                <w:tab w:val="num" w:pos="317"/>
              </w:tabs>
              <w:ind w:left="317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มีข้อมูลที่แสดงแนวโน้มบ้าง</w:t>
            </w:r>
            <w:r w:rsidRPr="009F1B5E">
              <w:rPr>
                <w:rFonts w:ascii="TH SarabunPSK" w:hAnsi="TH SarabunPSK" w:cs="TH SarabunPSK"/>
                <w:sz w:val="32"/>
                <w:szCs w:val="32"/>
                <w:rtl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บางข้อมูลที่แสดงมีแนวโน้มไม่ดี</w:t>
            </w:r>
            <w:r w:rsidRPr="009F1B5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(T)</w:t>
            </w:r>
          </w:p>
          <w:p w:rsidR="003E3293" w:rsidRPr="009F1B5E" w:rsidRDefault="003E3293" w:rsidP="003E3293">
            <w:pPr>
              <w:numPr>
                <w:ilvl w:val="0"/>
                <w:numId w:val="34"/>
              </w:numPr>
              <w:tabs>
                <w:tab w:val="clear" w:pos="720"/>
                <w:tab w:val="num" w:pos="317"/>
              </w:tabs>
              <w:ind w:left="317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ไม่มีการรายงานสารสนเทศเชิงเปรียบเทียบ</w:t>
            </w:r>
            <w:r w:rsidRPr="009F1B5E">
              <w:rPr>
                <w:rFonts w:ascii="TH SarabunPSK" w:hAnsi="TH SarabunPSK" w:cs="TH SarabunPSK"/>
                <w:sz w:val="32"/>
                <w:szCs w:val="32"/>
                <w:rtl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หรือมีเพียงเล็กน้อย</w:t>
            </w:r>
            <w:r w:rsidRPr="009F1B5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(C)</w:t>
            </w:r>
          </w:p>
          <w:p w:rsidR="003E3293" w:rsidRPr="003E3293" w:rsidRDefault="003E3293" w:rsidP="00704067">
            <w:pPr>
              <w:numPr>
                <w:ilvl w:val="0"/>
                <w:numId w:val="34"/>
              </w:numPr>
              <w:tabs>
                <w:tab w:val="clear" w:pos="720"/>
                <w:tab w:val="num" w:pos="317"/>
              </w:tabs>
              <w:ind w:left="317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มีการรายงานผลลัพธ์</w:t>
            </w:r>
            <w:r w:rsidR="001B437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ในเรื่อง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ที่มีความสำคัญต่อการบรรลุพันธกิจของรัฐวิสาหกิจ</w:t>
            </w:r>
            <w:r w:rsidR="001B4372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น้อยเรื่อง</w:t>
            </w:r>
            <w:r w:rsidR="001B437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lang w:bidi="th-TH"/>
              </w:rPr>
              <w:t>(I)</w:t>
            </w:r>
          </w:p>
        </w:tc>
      </w:tr>
      <w:tr w:rsidR="003E3293" w:rsidRPr="00FC51E6" w:rsidTr="009A16E9">
        <w:trPr>
          <w:trHeight w:val="75"/>
        </w:trPr>
        <w:tc>
          <w:tcPr>
            <w:tcW w:w="1135" w:type="dxa"/>
          </w:tcPr>
          <w:p w:rsidR="003E3293" w:rsidRPr="005C7C66" w:rsidRDefault="003E3293" w:rsidP="009A16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</w:rPr>
              <w:t xml:space="preserve">30%, 35%, 40%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หรือ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>45%</w:t>
            </w:r>
          </w:p>
        </w:tc>
        <w:tc>
          <w:tcPr>
            <w:tcW w:w="8505" w:type="dxa"/>
          </w:tcPr>
          <w:p w:rsidR="003E3293" w:rsidRPr="009F1B5E" w:rsidRDefault="003E3293" w:rsidP="003E3293">
            <w:pPr>
              <w:numPr>
                <w:ilvl w:val="0"/>
                <w:numId w:val="36"/>
              </w:numPr>
              <w:tabs>
                <w:tab w:val="num" w:pos="317"/>
              </w:tabs>
              <w:ind w:left="317" w:hanging="317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ผลการดำเนินการของรัฐวิสาหกิจที่รายงานอยู่ในระดับดี</w:t>
            </w:r>
            <w:r w:rsidRPr="009F1B5E">
              <w:rPr>
                <w:rFonts w:ascii="TH SarabunPSK" w:hAnsi="TH SarabunPSK" w:cs="TH SarabunPSK"/>
                <w:sz w:val="32"/>
                <w:szCs w:val="32"/>
                <w:rtl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และตอบสนองข้อกำหนด</w:t>
            </w:r>
            <w:r w:rsidR="00733CF4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พื้นฐาน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ของหัวข้อ</w:t>
            </w:r>
            <w:r w:rsidRPr="009F1B5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(Le)</w:t>
            </w:r>
          </w:p>
          <w:p w:rsidR="003E3293" w:rsidRPr="009F1B5E" w:rsidRDefault="003E3293" w:rsidP="003E3293">
            <w:pPr>
              <w:numPr>
                <w:ilvl w:val="0"/>
                <w:numId w:val="36"/>
              </w:numPr>
              <w:tabs>
                <w:tab w:val="num" w:pos="317"/>
              </w:tabs>
              <w:ind w:left="317" w:hanging="317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มีข้อมูลที่แสดงแนวโน้มบ้าง</w:t>
            </w:r>
            <w:r w:rsidRPr="009F1B5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และแนวโน้มส่วนมากดี </w:t>
            </w:r>
            <w:r w:rsidRPr="009F1B5E">
              <w:rPr>
                <w:rFonts w:ascii="TH SarabunPSK" w:hAnsi="TH SarabunPSK" w:cs="TH SarabunPSK"/>
                <w:sz w:val="32"/>
                <w:szCs w:val="32"/>
                <w:lang w:bidi="th-TH"/>
              </w:rPr>
              <w:t>(T)</w:t>
            </w:r>
          </w:p>
          <w:p w:rsidR="003E3293" w:rsidRPr="009F1B5E" w:rsidRDefault="003E3293" w:rsidP="003E3293">
            <w:pPr>
              <w:numPr>
                <w:ilvl w:val="0"/>
                <w:numId w:val="36"/>
              </w:numPr>
              <w:tabs>
                <w:tab w:val="num" w:pos="317"/>
              </w:tabs>
              <w:ind w:left="317" w:hanging="317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แสดงให้เห็นว่าเริ่มมีสารสนเทศเชิงเปรียบเทียบ</w:t>
            </w:r>
            <w:r w:rsidRPr="009F1B5E">
              <w:rPr>
                <w:rFonts w:ascii="TH SarabunPSK" w:hAnsi="TH SarabunPSK" w:cs="TH SarabunPSK"/>
                <w:sz w:val="32"/>
                <w:szCs w:val="32"/>
                <w:rtl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lang w:bidi="th-TH"/>
              </w:rPr>
              <w:t>(C)</w:t>
            </w:r>
          </w:p>
          <w:p w:rsidR="003E3293" w:rsidRPr="003E3293" w:rsidRDefault="003E3293">
            <w:pPr>
              <w:numPr>
                <w:ilvl w:val="0"/>
                <w:numId w:val="36"/>
              </w:numPr>
              <w:tabs>
                <w:tab w:val="num" w:pos="317"/>
              </w:tabs>
              <w:ind w:left="317" w:hanging="317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มีการรายงานผลลัพธ์</w:t>
            </w:r>
            <w:r w:rsidR="001B437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ในเรื่อง</w:t>
            </w:r>
            <w:r w:rsidR="001B4372"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ที่มีความสำคัญต่อการบรรลุพันธกิจของรัฐวิสาหกิจ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ในหลายเรื่อง</w:t>
            </w:r>
            <w:r w:rsidRPr="009F1B5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(I)</w:t>
            </w:r>
          </w:p>
        </w:tc>
      </w:tr>
      <w:tr w:rsidR="003E3293" w:rsidRPr="00FC51E6" w:rsidTr="009A16E9">
        <w:trPr>
          <w:trHeight w:val="75"/>
        </w:trPr>
        <w:tc>
          <w:tcPr>
            <w:tcW w:w="1135" w:type="dxa"/>
          </w:tcPr>
          <w:p w:rsidR="003E3293" w:rsidRPr="005C7C66" w:rsidRDefault="003E3293" w:rsidP="009A16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</w:rPr>
              <w:t xml:space="preserve">50%, 55%, 60%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หรือ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>65%</w:t>
            </w:r>
          </w:p>
        </w:tc>
        <w:tc>
          <w:tcPr>
            <w:tcW w:w="8505" w:type="dxa"/>
          </w:tcPr>
          <w:p w:rsidR="003E3293" w:rsidRPr="009F1B5E" w:rsidRDefault="003E3293" w:rsidP="003E3293">
            <w:pPr>
              <w:numPr>
                <w:ilvl w:val="0"/>
                <w:numId w:val="35"/>
              </w:numPr>
              <w:tabs>
                <w:tab w:val="clear" w:pos="720"/>
                <w:tab w:val="num" w:pos="317"/>
              </w:tabs>
              <w:ind w:left="317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ผลการดำเนินการของรัฐวิสาหกิจที่รายงานอยู่ในระดับดี</w:t>
            </w:r>
            <w:r w:rsidRPr="009F1B5E">
              <w:rPr>
                <w:rFonts w:ascii="TH SarabunPSK" w:hAnsi="TH SarabunPSK" w:cs="TH SarabunPSK"/>
                <w:sz w:val="32"/>
                <w:szCs w:val="32"/>
                <w:rtl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และตอบสนองข้อกำหนดโดยรวม</w:t>
            </w:r>
            <w:r w:rsidR="002D2F68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br/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ของหัวข้อ</w:t>
            </w:r>
            <w:r w:rsidRPr="009F1B5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(Le)</w:t>
            </w:r>
          </w:p>
          <w:p w:rsidR="003E3293" w:rsidRPr="009F1B5E" w:rsidRDefault="003E3293" w:rsidP="003E3293">
            <w:pPr>
              <w:numPr>
                <w:ilvl w:val="0"/>
                <w:numId w:val="35"/>
              </w:numPr>
              <w:tabs>
                <w:tab w:val="clear" w:pos="720"/>
                <w:tab w:val="num" w:pos="317"/>
              </w:tabs>
              <w:ind w:left="317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ผลการดำเนินการในเรื่องที่มีความสำคัญต่อการบรรลุพันธกิจของรัฐวิสาหกิจ</w:t>
            </w:r>
            <w:r w:rsidRPr="009F1B5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มีแนวโน้มดี</w:t>
            </w:r>
            <w:r w:rsidRPr="009F1B5E">
              <w:rPr>
                <w:rFonts w:ascii="TH SarabunPSK" w:hAnsi="TH SarabunPSK" w:cs="TH SarabunPSK"/>
                <w:sz w:val="32"/>
                <w:szCs w:val="32"/>
                <w:rtl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lang w:bidi="th-TH"/>
              </w:rPr>
              <w:t>(T)</w:t>
            </w:r>
          </w:p>
          <w:p w:rsidR="003E3293" w:rsidRPr="009F1B5E" w:rsidRDefault="003E3293" w:rsidP="003E3293">
            <w:pPr>
              <w:numPr>
                <w:ilvl w:val="0"/>
                <w:numId w:val="35"/>
              </w:numPr>
              <w:tabs>
                <w:tab w:val="clear" w:pos="720"/>
                <w:tab w:val="num" w:pos="317"/>
              </w:tabs>
              <w:ind w:left="317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ระดับผลการดำเนินการในปัจจุบันบางเรื่อง มีผลดำเนินการดี เมื่อเปรียบเทียบกับคู่เปรียบเทียบ</w:t>
            </w:r>
            <w:r w:rsidR="002D2F68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br/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ที่เหมาะสม และ</w:t>
            </w:r>
            <w:r w:rsidRPr="009F1B5E">
              <w:rPr>
                <w:rFonts w:ascii="TH SarabunPSK" w:hAnsi="TH SarabunPSK" w:cs="TH SarabunPSK"/>
                <w:sz w:val="32"/>
                <w:szCs w:val="32"/>
                <w:lang w:bidi="th-TH"/>
              </w:rPr>
              <w:t>/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หรือ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ระดับเทียบเคียง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(C)</w:t>
            </w:r>
          </w:p>
          <w:p w:rsidR="003E3293" w:rsidRPr="003E3293" w:rsidRDefault="003E3293" w:rsidP="00704067">
            <w:pPr>
              <w:numPr>
                <w:ilvl w:val="0"/>
                <w:numId w:val="35"/>
              </w:numPr>
              <w:tabs>
                <w:tab w:val="clear" w:pos="720"/>
                <w:tab w:val="num" w:pos="317"/>
              </w:tabs>
              <w:ind w:left="317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มีการรายงานผลการดำเนินการของรัฐวิสาหกิจตามข้อกำหนดของลูกค้า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ตลาด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และกระบวนการที่สำคัญเป็นส่วนใหญ่</w:t>
            </w:r>
            <w:r w:rsidRPr="009F1B5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(I)</w:t>
            </w:r>
          </w:p>
        </w:tc>
      </w:tr>
    </w:tbl>
    <w:p w:rsidR="009A16E9" w:rsidRPr="005C7C66" w:rsidRDefault="009A16E9" w:rsidP="009A16E9">
      <w:pPr>
        <w:rPr>
          <w:rFonts w:ascii="TH SarabunPSK" w:hAnsi="TH SarabunPSK" w:cs="TH SarabunPSK"/>
        </w:rPr>
      </w:pPr>
    </w:p>
    <w:p w:rsidR="009A16E9" w:rsidRPr="005C7C66" w:rsidRDefault="009A16E9" w:rsidP="009A16E9">
      <w:pPr>
        <w:rPr>
          <w:rFonts w:ascii="TH SarabunPSK" w:hAnsi="TH SarabunPSK" w:cs="TH SarabunPSK"/>
        </w:rPr>
      </w:pPr>
    </w:p>
    <w:p w:rsidR="009A16E9" w:rsidRPr="005C7C66" w:rsidRDefault="009A16E9" w:rsidP="009A16E9">
      <w:pPr>
        <w:rPr>
          <w:rFonts w:ascii="TH SarabunPSK" w:hAnsi="TH SarabunPSK" w:cs="TH SarabunPSK"/>
        </w:rPr>
      </w:pPr>
    </w:p>
    <w:p w:rsidR="009A16E9" w:rsidRPr="005C7C66" w:rsidRDefault="009A16E9" w:rsidP="009A16E9">
      <w:pPr>
        <w:rPr>
          <w:rFonts w:ascii="TH SarabunPSK" w:hAnsi="TH SarabunPSK" w:cs="TH SarabunPSK"/>
        </w:rPr>
      </w:pPr>
    </w:p>
    <w:p w:rsidR="009A16E9" w:rsidRPr="005C7C66" w:rsidRDefault="009A16E9" w:rsidP="009A16E9">
      <w:pPr>
        <w:rPr>
          <w:rFonts w:ascii="TH SarabunPSK" w:hAnsi="TH SarabunPSK" w:cs="TH SarabunPSK"/>
        </w:rPr>
      </w:pPr>
    </w:p>
    <w:p w:rsidR="009A16E9" w:rsidRPr="005C7C66" w:rsidRDefault="009A16E9" w:rsidP="009A16E9">
      <w:pPr>
        <w:rPr>
          <w:rFonts w:ascii="TH SarabunPSK" w:hAnsi="TH SarabunPSK" w:cs="TH SarabunPSK"/>
          <w:lang w:bidi="th-TH"/>
        </w:rPr>
      </w:pPr>
    </w:p>
    <w:p w:rsidR="009A16E9" w:rsidRPr="005C7C66" w:rsidRDefault="009A16E9" w:rsidP="009A16E9">
      <w:pPr>
        <w:rPr>
          <w:rFonts w:ascii="TH SarabunPSK" w:hAnsi="TH SarabunPSK" w:cs="TH SarabunPSK"/>
          <w:lang w:bidi="th-TH"/>
        </w:rPr>
      </w:pPr>
    </w:p>
    <w:p w:rsidR="009A16E9" w:rsidRPr="005C7C66" w:rsidRDefault="009A16E9" w:rsidP="009A16E9">
      <w:pPr>
        <w:rPr>
          <w:rFonts w:ascii="TH SarabunPSK" w:hAnsi="TH SarabunPSK" w:cs="TH SarabunPSK"/>
          <w:lang w:bidi="th-TH"/>
        </w:rPr>
      </w:pPr>
    </w:p>
    <w:p w:rsidR="009A16E9" w:rsidRDefault="009A16E9" w:rsidP="009A16E9">
      <w:pPr>
        <w:rPr>
          <w:rFonts w:ascii="TH SarabunPSK" w:hAnsi="TH SarabunPSK" w:cs="TH SarabunPSK"/>
          <w:lang w:bidi="th-TH"/>
        </w:rPr>
      </w:pPr>
    </w:p>
    <w:p w:rsidR="008D7791" w:rsidRPr="005C7C66" w:rsidRDefault="008D7791" w:rsidP="009A16E9">
      <w:pPr>
        <w:rPr>
          <w:rFonts w:ascii="TH SarabunPSK" w:hAnsi="TH SarabunPSK" w:cs="TH SarabunPSK"/>
          <w:lang w:bidi="th-TH"/>
        </w:rPr>
      </w:pPr>
    </w:p>
    <w:p w:rsidR="009A16E9" w:rsidRPr="005C7C66" w:rsidRDefault="009A16E9" w:rsidP="009A16E9">
      <w:pPr>
        <w:rPr>
          <w:rFonts w:ascii="TH SarabunPSK" w:hAnsi="TH SarabunPSK" w:cs="TH SarabunPSK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505"/>
      </w:tblGrid>
      <w:tr w:rsidR="009A16E9" w:rsidRPr="00FC51E6" w:rsidTr="009A16E9">
        <w:trPr>
          <w:trHeight w:val="75"/>
        </w:trPr>
        <w:tc>
          <w:tcPr>
            <w:tcW w:w="1135" w:type="dxa"/>
          </w:tcPr>
          <w:p w:rsidR="009A16E9" w:rsidRPr="005C7C66" w:rsidRDefault="009A16E9" w:rsidP="009A16E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5C7C6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คะแนน</w:t>
            </w:r>
          </w:p>
        </w:tc>
        <w:tc>
          <w:tcPr>
            <w:tcW w:w="8505" w:type="dxa"/>
          </w:tcPr>
          <w:p w:rsidR="009A16E9" w:rsidRPr="005C7C66" w:rsidRDefault="009A16E9" w:rsidP="009A16E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ผลลัพธ์ </w:t>
            </w:r>
            <w:r w:rsidRPr="005C7C6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 w:rsidRPr="005C7C6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หมวด </w:t>
            </w:r>
            <w:r w:rsidRPr="005C7C6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7)</w:t>
            </w:r>
          </w:p>
        </w:tc>
      </w:tr>
      <w:tr w:rsidR="00B625D1" w:rsidRPr="00FC51E6" w:rsidTr="009A16E9">
        <w:trPr>
          <w:trHeight w:val="1695"/>
        </w:trPr>
        <w:tc>
          <w:tcPr>
            <w:tcW w:w="1135" w:type="dxa"/>
          </w:tcPr>
          <w:p w:rsidR="00B625D1" w:rsidRPr="005C7C66" w:rsidRDefault="00B625D1" w:rsidP="009A16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</w:rPr>
              <w:t xml:space="preserve">70%, 75%, 80%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หรือ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>85%</w:t>
            </w:r>
          </w:p>
        </w:tc>
        <w:tc>
          <w:tcPr>
            <w:tcW w:w="8505" w:type="dxa"/>
          </w:tcPr>
          <w:p w:rsidR="00B625D1" w:rsidRPr="009F1B5E" w:rsidRDefault="00B625D1" w:rsidP="00B625D1">
            <w:pPr>
              <w:numPr>
                <w:ilvl w:val="0"/>
                <w:numId w:val="44"/>
              </w:numPr>
              <w:tabs>
                <w:tab w:val="clear" w:pos="720"/>
                <w:tab w:val="num" w:pos="317"/>
              </w:tabs>
              <w:ind w:left="317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ผลการดำเนินการของรัฐวิสาหกิจที่รายงานอยู่ในระดับดี</w:t>
            </w:r>
            <w:r w:rsidRPr="009F1B5E">
              <w:rPr>
                <w:rFonts w:ascii="TH SarabunPSK" w:hAnsi="TH SarabunPSK" w:cs="TH SarabunPSK"/>
                <w:sz w:val="32"/>
                <w:szCs w:val="32"/>
                <w:rtl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ถึงดีเลิศ และตอบสนองข้อกำหนดต่างๆ</w:t>
            </w:r>
            <w:r w:rsidRPr="009F1B5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(Le)</w:t>
            </w:r>
          </w:p>
          <w:p w:rsidR="00B625D1" w:rsidRPr="009F1B5E" w:rsidRDefault="00B625D1" w:rsidP="00B625D1">
            <w:pPr>
              <w:numPr>
                <w:ilvl w:val="0"/>
                <w:numId w:val="44"/>
              </w:numPr>
              <w:tabs>
                <w:tab w:val="clear" w:pos="720"/>
                <w:tab w:val="num" w:pos="317"/>
              </w:tabs>
              <w:ind w:left="317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สามารถรักษาแนวโน้มที่ดีตลอดเวลา</w:t>
            </w:r>
            <w:r w:rsidRPr="009F1B5E">
              <w:rPr>
                <w:rFonts w:ascii="TH SarabunPSK" w:hAnsi="TH SarabunPSK" w:cs="TH SarabunPSK"/>
                <w:sz w:val="32"/>
                <w:szCs w:val="32"/>
                <w:rtl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เป็นส่วนมากในเรื่องที่มีความสำคัญต่อการบรรลุพันธกิจของรัฐวิสาหกิจ</w:t>
            </w:r>
            <w:r w:rsidRPr="009F1B5E">
              <w:rPr>
                <w:rFonts w:ascii="TH SarabunPSK" w:hAnsi="TH SarabunPSK" w:cs="TH SarabunPSK"/>
                <w:sz w:val="32"/>
                <w:szCs w:val="32"/>
                <w:lang w:bidi="th-TH"/>
              </w:rPr>
              <w:t>(T)</w:t>
            </w:r>
          </w:p>
          <w:p w:rsidR="00B625D1" w:rsidRPr="009F1B5E" w:rsidRDefault="00B625D1" w:rsidP="00B625D1">
            <w:pPr>
              <w:numPr>
                <w:ilvl w:val="0"/>
                <w:numId w:val="44"/>
              </w:numPr>
              <w:tabs>
                <w:tab w:val="clear" w:pos="720"/>
                <w:tab w:val="num" w:pos="317"/>
              </w:tabs>
              <w:ind w:left="317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แนวโน้ม</w:t>
            </w:r>
            <w:r w:rsidRPr="009F1B5E">
              <w:rPr>
                <w:rFonts w:ascii="TH SarabunPSK" w:hAnsi="TH SarabunPSK" w:cs="TH SarabunPSK"/>
                <w:sz w:val="32"/>
                <w:szCs w:val="32"/>
                <w:rtl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หรือระดับผลการดำเนินการในปัจจุบันจำนวนมากหรือส่วนมาก</w:t>
            </w:r>
            <w:r w:rsidRPr="009F1B5E">
              <w:rPr>
                <w:rFonts w:ascii="TH SarabunPSK" w:hAnsi="TH SarabunPSK" w:cs="TH SarabunPSK"/>
                <w:sz w:val="32"/>
                <w:szCs w:val="32"/>
                <w:rtl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แสดงถึงความเป็นผู้นำ</w:t>
            </w:r>
            <w:r w:rsidRPr="009F1B5E">
              <w:rPr>
                <w:rFonts w:ascii="TH SarabunPSK" w:hAnsi="TH SarabunPSK" w:cs="TH SarabunPSK"/>
                <w:sz w:val="32"/>
                <w:szCs w:val="32"/>
                <w:rtl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และมีผลการดำเนินการที่ดีมาก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เมื่อเปรียบเทียบกับตัวเปรียบเทียบ</w:t>
            </w:r>
            <w:r w:rsidRPr="009F1B5E">
              <w:rPr>
                <w:rFonts w:ascii="TH SarabunPSK" w:hAnsi="TH SarabunPSK" w:cs="TH SarabunPSK"/>
                <w:sz w:val="32"/>
                <w:szCs w:val="32"/>
                <w:rtl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หรือระดับเทียบเคียง</w:t>
            </w:r>
            <w:r w:rsidRPr="009F1B5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>(C)</w:t>
            </w:r>
          </w:p>
          <w:p w:rsidR="00B625D1" w:rsidRPr="00B625D1" w:rsidRDefault="00B625D1" w:rsidP="009A16E9">
            <w:pPr>
              <w:numPr>
                <w:ilvl w:val="0"/>
                <w:numId w:val="44"/>
              </w:numPr>
              <w:tabs>
                <w:tab w:val="clear" w:pos="720"/>
                <w:tab w:val="num" w:pos="317"/>
              </w:tabs>
              <w:ind w:left="317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มีการรายงานผลการดำเนินการของรัฐวิสาหกิจตามข้อกำหนดของลูกค้า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ตลาด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กระบวนการ </w:t>
            </w:r>
            <w:r w:rsidR="00FF5DF0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br/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และแผนปฏิบัติการที่สำคัญเป็นส่วนใหญ่</w:t>
            </w:r>
            <w:r w:rsidRPr="009F1B5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(I)</w:t>
            </w:r>
          </w:p>
        </w:tc>
      </w:tr>
      <w:tr w:rsidR="00B625D1" w:rsidRPr="00FC51E6" w:rsidTr="009A16E9">
        <w:trPr>
          <w:trHeight w:val="1408"/>
        </w:trPr>
        <w:tc>
          <w:tcPr>
            <w:tcW w:w="1135" w:type="dxa"/>
          </w:tcPr>
          <w:p w:rsidR="00B625D1" w:rsidRPr="005C7C66" w:rsidRDefault="00B625D1" w:rsidP="009A16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C7C66">
              <w:rPr>
                <w:rFonts w:ascii="TH SarabunPSK" w:hAnsi="TH SarabunPSK" w:cs="TH SarabunPSK"/>
                <w:sz w:val="32"/>
                <w:szCs w:val="32"/>
              </w:rPr>
              <w:t xml:space="preserve">90%, 95% </w:t>
            </w:r>
            <w:r w:rsidRPr="005C7C6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หรือ </w:t>
            </w:r>
            <w:r w:rsidRPr="005C7C66">
              <w:rPr>
                <w:rFonts w:ascii="TH SarabunPSK" w:hAnsi="TH SarabunPSK" w:cs="TH SarabunPSK"/>
                <w:sz w:val="32"/>
                <w:szCs w:val="32"/>
              </w:rPr>
              <w:t>100%</w:t>
            </w:r>
          </w:p>
        </w:tc>
        <w:tc>
          <w:tcPr>
            <w:tcW w:w="8505" w:type="dxa"/>
          </w:tcPr>
          <w:p w:rsidR="00B625D1" w:rsidRPr="009F1B5E" w:rsidRDefault="00B625D1" w:rsidP="00B625D1">
            <w:pPr>
              <w:numPr>
                <w:ilvl w:val="0"/>
                <w:numId w:val="45"/>
              </w:numPr>
              <w:tabs>
                <w:tab w:val="clear" w:pos="720"/>
                <w:tab w:val="num" w:pos="317"/>
              </w:tabs>
              <w:ind w:left="317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ผลการดำเนินการของรัฐวิสาหกิจดีเลิศ และตอบสนองข้อกำหนดต่างๆ</w:t>
            </w:r>
            <w:r w:rsidR="00487C0D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ทุกข้อ</w:t>
            </w:r>
            <w:r w:rsidRPr="009F1B5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(Le)</w:t>
            </w:r>
          </w:p>
          <w:p w:rsidR="00B625D1" w:rsidRPr="009F1B5E" w:rsidRDefault="00B625D1" w:rsidP="00B625D1">
            <w:pPr>
              <w:numPr>
                <w:ilvl w:val="0"/>
                <w:numId w:val="45"/>
              </w:numPr>
              <w:tabs>
                <w:tab w:val="clear" w:pos="720"/>
                <w:tab w:val="num" w:pos="317"/>
              </w:tabs>
              <w:ind w:left="317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สามารถรักษาแนวโน้มที่ดีตลอดเวลา</w:t>
            </w:r>
            <w:r w:rsidRPr="009F1B5E">
              <w:rPr>
                <w:rFonts w:ascii="TH SarabunPSK" w:hAnsi="TH SarabunPSK" w:cs="TH SarabunPSK"/>
                <w:sz w:val="32"/>
                <w:szCs w:val="32"/>
                <w:rtl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ในทุกเรื่องที่มีความสำคัญต่อการบรรลุพันธกิจของรัฐวิสาหกิจ </w:t>
            </w:r>
            <w:r w:rsidRPr="009F1B5E">
              <w:rPr>
                <w:rFonts w:ascii="TH SarabunPSK" w:hAnsi="TH SarabunPSK" w:cs="TH SarabunPSK"/>
                <w:sz w:val="32"/>
                <w:szCs w:val="32"/>
                <w:lang w:bidi="th-TH"/>
              </w:rPr>
              <w:t>(T)</w:t>
            </w:r>
          </w:p>
          <w:p w:rsidR="00B625D1" w:rsidRPr="009F1B5E" w:rsidRDefault="00B625D1" w:rsidP="00B625D1">
            <w:pPr>
              <w:numPr>
                <w:ilvl w:val="0"/>
                <w:numId w:val="45"/>
              </w:numPr>
              <w:tabs>
                <w:tab w:val="clear" w:pos="720"/>
                <w:tab w:val="num" w:pos="317"/>
              </w:tabs>
              <w:ind w:left="317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แสดงถึงความเป็นผู้นำในอุตสาหกรรมและเป็นระดับเทียบเคียงให้องค์กรอื่นในหลายเรื่อง</w:t>
            </w:r>
            <w:r w:rsidRPr="009F1B5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</w:rPr>
              <w:t>(C)</w:t>
            </w:r>
          </w:p>
          <w:p w:rsidR="00B625D1" w:rsidRPr="00B625D1" w:rsidRDefault="00B625D1" w:rsidP="009A16E9">
            <w:pPr>
              <w:numPr>
                <w:ilvl w:val="0"/>
                <w:numId w:val="45"/>
              </w:numPr>
              <w:tabs>
                <w:tab w:val="clear" w:pos="720"/>
                <w:tab w:val="num" w:pos="317"/>
              </w:tabs>
              <w:ind w:left="317"/>
              <w:rPr>
                <w:rFonts w:ascii="TH SarabunPSK" w:hAnsi="TH SarabunPSK" w:cs="TH SarabunPSK"/>
                <w:sz w:val="32"/>
                <w:szCs w:val="32"/>
              </w:rPr>
            </w:pP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มีการรายงานผลการดำเนินการและการคาดการณ์ของรัฐวิสาหกิจตามข้อกำหนดของลูกค้า</w:t>
            </w:r>
            <w:r w:rsidRPr="009F1B5E">
              <w:rPr>
                <w:rFonts w:ascii="TH SarabunPSK" w:hAnsi="TH SarabunPSK" w:cs="TH SarabunPSK"/>
                <w:sz w:val="32"/>
                <w:szCs w:val="32"/>
                <w:rtl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ตลาด</w:t>
            </w:r>
            <w:r w:rsidRPr="009F1B5E">
              <w:rPr>
                <w:rFonts w:ascii="TH SarabunPSK" w:hAnsi="TH SarabunPSK" w:cs="TH SarabunPSK"/>
                <w:sz w:val="32"/>
                <w:szCs w:val="32"/>
                <w:rtl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กระบวนการ</w:t>
            </w:r>
            <w:r w:rsidRPr="009F1B5E">
              <w:rPr>
                <w:rFonts w:ascii="TH SarabunPSK" w:hAnsi="TH SarabunPSK" w:cs="TH SarabunPSK"/>
                <w:sz w:val="32"/>
                <w:szCs w:val="32"/>
                <w:rtl/>
              </w:rPr>
              <w:t xml:space="preserve"> </w:t>
            </w:r>
            <w:r w:rsidRPr="009F1B5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และแผนปฏิบัติการที่สำคัญเป็นส่วนใหญ่</w:t>
            </w:r>
            <w:r w:rsidRPr="009F1B5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(I)</w:t>
            </w:r>
          </w:p>
        </w:tc>
      </w:tr>
    </w:tbl>
    <w:p w:rsidR="009A16E9" w:rsidRPr="005C7C66" w:rsidRDefault="009A16E9" w:rsidP="009A16E9">
      <w:pPr>
        <w:rPr>
          <w:rFonts w:ascii="TH SarabunPSK" w:hAnsi="TH SarabunPSK" w:cs="TH SarabunPSK"/>
        </w:rPr>
      </w:pPr>
    </w:p>
    <w:p w:rsidR="009A16E9" w:rsidRPr="005C7C66" w:rsidRDefault="009A16E9" w:rsidP="009A16E9">
      <w:pPr>
        <w:pStyle w:val="BodyText3"/>
        <w:rPr>
          <w:rFonts w:ascii="TH SarabunPSK" w:hAnsi="TH SarabunPSK" w:cs="TH SarabunPSK"/>
          <w:b/>
          <w:bCs/>
          <w:sz w:val="40"/>
          <w:szCs w:val="40"/>
        </w:rPr>
      </w:pPr>
    </w:p>
    <w:p w:rsidR="009A16E9" w:rsidRPr="005C7C66" w:rsidRDefault="009A16E9" w:rsidP="009A16E9">
      <w:pPr>
        <w:pStyle w:val="BodyText3"/>
        <w:rPr>
          <w:rFonts w:ascii="TH SarabunPSK" w:hAnsi="TH SarabunPSK" w:cs="TH SarabunPSK"/>
          <w:b/>
          <w:bCs/>
          <w:sz w:val="40"/>
          <w:szCs w:val="40"/>
        </w:rPr>
      </w:pPr>
    </w:p>
    <w:p w:rsidR="009A16E9" w:rsidRPr="005C7C66" w:rsidRDefault="009A16E9" w:rsidP="009A16E9">
      <w:pPr>
        <w:pStyle w:val="BodyText3"/>
        <w:rPr>
          <w:rFonts w:ascii="TH SarabunPSK" w:hAnsi="TH SarabunPSK" w:cs="TH SarabunPSK"/>
          <w:b/>
          <w:bCs/>
          <w:sz w:val="40"/>
          <w:szCs w:val="40"/>
        </w:rPr>
      </w:pPr>
    </w:p>
    <w:p w:rsidR="009A16E9" w:rsidRPr="005C7C66" w:rsidRDefault="009A16E9" w:rsidP="009A16E9">
      <w:pPr>
        <w:pStyle w:val="BodyText3"/>
        <w:rPr>
          <w:rFonts w:ascii="TH SarabunPSK" w:hAnsi="TH SarabunPSK" w:cs="TH SarabunPSK"/>
          <w:b/>
          <w:bCs/>
          <w:sz w:val="40"/>
          <w:szCs w:val="40"/>
        </w:rPr>
      </w:pPr>
    </w:p>
    <w:p w:rsidR="009A16E9" w:rsidRPr="005C7C66" w:rsidRDefault="009A16E9" w:rsidP="009A16E9">
      <w:pPr>
        <w:pStyle w:val="BodyText3"/>
        <w:rPr>
          <w:rFonts w:ascii="TH SarabunPSK" w:hAnsi="TH SarabunPSK" w:cs="TH SarabunPSK"/>
          <w:b/>
          <w:bCs/>
          <w:sz w:val="40"/>
          <w:szCs w:val="40"/>
        </w:rPr>
      </w:pPr>
    </w:p>
    <w:p w:rsidR="009A16E9" w:rsidRPr="005C7C66" w:rsidRDefault="009A16E9" w:rsidP="009A16E9">
      <w:pPr>
        <w:pStyle w:val="BodyText3"/>
        <w:rPr>
          <w:rFonts w:ascii="TH SarabunPSK" w:hAnsi="TH SarabunPSK" w:cs="TH SarabunPSK"/>
          <w:b/>
          <w:bCs/>
          <w:sz w:val="40"/>
          <w:szCs w:val="40"/>
        </w:rPr>
      </w:pPr>
    </w:p>
    <w:p w:rsidR="009A16E9" w:rsidRPr="005C7C66" w:rsidRDefault="009A16E9" w:rsidP="009A16E9">
      <w:pPr>
        <w:pStyle w:val="BodyText3"/>
        <w:rPr>
          <w:rFonts w:ascii="TH SarabunPSK" w:hAnsi="TH SarabunPSK" w:cs="TH SarabunPSK"/>
          <w:b/>
          <w:bCs/>
          <w:sz w:val="40"/>
          <w:szCs w:val="40"/>
        </w:rPr>
      </w:pPr>
    </w:p>
    <w:p w:rsidR="009A16E9" w:rsidRPr="005C7C66" w:rsidRDefault="009A16E9" w:rsidP="009A16E9">
      <w:pPr>
        <w:pStyle w:val="BodyText3"/>
        <w:rPr>
          <w:rFonts w:ascii="TH SarabunPSK" w:hAnsi="TH SarabunPSK" w:cs="TH SarabunPSK"/>
          <w:b/>
          <w:bCs/>
          <w:sz w:val="40"/>
          <w:szCs w:val="40"/>
        </w:rPr>
      </w:pPr>
    </w:p>
    <w:p w:rsidR="009A16E9" w:rsidRPr="005C7C66" w:rsidRDefault="009A16E9" w:rsidP="009A16E9">
      <w:pPr>
        <w:pStyle w:val="BodyText3"/>
        <w:rPr>
          <w:rFonts w:ascii="TH SarabunPSK" w:hAnsi="TH SarabunPSK" w:cs="TH SarabunPSK"/>
          <w:b/>
          <w:bCs/>
          <w:sz w:val="40"/>
          <w:szCs w:val="40"/>
        </w:rPr>
      </w:pPr>
    </w:p>
    <w:p w:rsidR="009A16E9" w:rsidRPr="005C7C66" w:rsidRDefault="009A16E9" w:rsidP="009A16E9">
      <w:pPr>
        <w:rPr>
          <w:rFonts w:ascii="TH SarabunPSK" w:hAnsi="TH SarabunPSK" w:cs="TH SarabunPSK"/>
          <w:lang w:bidi="th-TH"/>
        </w:rPr>
      </w:pPr>
    </w:p>
    <w:p w:rsidR="009A16E9" w:rsidRPr="005C7C66" w:rsidRDefault="009A16E9" w:rsidP="009A16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tabs>
          <w:tab w:val="left" w:pos="567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5C7C66">
        <w:rPr>
          <w:rFonts w:ascii="TH SarabunPSK" w:hAnsi="TH SarabunPSK" w:cs="TH SarabunPSK"/>
          <w:b/>
          <w:bCs/>
          <w:sz w:val="48"/>
          <w:szCs w:val="48"/>
          <w:cs/>
          <w:lang w:bidi="th-TH"/>
        </w:rPr>
        <w:lastRenderedPageBreak/>
        <w:t>อภิธานศัพท์</w:t>
      </w:r>
      <w:r w:rsidR="000A1FAD">
        <w:rPr>
          <w:rFonts w:ascii="TH SarabunPSK" w:hAnsi="TH SarabunPSK" w:cs="TH SarabunPSK" w:hint="cs"/>
          <w:b/>
          <w:bCs/>
          <w:sz w:val="48"/>
          <w:szCs w:val="48"/>
          <w:cs/>
          <w:lang w:bidi="th-TH"/>
        </w:rPr>
        <w:t xml:space="preserve"> </w:t>
      </w:r>
      <w:r w:rsidRPr="005C7C66">
        <w:rPr>
          <w:rFonts w:ascii="TH SarabunPSK" w:hAnsi="TH SarabunPSK" w:cs="TH SarabunPSK"/>
          <w:b/>
          <w:bCs/>
          <w:sz w:val="44"/>
          <w:szCs w:val="44"/>
          <w:lang w:bidi="th-TH"/>
        </w:rPr>
        <w:t>(Glossary)</w:t>
      </w:r>
    </w:p>
    <w:p w:rsidR="009A16E9" w:rsidRPr="005C7C66" w:rsidRDefault="009A16E9" w:rsidP="009A16E9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อภิธานศัพท์เป็นคำจำกัดความและคำอธิบายอย่างย่อของคำต่างๆ ในเกณฑ์</w:t>
      </w:r>
      <w:r w:rsidR="00966E8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ซึ่งมีความสำคัญต่อการจัดการผลการดำเนินการขององค์กร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กระบวนการ 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>(Process)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กระบวนการ</w:t>
      </w:r>
      <w:r w:rsidRPr="00FC17F2">
        <w:rPr>
          <w:rFonts w:ascii="TH SarabunPSK" w:hAnsi="TH SarabunPSK" w:cs="TH SarabunPSK"/>
          <w:sz w:val="32"/>
          <w:szCs w:val="32"/>
        </w:rPr>
        <w:t xml:space="preserve">” (Process)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หมายถึง กิจกรรมที่เชื่อมโยงกัน เพื่อผลิตผลิตภัณฑ์หรือให้บริการแก่ลูกค้า </w:t>
      </w:r>
      <w:r w:rsidRPr="00FC17F2">
        <w:rPr>
          <w:rFonts w:ascii="TH SarabunPSK" w:hAnsi="TH SarabunPSK" w:cs="TH SarabunPSK"/>
          <w:sz w:val="32"/>
          <w:szCs w:val="32"/>
        </w:rPr>
        <w:t>(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ผู้ใช้หรือผู้รับบริการ</w:t>
      </w:r>
      <w:r w:rsidRPr="00FC17F2">
        <w:rPr>
          <w:rFonts w:ascii="TH SarabunPSK" w:hAnsi="TH SarabunPSK" w:cs="TH SarabunPSK"/>
          <w:sz w:val="32"/>
          <w:szCs w:val="32"/>
        </w:rPr>
        <w:t xml:space="preserve">)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ทั้งภายในและภายนอกองค์กร โดยทั่วไป กระบวนการ ประกอบด้วยคน เครื่องจักร เครื่องมือ เทคนิค วัตถุดิบ และการปรับปรุง ที่ทำงานร่วมกันตามขั้นตอนหรือ กิจกรรมที่กำหนดไว้ กระบวนการเกือบทุกกระบวนการมีความเชื่อมโยงกับกระบวนการอื่นจึงต้องคำนึงถึงผลกระทบที่มีต่อกัน ในบางกรณี กระบวนการอาจต้องปฏิบัติตามขั้นตอนที่กำหนดไว้อย่างเคร่งครัด โดยมีระเบียบปฏิบัติและข้อกำหนด การวัด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br/>
        <w:t>และขั้นตอนการควบคุมที่กำหนดไว้ชัดเจนเป็นลายลักษณ์อักษร</w:t>
      </w:r>
    </w:p>
    <w:p w:rsidR="009A16E9" w:rsidRPr="00FC17F2" w:rsidRDefault="009A16E9" w:rsidP="009A16E9">
      <w:pPr>
        <w:tabs>
          <w:tab w:val="left" w:pos="851"/>
        </w:tabs>
        <w:ind w:firstLine="720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ในกรณีที่การให้บริการ มีลูกค้าเกี่ยวข้องโดยตรงกับการให้บริการนั้น คำว่า </w:t>
      </w:r>
      <w:r w:rsidRPr="009F1B5E">
        <w:rPr>
          <w:rFonts w:ascii="TH SarabunPSK" w:hAnsi="TH SarabunPSK" w:cs="TH SarabunPSK"/>
          <w:sz w:val="32"/>
          <w:szCs w:val="32"/>
        </w:rPr>
        <w:t>“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กระบวนการ</w:t>
      </w:r>
      <w:r w:rsidRPr="009F1B5E">
        <w:rPr>
          <w:rFonts w:ascii="TH SarabunPSK" w:hAnsi="TH SarabunPSK" w:cs="TH SarabunPSK"/>
          <w:sz w:val="32"/>
          <w:szCs w:val="32"/>
        </w:rPr>
        <w:t xml:space="preserve">”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จะมีลักษณะกว้างๆ เช่น ระบุว่าต้องทำอะไรบ้าง ซึ่งอาจรวมถึงขั้นตอนที่พึงประสงค์หรือคาดหวัง หากขั้นตอนนั้นมีความสำคัญมาก การให้บริการต้องให้สารสนเทศที่ช่วยให้ลูกค้าเข้าใจและปฏิบัติตามขั้นตอนด้วย กระบวนการให้บริการดังกล่าว ต้องมีแนวทางสำหรับผู้ให้บริการแก้ปัญหาเฉพาะหน้าที่เกี่ยวกับการกระทำหรือพฤติกรรมของผู้รับบริการที่อาจเกิดขึ้นด้วย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ในงานที่ใช้ความรู้ เช่น การวางแผนเชิงยุทธศาสตร์  การวิจัย การพัฒนา และการวิเคราะห์ กระบวนการเหล่านี้ไม่จำเป็นต้องมีลำดับขั้นตอนที่เป็นทางการ แต่อาจเป็นความเข้าใจโดยทั่วไปเกี่ยวกับการดำเนินการที่มี</w:t>
      </w:r>
      <w:r w:rsidRPr="009F1B5E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สมรรถภาพ เช่น ช่วงเวลา ทางเลือกต่างๆ</w:t>
      </w:r>
      <w:r w:rsidR="00966E8B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ที่ต้องพิจารณา การประเมินผล และการรายงานผล  ทั้งนี้  ลำดับขั้นตอน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ของกระบวนการอาจเป็นผลที่เกิดขึ้นภายหลังที่มีความเข้าใจในเรื่องดังกล่าวแล้ว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ในระบบการให้คะแนนของเกณฑ์</w:t>
      </w:r>
      <w:r w:rsidRPr="00FC17F2">
        <w:rPr>
          <w:rFonts w:ascii="TH SarabunPSK" w:hAnsi="TH SarabunPSK" w:cs="TH SarabunPSK"/>
          <w:sz w:val="32"/>
          <w:szCs w:val="32"/>
        </w:rPr>
        <w:t xml:space="preserve"> SEPA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จะมีการตรวจประเมินถึงระดับความสำเร็จของกระบวนการ ระดับความสำเร็จนี้อยู่บนพื้นฐานของปัจจัยทั้ง</w:t>
      </w:r>
      <w:r w:rsidRPr="00FC17F2">
        <w:rPr>
          <w:rFonts w:ascii="TH SarabunPSK" w:hAnsi="TH SarabunPSK" w:cs="TH SarabunPSK"/>
          <w:sz w:val="32"/>
          <w:szCs w:val="32"/>
        </w:rPr>
        <w:t xml:space="preserve"> 4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ประการที่ใช้ประเมินแต่ละกระบวนการที่สำคัญขององค์กร ได้แก่ แนวทาง การถ่ายทอดเพื่อนำไปปฏิบัติ การเรียนรู้ และการบูรณาการ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ดูคำอธิบายเพิ่มเติมในหน้า</w:t>
      </w:r>
      <w:r w:rsidR="00501759"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11</w:t>
      </w:r>
      <w:r w:rsidR="000A1FAD">
        <w:rPr>
          <w:rFonts w:ascii="TH SarabunPSK" w:hAnsi="TH SarabunPSK" w:cs="TH SarabunPSK" w:hint="cs"/>
          <w:sz w:val="32"/>
          <w:szCs w:val="32"/>
          <w:cs/>
          <w:lang w:bidi="th-TH"/>
        </w:rPr>
        <w:t>4</w:t>
      </w:r>
      <w:r w:rsidRPr="00501759">
        <w:rPr>
          <w:rFonts w:ascii="TH SarabunPSK" w:hAnsi="TH SarabunPSK" w:cs="TH SarabunPSK"/>
          <w:sz w:val="32"/>
          <w:szCs w:val="32"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เรื่อง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ระบบการให้คะแนน</w:t>
      </w:r>
      <w:r w:rsidRPr="00FC17F2">
        <w:rPr>
          <w:rFonts w:ascii="TH SarabunPSK" w:hAnsi="TH SarabunPSK" w:cs="TH SarabunPSK"/>
          <w:sz w:val="32"/>
          <w:szCs w:val="32"/>
        </w:rPr>
        <w:t>”</w:t>
      </w: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F43AD" w:rsidRDefault="007F43AD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br w:type="page"/>
      </w: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>กระบวนการทำงาน (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>Work Processes</w:t>
      </w: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p w:rsidR="009A16E9" w:rsidRPr="00FC17F2" w:rsidRDefault="009A16E9" w:rsidP="009A16E9">
      <w:pPr>
        <w:tabs>
          <w:tab w:val="left" w:pos="709"/>
        </w:tabs>
        <w:rPr>
          <w:rFonts w:ascii="TH SarabunPSK" w:hAnsi="TH SarabunPSK" w:cs="TH SarabunPSK"/>
          <w:sz w:val="32"/>
          <w:szCs w:val="32"/>
          <w:cs/>
          <w:lang w:bidi="th-TH"/>
        </w:rPr>
      </w:pPr>
      <w:r w:rsidRPr="00FC17F2">
        <w:rPr>
          <w:rFonts w:ascii="TH SarabunPSK" w:hAnsi="TH SarabunPSK" w:cs="TH SarabunPSK"/>
          <w:sz w:val="32"/>
          <w:szCs w:val="32"/>
        </w:rPr>
        <w:tab/>
      </w:r>
      <w:r w:rsidR="00FC17F2"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กระบวนการทำงาน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หมายถึง กระบวนการสร้างคุณค่าที่สำคัญภายในองค์กร ซึ่งอาจรวมถึง</w:t>
      </w:r>
      <w:r w:rsidR="00501759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การออกแบบผลิตภัณฑ์และการส่งมอบ การช่วยเหลือลูกค้า การจัดการห่วงโซ่อุปทาน</w:t>
      </w:r>
      <w:r w:rsidR="00966E8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กระบวนการทางธุรกิจ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br/>
        <w:t xml:space="preserve">และกระบวนการสนับสนุนกระบวนการเหล่านี้ เป็นกระบวนการต่างๆ ที่เกี่ยวข้องกับบุคลากรส่วนใหญ่ขององค์กรและสร้างคุณค่าให้แก่ลูกค้าและผู้มีส่วนได้ส่วนเสีย               </w:t>
      </w:r>
    </w:p>
    <w:p w:rsidR="009A16E9" w:rsidRPr="00FC17F2" w:rsidRDefault="009A16E9" w:rsidP="009A16E9">
      <w:pPr>
        <w:tabs>
          <w:tab w:val="left" w:pos="709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501759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กระบวนการทำงานที่สำคัญขององค์กรมักเกี่ยว</w:t>
      </w:r>
      <w:r w:rsidR="00501759" w:rsidRPr="009F1B5E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 xml:space="preserve">ข้องกับความสามารถพิเศษขององค์กร </w:t>
      </w:r>
      <w:r w:rsidRPr="00501759">
        <w:rPr>
          <w:rFonts w:ascii="TH SarabunPSK" w:hAnsi="TH SarabunPSK" w:cs="TH SarabunPSK"/>
          <w:spacing w:val="-6"/>
          <w:sz w:val="32"/>
          <w:szCs w:val="32"/>
          <w:lang w:bidi="th-TH"/>
        </w:rPr>
        <w:t>(</w:t>
      </w:r>
      <w:r w:rsidRPr="00501759">
        <w:rPr>
          <w:rFonts w:ascii="TH SarabunPSK" w:hAnsi="TH SarabunPSK" w:cs="TH SarabunPSK"/>
          <w:spacing w:val="-6"/>
          <w:sz w:val="32"/>
          <w:szCs w:val="32"/>
        </w:rPr>
        <w:t>corecompetencie</w:t>
      </w:r>
      <w:r w:rsidRPr="00501759">
        <w:rPr>
          <w:rFonts w:ascii="TH SarabunPSK" w:hAnsi="TH SarabunPSK" w:cs="TH SarabunPSK"/>
          <w:spacing w:val="-6"/>
          <w:sz w:val="32"/>
          <w:szCs w:val="32"/>
          <w:lang w:bidi="th-TH"/>
        </w:rPr>
        <w:t>s)</w:t>
      </w:r>
      <w:r w:rsidRPr="009F1B5E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กับปัจจัยที่กำหนดความสำเร็จขององค์กรเมื่อเทียบกับคู่แข่ง และกับปัจจัยที่ผู้นำระดับสูงใช้พิจารณาว่าสำคัญต่อการเติบโตขององค์กร</w:t>
      </w: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16"/>
          <w:szCs w:val="16"/>
          <w:highlight w:val="yellow"/>
        </w:rPr>
      </w:pPr>
    </w:p>
    <w:p w:rsidR="009A16E9" w:rsidRPr="00FC17F2" w:rsidRDefault="009A16E9" w:rsidP="009A16E9">
      <w:pPr>
        <w:tabs>
          <w:tab w:val="left" w:pos="851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การกำกับดูแล</w:t>
      </w:r>
      <w:r w:rsidR="0050175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>(Governance)</w:t>
      </w:r>
    </w:p>
    <w:p w:rsidR="009A16E9" w:rsidRPr="009F1B5E" w:rsidRDefault="009A16E9" w:rsidP="009A16E9">
      <w:pPr>
        <w:ind w:firstLine="720"/>
        <w:rPr>
          <w:rFonts w:ascii="TH SarabunPSK" w:hAnsi="TH SarabunPSK" w:cs="TH SarabunPSK"/>
          <w:spacing w:val="4"/>
          <w:sz w:val="32"/>
          <w:szCs w:val="32"/>
        </w:rPr>
      </w:pPr>
      <w:r w:rsidRPr="009F1B5E">
        <w:rPr>
          <w:rFonts w:ascii="TH SarabunPSK" w:hAnsi="TH SarabunPSK" w:cs="TH SarabunPSK"/>
          <w:spacing w:val="4"/>
          <w:sz w:val="32"/>
          <w:szCs w:val="32"/>
          <w:cs/>
          <w:lang w:bidi="th-TH"/>
        </w:rPr>
        <w:t xml:space="preserve">คำว่า </w:t>
      </w:r>
      <w:r w:rsidR="00501759" w:rsidRPr="009F1B5E">
        <w:rPr>
          <w:rFonts w:ascii="TH SarabunPSK" w:hAnsi="TH SarabunPSK" w:cs="TH SarabunPSK"/>
          <w:spacing w:val="4"/>
          <w:sz w:val="32"/>
          <w:szCs w:val="32"/>
        </w:rPr>
        <w:t>“</w:t>
      </w:r>
      <w:r w:rsidRPr="009F1B5E">
        <w:rPr>
          <w:rFonts w:ascii="TH SarabunPSK" w:hAnsi="TH SarabunPSK" w:cs="TH SarabunPSK"/>
          <w:spacing w:val="4"/>
          <w:sz w:val="32"/>
          <w:szCs w:val="32"/>
          <w:cs/>
          <w:lang w:bidi="th-TH"/>
        </w:rPr>
        <w:t>การกำกับดูแล</w:t>
      </w:r>
      <w:r w:rsidRPr="009F1B5E">
        <w:rPr>
          <w:rFonts w:ascii="TH SarabunPSK" w:hAnsi="TH SarabunPSK" w:cs="TH SarabunPSK"/>
          <w:spacing w:val="4"/>
          <w:sz w:val="32"/>
          <w:szCs w:val="32"/>
        </w:rPr>
        <w:t xml:space="preserve">” </w:t>
      </w:r>
      <w:r w:rsidRPr="009F1B5E">
        <w:rPr>
          <w:rFonts w:ascii="TH SarabunPSK" w:hAnsi="TH SarabunPSK" w:cs="TH SarabunPSK"/>
          <w:spacing w:val="4"/>
          <w:sz w:val="32"/>
          <w:szCs w:val="32"/>
          <w:cs/>
          <w:lang w:bidi="th-TH"/>
        </w:rPr>
        <w:t>หมาย</w:t>
      </w:r>
      <w:r w:rsidR="00501759">
        <w:rPr>
          <w:rFonts w:ascii="TH SarabunPSK" w:hAnsi="TH SarabunPSK" w:cs="TH SarabunPSK"/>
          <w:spacing w:val="4"/>
          <w:sz w:val="32"/>
          <w:szCs w:val="32"/>
          <w:cs/>
          <w:lang w:bidi="th-TH"/>
        </w:rPr>
        <w:t>ถึง ระบบการจัดการและควบคุมต่างๆ</w:t>
      </w:r>
      <w:r w:rsidR="00501759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pacing w:val="4"/>
          <w:sz w:val="32"/>
          <w:szCs w:val="32"/>
          <w:cs/>
          <w:lang w:bidi="th-TH"/>
        </w:rPr>
        <w:t>ที่ใช้ในองค์กร รวมทั้ง</w:t>
      </w:r>
      <w:r w:rsidR="00501759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pacing w:val="4"/>
          <w:sz w:val="32"/>
          <w:szCs w:val="32"/>
          <w:cs/>
          <w:lang w:bidi="th-TH"/>
        </w:rPr>
        <w:t xml:space="preserve">ความรับผิดชอบในด้านต่างๆ ของเจ้าของหรือผู้ถือหุ้น คณะกรรมการบริหาร และผู้นำระดับสูงขององค์กร 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กฎบัตรองค์กร </w:t>
      </w:r>
      <w:r w:rsidRPr="00FC17F2">
        <w:rPr>
          <w:rFonts w:ascii="TH SarabunPSK" w:hAnsi="TH SarabunPSK" w:cs="TH SarabunPSK"/>
          <w:sz w:val="32"/>
          <w:szCs w:val="32"/>
        </w:rPr>
        <w:t xml:space="preserve">(Corporate Charters)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กฎระเบียบที่บังคับใช้ </w:t>
      </w:r>
      <w:r w:rsidRPr="00FC17F2">
        <w:rPr>
          <w:rFonts w:ascii="TH SarabunPSK" w:hAnsi="TH SarabunPSK" w:cs="TH SarabunPSK"/>
          <w:sz w:val="32"/>
          <w:szCs w:val="32"/>
        </w:rPr>
        <w:t xml:space="preserve">(By-laws)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และนโยบายขององค์กรจะระบุเป็นลายลักษณ์อักษรถึงสิทธิและความรับผิดชอบของผู้ที่เกี่ยวข้องแต่ละกล</w:t>
      </w:r>
      <w:r w:rsidR="00501759">
        <w:rPr>
          <w:rFonts w:ascii="TH SarabunPSK" w:hAnsi="TH SarabunPSK" w:cs="TH SarabunPSK"/>
          <w:sz w:val="32"/>
          <w:szCs w:val="32"/>
          <w:cs/>
          <w:lang w:bidi="th-TH"/>
        </w:rPr>
        <w:t>ุ่ม รวมทั้งอธิบายถึงวิธีการกำหน</w:t>
      </w:r>
      <w:r w:rsidR="00501759">
        <w:rPr>
          <w:rFonts w:ascii="TH SarabunPSK" w:hAnsi="TH SarabunPSK" w:cs="TH SarabunPSK" w:hint="cs"/>
          <w:sz w:val="32"/>
          <w:szCs w:val="32"/>
          <w:cs/>
          <w:lang w:bidi="th-TH"/>
        </w:rPr>
        <w:t>ด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ทิศทางและการควบคุมเพื่อสร้างหลักประกันในด้าน</w:t>
      </w:r>
    </w:p>
    <w:p w:rsidR="009A16E9" w:rsidRPr="00FC17F2" w:rsidRDefault="009A16E9" w:rsidP="009A16E9">
      <w:pPr>
        <w:numPr>
          <w:ilvl w:val="0"/>
          <w:numId w:val="39"/>
        </w:numPr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ความรับผิดชอบต่อเจ้าของธุรกิจหรือผู้ถือหุ้น และผู้ที่มีส่วนได้ส่วนเสียอื่น</w:t>
      </w:r>
    </w:p>
    <w:p w:rsidR="009A16E9" w:rsidRPr="00FC17F2" w:rsidRDefault="009A16E9" w:rsidP="009A16E9">
      <w:pPr>
        <w:numPr>
          <w:ilvl w:val="0"/>
          <w:numId w:val="39"/>
        </w:numPr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ความโปร่งใสของการปฏิบัติการ</w:t>
      </w:r>
    </w:p>
    <w:p w:rsidR="009A16E9" w:rsidRPr="00FC17F2" w:rsidRDefault="009A16E9" w:rsidP="009A16E9">
      <w:pPr>
        <w:numPr>
          <w:ilvl w:val="0"/>
          <w:numId w:val="39"/>
        </w:numPr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การปฏิบัติอย่างยุติธรรมต่อผู้มีส่วนได้ส่วนเสียทุกกลุ่ม </w:t>
      </w:r>
    </w:p>
    <w:p w:rsidR="009A16E9" w:rsidRPr="00FC17F2" w:rsidRDefault="009A16E9" w:rsidP="009A16E9">
      <w:pPr>
        <w:tabs>
          <w:tab w:val="left" w:pos="851"/>
        </w:tabs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กระบวนการต่างๆ ด้านการกำกับดูแลกิจการที่ดี  อาจรวมถึงการอนุมัติทิศทางเชิงยุทธศาสตร์ การตรวจติดตามและประเมินผลการดำเนินการของผู้บริหารสูงสุดขององค์กร การกำหนดค่าตอบแทนและผลประโยชน์ของระดับบริหาร การวางแผนการสืบทอดตำแหน่ง การตรวจสอบทางการเงิน การจัดการความเสี่ยง การเปิดเผยข้อมูลข่าวสาร รวมทั้งการรายงานการดำเนินการแก่ผู้ถือหุ้น การทำให้มั่นใจว่าการกำกับดูแลกิจการที่ดี  มีประสิทธิผล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br/>
        <w:t>มีความสำคัญต่อความเชื่อถือของผู้มีส่วนได้ส่วนเสียและสังคมโดยรวม ตลอดจนต่อประสิทธิผลขององค์กร</w:t>
      </w: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การคาดการณ์ผลการดำเนินการ 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>(Performance Projections)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9F1B5E">
        <w:rPr>
          <w:rFonts w:ascii="TH SarabunPSK" w:hAnsi="TH SarabunPSK" w:cs="TH SarabunPSK"/>
          <w:spacing w:val="4"/>
          <w:sz w:val="32"/>
          <w:szCs w:val="32"/>
          <w:cs/>
          <w:lang w:bidi="th-TH"/>
        </w:rPr>
        <w:t xml:space="preserve">คำว่า </w:t>
      </w:r>
      <w:r w:rsidRPr="009F1B5E">
        <w:rPr>
          <w:rFonts w:ascii="TH SarabunPSK" w:hAnsi="TH SarabunPSK" w:cs="TH SarabunPSK"/>
          <w:spacing w:val="4"/>
          <w:sz w:val="32"/>
          <w:szCs w:val="32"/>
        </w:rPr>
        <w:t>“</w:t>
      </w:r>
      <w:r w:rsidRPr="009F1B5E">
        <w:rPr>
          <w:rFonts w:ascii="TH SarabunPSK" w:hAnsi="TH SarabunPSK" w:cs="TH SarabunPSK"/>
          <w:spacing w:val="4"/>
          <w:sz w:val="32"/>
          <w:szCs w:val="32"/>
          <w:cs/>
          <w:lang w:bidi="th-TH"/>
        </w:rPr>
        <w:t>การคาดการณ์ผลการดำเนินการ</w:t>
      </w:r>
      <w:r w:rsidRPr="009F1B5E">
        <w:rPr>
          <w:rFonts w:ascii="TH SarabunPSK" w:hAnsi="TH SarabunPSK" w:cs="TH SarabunPSK"/>
          <w:spacing w:val="4"/>
          <w:sz w:val="32"/>
          <w:szCs w:val="32"/>
        </w:rPr>
        <w:t xml:space="preserve">” </w:t>
      </w:r>
      <w:r w:rsidRPr="009F1B5E">
        <w:rPr>
          <w:rFonts w:ascii="TH SarabunPSK" w:hAnsi="TH SarabunPSK" w:cs="TH SarabunPSK"/>
          <w:spacing w:val="4"/>
          <w:sz w:val="32"/>
          <w:szCs w:val="32"/>
          <w:cs/>
          <w:lang w:bidi="th-TH"/>
        </w:rPr>
        <w:t xml:space="preserve">หมายถึง การคาดคะเนผลการดำเนินการในอนาคต </w:t>
      </w:r>
      <w:r w:rsidR="00501759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pacing w:val="4"/>
          <w:sz w:val="32"/>
          <w:szCs w:val="32"/>
          <w:cs/>
          <w:lang w:bidi="th-TH"/>
        </w:rPr>
        <w:t>การ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คาดการณ์อาจอิงกับผลการดำเนินการที่ผ่านมา ผลการดำเนินการของคู่แข่งหรือองค์กรที่คล้ายคลึงกันที่ต้องทำให้เท่าเทียมหรือเหนือกว่า</w:t>
      </w:r>
      <w:r w:rsidR="0050175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หรือขึ้นกับการเปลี่ยนแปลงของสภาพแวดล้อมที่มีพลวัต หรืออาจเป็นเป้าประสงค์สำหรับผลการดำเนินการในอนาคต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 การคาดการณ์เป็นการบูรณาการการคาดคะเนอัตราการปรับปรุงและ</w:t>
      </w:r>
      <w:r w:rsidR="00501759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การเปลี่ยนแปลงขององค์กร และอาจใช้ในการชี้ให้เห็นว่าต้องมีการเปลี่ยนแปลงหรือปรับปรุงอย่างก้าวกระโดด</w:t>
      </w:r>
      <w:r w:rsidR="00501759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ในเรื่องใด ดังนั้น การคาดการณ์ผลการดำเนินการจึงเป็นเครื่องมือในการวางแผนการจัดการที่สำคัญ</w:t>
      </w:r>
    </w:p>
    <w:p w:rsidR="009A16E9" w:rsidRPr="00FC17F2" w:rsidRDefault="009A16E9" w:rsidP="009A16E9">
      <w:pPr>
        <w:rPr>
          <w:rFonts w:ascii="TH SarabunPSK" w:hAnsi="TH SarabunPSK" w:cs="TH SarabunPSK"/>
          <w:sz w:val="16"/>
          <w:szCs w:val="16"/>
        </w:rPr>
      </w:pPr>
    </w:p>
    <w:p w:rsidR="0078320A" w:rsidRPr="009F1B5E" w:rsidRDefault="0078320A" w:rsidP="0078320A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>การจัดทำยุทธศาสตร์</w:t>
      </w: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FC17F2">
        <w:rPr>
          <w:rFonts w:ascii="TH SarabunPSK" w:hAnsi="TH SarabunPSK" w:cs="TH SarabunPSK"/>
          <w:b/>
          <w:bCs/>
          <w:sz w:val="32"/>
          <w:szCs w:val="32"/>
          <w:lang w:bidi="th-TH"/>
        </w:rPr>
        <w:t>Strategy Development</w:t>
      </w: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p w:rsidR="0078320A" w:rsidRPr="00FC17F2" w:rsidRDefault="0078320A" w:rsidP="009F1B5E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9F1B5E">
        <w:rPr>
          <w:rFonts w:ascii="TH SarabunPSK" w:hAnsi="TH SarabunPSK" w:cs="TH SarabunPSK"/>
          <w:sz w:val="32"/>
          <w:szCs w:val="32"/>
          <w:lang w:bidi="th-TH"/>
        </w:rPr>
        <w:t>“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การจัดทำยุทธศาสตร์</w:t>
      </w:r>
      <w:r w:rsidRPr="009F1B5E">
        <w:rPr>
          <w:rFonts w:ascii="TH SarabunPSK" w:hAnsi="TH SarabunPSK" w:cs="TH SarabunPSK"/>
          <w:sz w:val="32"/>
          <w:szCs w:val="32"/>
          <w:lang w:bidi="th-TH"/>
        </w:rPr>
        <w:t>”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หมายถึง</w:t>
      </w:r>
      <w:r w:rsidR="00966E8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แนวทางของรัฐวิสาหกิจ</w:t>
      </w:r>
      <w:r w:rsidRPr="009F1B5E">
        <w:rPr>
          <w:rFonts w:ascii="TH SarabunPSK" w:hAnsi="TH SarabunPSK" w:cs="TH SarabunPSK"/>
          <w:sz w:val="32"/>
          <w:szCs w:val="32"/>
        </w:rPr>
        <w:t xml:space="preserve"> (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ทั้งที่เป็นทางการและไม่เป็นทางการ</w:t>
      </w:r>
      <w:r w:rsidRPr="009F1B5E">
        <w:rPr>
          <w:rFonts w:ascii="TH SarabunPSK" w:hAnsi="TH SarabunPSK" w:cs="TH SarabunPSK"/>
          <w:sz w:val="32"/>
          <w:szCs w:val="32"/>
        </w:rPr>
        <w:t xml:space="preserve">) </w:t>
      </w:r>
      <w:r w:rsidR="00501759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ในการเตรียมการสำหรับอนาคตการกำหนดยุทธศาสตร์ อาจใช้การพยากรณ์รูปแบบต่างๆ การคาดคะเน</w:t>
      </w:r>
      <w:r w:rsidR="00966E8B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การพิจารณาทางเลือก</w:t>
      </w:r>
      <w:r w:rsidR="00966E8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การสร้างสถานการณ์จำลอง</w:t>
      </w:r>
      <w:r w:rsidR="00966E8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และความรู้ของรัฐวิสาหกิจ (หัวข้อ </w:t>
      </w:r>
      <w:r w:rsidRPr="00FC17F2">
        <w:rPr>
          <w:rFonts w:ascii="TH SarabunPSK" w:hAnsi="TH SarabunPSK" w:cs="TH SarabunPSK"/>
          <w:sz w:val="32"/>
          <w:szCs w:val="32"/>
        </w:rPr>
        <w:t>4.2)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 หรือวิธีการอื่นที่ช่วยให้เห็นภาพในอนาคต เพื่อการตัดสินใจและการจัดสรรทรัพยากร นอกจากนี้ การมีส่วนร่วมของผู้ส่งมอบ </w:t>
      </w:r>
      <w:r w:rsidR="00966E8B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ผู้จัดจำหน่าย คู่ค้า</w:t>
      </w:r>
      <w:r w:rsidRPr="00FC17F2">
        <w:rPr>
          <w:rFonts w:ascii="TH SarabunPSK" w:hAnsi="TH SarabunPSK" w:cs="TH SarabunPSK"/>
          <w:sz w:val="32"/>
          <w:szCs w:val="32"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และลูกค้าที่สำคัญ</w:t>
      </w:r>
      <w:r w:rsidR="00966E8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อาจช่วยให้ยุทธศาสตร์มีความครอบคลุมมากขึ้น</w:t>
      </w:r>
    </w:p>
    <w:p w:rsidR="0078320A" w:rsidRPr="009F1B5E" w:rsidRDefault="0078320A" w:rsidP="009A16E9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การถ่ายทอดเพื่อนำไปปฏิบัติ 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>(Deployment)</w:t>
      </w:r>
    </w:p>
    <w:p w:rsidR="009A16E9" w:rsidRPr="00FC17F2" w:rsidRDefault="009A16E9" w:rsidP="009A16E9">
      <w:pPr>
        <w:ind w:right="-154"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การถ่ายทอดเพื่อนำไปปฏิบัติ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หมายถึง ความครอบคลุมและทั่วถึงของการนำแนวทางไปดำเนินการเพื่อตอบสนองข้อกำหนดในเกณฑ์ การถ่ายทอดเพื่อนำไปปฏิบัติจะประเมินจากความกว้างและความลึกในการนำแนวทางไปใช้กับหน่วยงานที่เกี่ยวข้องทั่วทั้งองค์กร 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การถ่ายทอดเพื่อนำไปปฏิบัติเป็นมิติหนึ่งในการประเมินหัวข้อในหมวด </w:t>
      </w:r>
      <w:r w:rsidRPr="00FC17F2">
        <w:rPr>
          <w:rFonts w:ascii="TH SarabunPSK" w:hAnsi="TH SarabunPSK" w:cs="TH SarabunPSK"/>
          <w:sz w:val="32"/>
          <w:szCs w:val="32"/>
        </w:rPr>
        <w:t xml:space="preserve">1 - 6 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ดูคำอธิบายเพิ่มเติมเกี่ยวกับการถ่ายทอดเพื่อนำไปปฏิบัติ ในหน้า</w:t>
      </w:r>
      <w:r w:rsidRPr="00FC17F2">
        <w:rPr>
          <w:rFonts w:ascii="TH SarabunPSK" w:hAnsi="TH SarabunPSK" w:cs="TH SarabunPSK"/>
          <w:sz w:val="32"/>
          <w:szCs w:val="32"/>
        </w:rPr>
        <w:t xml:space="preserve"> </w:t>
      </w:r>
      <w:r w:rsidR="004C0FDC">
        <w:rPr>
          <w:rFonts w:ascii="TH SarabunPSK" w:hAnsi="TH SarabunPSK" w:cs="TH SarabunPSK"/>
          <w:sz w:val="32"/>
          <w:szCs w:val="32"/>
        </w:rPr>
        <w:t>114</w:t>
      </w:r>
      <w:r w:rsidRPr="00501759">
        <w:rPr>
          <w:rFonts w:ascii="TH SarabunPSK" w:hAnsi="TH SarabunPSK" w:cs="TH SarabunPSK"/>
          <w:sz w:val="32"/>
          <w:szCs w:val="32"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เรื่อง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ระบบการให้คะแนน</w:t>
      </w:r>
      <w:r w:rsidRPr="00FC17F2">
        <w:rPr>
          <w:rFonts w:ascii="TH SarabunPSK" w:hAnsi="TH SarabunPSK" w:cs="TH SarabunPSK"/>
          <w:sz w:val="32"/>
          <w:szCs w:val="32"/>
        </w:rPr>
        <w:t>”</w:t>
      </w:r>
    </w:p>
    <w:p w:rsidR="009A16E9" w:rsidRPr="00FC17F2" w:rsidRDefault="009A16E9" w:rsidP="009A16E9">
      <w:pPr>
        <w:rPr>
          <w:rFonts w:ascii="TH SarabunPSK" w:hAnsi="TH SarabunPSK" w:cs="TH SarabunPSK"/>
          <w:sz w:val="16"/>
          <w:szCs w:val="16"/>
        </w:rPr>
      </w:pP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การทำงานที่ให้ผลการดำเนินการที่ดี 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>(High-Performance Work)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การทำงานที่ให้ผลการดำเนินการที่ดี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หมายถึง กระบวนการทำงานที่มุ่งให้ผลการดำเนินการขององค์กรและบุคลากรมีระดับสูงขึ้นเรื่อยๆ อย่างเป็นระบบ ซึ่งรวมถึงผลการดำเนินการด้านคุณภาพ ผลิตภาพ อัตรา</w:t>
      </w:r>
      <w:r w:rsidRPr="009F1B5E">
        <w:rPr>
          <w:rFonts w:ascii="TH SarabunPSK" w:hAnsi="TH SarabunPSK" w:cs="TH SarabunPSK"/>
          <w:spacing w:val="-2"/>
          <w:sz w:val="32"/>
          <w:szCs w:val="32"/>
          <w:cs/>
          <w:lang w:bidi="th-TH"/>
        </w:rPr>
        <w:t>นวัตกรรม และรอบเวลา การทำงานที่ให้ผลการดำเนินการที่ดีส่งผลให้การให้บริการแก่ลูกค้าและผู้มีส่วนได้ส่วนเสีย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ดีขึ้น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แนวทางที่นำไปสู่การทำงานที่ให้ผลการดำเนินการที่ดีมีรูปแบบ หน้าที่ และระบบจูงใจที่แตกต่างกันไป การทำงานที่ให้ผลการดำเนินการที่ดี เน้นที่การสร้างความผูกพันกับบุคลากร ซึ่งประกอบด้วย</w:t>
      </w:r>
    </w:p>
    <w:p w:rsidR="007F43AD" w:rsidRDefault="009A16E9" w:rsidP="009A16E9">
      <w:pPr>
        <w:numPr>
          <w:ilvl w:val="0"/>
          <w:numId w:val="41"/>
        </w:numPr>
        <w:rPr>
          <w:rFonts w:ascii="TH SarabunPSK" w:hAnsi="TH SarabunPSK" w:cs="TH SarabunPSK"/>
          <w:sz w:val="32"/>
          <w:szCs w:val="32"/>
          <w:cs/>
          <w:lang w:bidi="th-TH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การร่วมมือกันระหว่างฝ่ายบริหารและบุคลากรซึ่งอาจเกี่ยวข้องกับกลุ่มที่ทำหน้าที่ต่อรองแทน</w:t>
      </w:r>
    </w:p>
    <w:p w:rsidR="009A16E9" w:rsidRPr="00FC17F2" w:rsidRDefault="009A16E9" w:rsidP="009A16E9">
      <w:pPr>
        <w:numPr>
          <w:ilvl w:val="0"/>
          <w:numId w:val="41"/>
        </w:numPr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บุคลากร </w:t>
      </w:r>
    </w:p>
    <w:p w:rsidR="009A16E9" w:rsidRPr="00FC17F2" w:rsidRDefault="009A16E9" w:rsidP="009A16E9">
      <w:pPr>
        <w:numPr>
          <w:ilvl w:val="0"/>
          <w:numId w:val="41"/>
        </w:numPr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ความร่วมมือระหว่างหน่วยงาน ซึ่งมักเกี่ยวข้องกับทีมงานต่างๆ  </w:t>
      </w:r>
    </w:p>
    <w:p w:rsidR="009A16E9" w:rsidRPr="00FC17F2" w:rsidRDefault="009A16E9" w:rsidP="009A16E9">
      <w:pPr>
        <w:numPr>
          <w:ilvl w:val="0"/>
          <w:numId w:val="41"/>
        </w:numPr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การรับผิดชอบด้วยตนเองและการเอื้ออำนาจในการตัดสินใจแก่บุคลากร  </w:t>
      </w:r>
    </w:p>
    <w:p w:rsidR="009A16E9" w:rsidRPr="00FC17F2" w:rsidRDefault="009A16E9" w:rsidP="009A16E9">
      <w:pPr>
        <w:numPr>
          <w:ilvl w:val="0"/>
          <w:numId w:val="41"/>
        </w:numPr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ปัจจัยนำเข้าจากบุคลากรในการวางแผน </w:t>
      </w:r>
    </w:p>
    <w:p w:rsidR="009A16E9" w:rsidRPr="00FC17F2" w:rsidRDefault="009A16E9" w:rsidP="009A16E9">
      <w:pPr>
        <w:numPr>
          <w:ilvl w:val="0"/>
          <w:numId w:val="41"/>
        </w:numPr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การสร้างทักษะและการเรียนรู้ในระดับองค์กรและบุคคล </w:t>
      </w:r>
    </w:p>
    <w:p w:rsidR="009A16E9" w:rsidRPr="00FC17F2" w:rsidRDefault="009A16E9" w:rsidP="009A16E9">
      <w:pPr>
        <w:numPr>
          <w:ilvl w:val="0"/>
          <w:numId w:val="41"/>
        </w:numPr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การเรียนรู้จากองค์กรอื่น </w:t>
      </w:r>
    </w:p>
    <w:p w:rsidR="009A16E9" w:rsidRPr="00FC17F2" w:rsidRDefault="009A16E9" w:rsidP="009A16E9">
      <w:pPr>
        <w:numPr>
          <w:ilvl w:val="0"/>
          <w:numId w:val="41"/>
        </w:numPr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ความยืดหยุ่นในการออกแบบภาระงานและการมอบหมายงาน </w:t>
      </w:r>
    </w:p>
    <w:p w:rsidR="009A16E9" w:rsidRPr="00FC17F2" w:rsidRDefault="009A16E9" w:rsidP="009A16E9">
      <w:pPr>
        <w:numPr>
          <w:ilvl w:val="0"/>
          <w:numId w:val="41"/>
        </w:numPr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 xml:space="preserve">โครงสร้างองค์กรที่ไม่ซับซ้อน </w:t>
      </w:r>
      <w:r w:rsidRPr="00FC17F2">
        <w:rPr>
          <w:rFonts w:ascii="TH SarabunPSK" w:hAnsi="TH SarabunPSK" w:cs="TH SarabunPSK"/>
          <w:sz w:val="32"/>
          <w:szCs w:val="32"/>
        </w:rPr>
        <w:t xml:space="preserve">(Flattened Organizational Structure)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ซึ่งทำให้มีการกระจายอำนาจในการตัดสินใจ และการตัดสินใจกระทำโดยผู้ที่อยู่ใกล้หน้างานมากที่สุด รวมทั้ง</w:t>
      </w:r>
    </w:p>
    <w:p w:rsidR="009A16E9" w:rsidRPr="00FC17F2" w:rsidRDefault="009A16E9" w:rsidP="009A16E9">
      <w:pPr>
        <w:numPr>
          <w:ilvl w:val="0"/>
          <w:numId w:val="41"/>
        </w:numPr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การใช้ตัววัดผลการดำเนินการอย่างมีประสิทธิผล รวมถึงการเปรียบเทียบผลการดำเนินการ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องค์กรที่มีผลการดำเนินการที่ดีส่วนใหญ่ใช้สิ่งจูงใจทั้งที่เป็นตัวเงินและไม่เป็นตัวเงิน โดยพิจารณาจากปัจจัยต่างๆ เช่น ผลการดำเนินการขององค์กร สิ่งที่บุคคลและกลุ่มทำให้องค์กร และการเพิ่มทักษะ นอกจากนี้ กระบวนการทำงานที่ให้ผลการดำเนินการที่ดีต้องพยายามทำให้โครงสร้างองค์กร ความสามารถพิเศษ งาน </w:t>
      </w:r>
      <w:r w:rsidR="00501759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ภาระงาน การพัฒนาบุคลากร และการให้สิ่งจูงใจมีความสอดคล้องไปในแนวทางเดียวกัน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16"/>
          <w:szCs w:val="16"/>
          <w:lang w:bidi="th-TH"/>
        </w:rPr>
      </w:pP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การบูรณาการ 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>(Integration)</w:t>
      </w:r>
    </w:p>
    <w:p w:rsidR="009A16E9" w:rsidRPr="00FC17F2" w:rsidRDefault="009A16E9" w:rsidP="009A16E9">
      <w:pPr>
        <w:ind w:right="-154" w:firstLine="720"/>
        <w:rPr>
          <w:rFonts w:ascii="TH SarabunPSK" w:hAnsi="TH SarabunPSK" w:cs="TH SarabunPSK"/>
          <w:sz w:val="32"/>
          <w:szCs w:val="32"/>
          <w:lang w:bidi="th-TH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การบูรณาการ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หมายถึง การประสานกลมกลืนกันของแผน กระบวนการ สารสนเทศ การตัดสินใจที่เกี่ยวกับทรัพยากร การปฏิบัติการ ผลลัพธ์ และการวิเคราะห์ เพื่อสนับสนุนเป้าประสงค์ที่สำคัญขององค์กร </w:t>
      </w:r>
      <w:r w:rsidR="00501759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การบูรณาการที่มีประสิทธิผล เป็นสิ่งที่ยิ่งกว่าความสอดคล้องไปในแนวทางเดียวกัน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 จะสำเร็จได้เมื่อองค์ประกอบ</w:t>
      </w:r>
      <w:r w:rsidR="00501759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แต่ละส่วนของระบบการจัดการการดำเนินการมีการปฏิบัติการเชื่อมต่อกันอย่างสมบูรณ์</w:t>
      </w:r>
    </w:p>
    <w:p w:rsidR="009A16E9" w:rsidRPr="00FC17F2" w:rsidRDefault="009A16E9" w:rsidP="009A16E9">
      <w:pPr>
        <w:ind w:right="-154"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ดูคำจำกัดความของ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ความสอดคล้องไปในแนวทางเดียวกัน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ประกอบ ในหน้า </w:t>
      </w:r>
      <w:r w:rsidRPr="00D420AC">
        <w:rPr>
          <w:rFonts w:ascii="TH SarabunPSK" w:hAnsi="TH SarabunPSK" w:cs="TH SarabunPSK"/>
          <w:sz w:val="32"/>
          <w:szCs w:val="32"/>
        </w:rPr>
        <w:t>1</w:t>
      </w:r>
      <w:r w:rsidR="00D420AC" w:rsidRPr="009F1B5E">
        <w:rPr>
          <w:rFonts w:ascii="TH SarabunPSK" w:hAnsi="TH SarabunPSK" w:cs="TH SarabunPSK"/>
          <w:sz w:val="32"/>
          <w:szCs w:val="32"/>
        </w:rPr>
        <w:t>30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การบูรณาการเป็นมิติหนึ่งในการประเมินหัวข้อในหมวด </w:t>
      </w:r>
      <w:r w:rsidRPr="00FC17F2">
        <w:rPr>
          <w:rFonts w:ascii="TH SarabunPSK" w:hAnsi="TH SarabunPSK" w:cs="TH SarabunPSK"/>
          <w:sz w:val="32"/>
          <w:szCs w:val="32"/>
        </w:rPr>
        <w:t xml:space="preserve">1 - 6 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ดูคำอธิบายเพิ่มเติมเกี่ยวกับการบูรณาการในหน้า </w:t>
      </w:r>
      <w:r w:rsidR="001943F5">
        <w:rPr>
          <w:rFonts w:ascii="TH SarabunPSK" w:hAnsi="TH SarabunPSK" w:cs="TH SarabunPSK"/>
          <w:sz w:val="32"/>
          <w:szCs w:val="32"/>
        </w:rPr>
        <w:t>1</w:t>
      </w:r>
      <w:r w:rsidR="004C0FDC">
        <w:rPr>
          <w:rFonts w:ascii="TH SarabunPSK" w:hAnsi="TH SarabunPSK" w:cs="TH SarabunPSK"/>
          <w:sz w:val="32"/>
          <w:szCs w:val="32"/>
        </w:rPr>
        <w:t>14</w:t>
      </w:r>
      <w:r w:rsidRPr="00FC17F2">
        <w:rPr>
          <w:rFonts w:ascii="TH SarabunPSK" w:hAnsi="TH SarabunPSK" w:cs="TH SarabunPSK"/>
          <w:sz w:val="32"/>
          <w:szCs w:val="32"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เรื่อง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ระบบการให้คะแนน</w:t>
      </w:r>
      <w:r w:rsidRPr="00FC17F2">
        <w:rPr>
          <w:rFonts w:ascii="TH SarabunPSK" w:hAnsi="TH SarabunPSK" w:cs="TH SarabunPSK"/>
          <w:sz w:val="32"/>
          <w:szCs w:val="32"/>
        </w:rPr>
        <w:t>”</w:t>
      </w: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16"/>
          <w:szCs w:val="16"/>
          <w:highlight w:val="yellow"/>
        </w:rPr>
      </w:pP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การประพฤติปฏิบัติอย่างมีจริยธรรม (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>Ethical Behavior</w:t>
      </w: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p w:rsidR="007F43AD" w:rsidRDefault="009A16E9" w:rsidP="009A16E9">
      <w:pPr>
        <w:tabs>
          <w:tab w:val="left" w:pos="709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FC17F2">
        <w:rPr>
          <w:rFonts w:ascii="TH SarabunPSK" w:hAnsi="TH SarabunPSK" w:cs="TH SarabunPSK"/>
          <w:sz w:val="32"/>
          <w:szCs w:val="32"/>
        </w:rPr>
        <w:tab/>
      </w:r>
      <w:r w:rsidR="0078320A"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9F1B5E">
        <w:rPr>
          <w:rFonts w:ascii="TH SarabunPSK" w:hAnsi="TH SarabunPSK" w:cs="TH SarabunPSK"/>
          <w:sz w:val="32"/>
          <w:szCs w:val="32"/>
        </w:rPr>
        <w:t>“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การประพฤติปฏิบัติอย่างมีจริยธรรม</w:t>
      </w:r>
      <w:r w:rsidRPr="009F1B5E">
        <w:rPr>
          <w:rFonts w:ascii="TH SarabunPSK" w:hAnsi="TH SarabunPSK" w:cs="TH SarabunPSK"/>
          <w:sz w:val="32"/>
          <w:szCs w:val="32"/>
        </w:rPr>
        <w:t xml:space="preserve">”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หมายถึง วิธีการที่องค์กรทำให้มั่นใจว่าทุกการตัดสินใจ</w:t>
      </w:r>
      <w:r w:rsidR="001943F5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การปฏิบัติการ และการปฏิสัมพันธ์กับผู้มีส่วนได้ส่วนเสีย เป็นไปตามหลักจรรยาบรรณขององค์กรและหลักการ</w:t>
      </w:r>
      <w:r w:rsidR="001943F5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="001943F5">
        <w:rPr>
          <w:rFonts w:ascii="TH SarabunPSK" w:hAnsi="TH SarabunPSK" w:cs="TH SarabunPSK"/>
          <w:sz w:val="32"/>
          <w:szCs w:val="32"/>
          <w:cs/>
          <w:lang w:bidi="th-TH"/>
        </w:rPr>
        <w:t>ด้านวิชาชีพ หลักการเหล่านี้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ควรสนับสนุนกฎหมายและกฎระเบียบข้อบังคับที่บังคับใช้ทั้งหมดขององค์กร รวมทั้งเป็นพื้นฐานสำหรับค่านิยมและวัฒนธรรมองค์กร ซึ่งจะตัดสิน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ความถูก</w:t>
      </w:r>
      <w:r w:rsidRPr="00FC17F2">
        <w:rPr>
          <w:rFonts w:ascii="TH SarabunPSK" w:hAnsi="TH SarabunPSK" w:cs="TH SarabunPSK"/>
          <w:sz w:val="32"/>
          <w:szCs w:val="32"/>
        </w:rPr>
        <w:t>”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และ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ความผิด</w:t>
      </w:r>
      <w:r w:rsidRPr="00FC17F2">
        <w:rPr>
          <w:rFonts w:ascii="TH SarabunPSK" w:hAnsi="TH SarabunPSK" w:cs="TH SarabunPSK"/>
          <w:sz w:val="32"/>
          <w:szCs w:val="32"/>
        </w:rPr>
        <w:t>”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ผู้นำระดับสูงควรประพฤติตนเป็นแบบอย่างที่ดีของการประพฤติปฏิบัติอย่างมีจริยธรรม</w:t>
      </w:r>
      <w:r w:rsidR="001943F5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หลักการนี้ ประยุกต์ใช้กับทุกคนที่เกี่ยวข้อง</w:t>
      </w:r>
    </w:p>
    <w:p w:rsidR="004C0FDC" w:rsidRDefault="009A16E9" w:rsidP="009A16E9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ในองค์กร ตั้งแต่บุคลากรชั่วคราวจนถึงคณะกรรมการรัฐวิสาหกิจ และจำเป็นต้องมีการสื่อสารและส่งเสริมอย่างสม่ำเสมอ แม้ว่าเกณฑ์ไม่ได้กำหนดว่าทุกองค์กรควรใช้รูปแบบเดียวกันเพื่อทำให้มั่นใจว่ามีพฤติกรรมที่มีจริยธรรม ผู้นำระดับสูงควรทำให้มั่นใจว่าวิสัยทัศน์และภารกิจขององค์กรสอดคล้องไปในแนวทางเดียวกันกับหลักจริยธรรม  และมีการปฏิบัติอย่างมีจริยธรรมต่อผู้มีส่วนได้ส่วนเสียทั้งหมด รวมทั้งบุคลากร ผู้ถือหุ้น ลูกค้า คู่ค้า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พันธมิตร </w:t>
      </w:r>
      <w:r w:rsidR="001943F5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ผู้ส่งมอบ</w:t>
      </w:r>
      <w:r w:rsidR="001943F5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และชุมชนที่องค์กรตั้งอยู่</w:t>
      </w:r>
      <w:r w:rsidR="001943F5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การกำหนดหลักจริยธรรมที่ดีและชัดเจน จะทำให้บุคลากรสามารถตัดสินใจอย่างมีประสิทธิผลด้วยความมั่นใจยิ่งขึ้น บางองค์กรอาจมองว่าหลักจริยธรรมเป็นกรอบที่ทำให้มีการจำกัดพฤติกรรม ที่อาจเกิดผลกระทบทางลบต่อองค์กร และ/หรือสังคม</w:t>
      </w:r>
    </w:p>
    <w:p w:rsidR="004C0FDC" w:rsidRDefault="004C0FD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:rsidR="00777BF7" w:rsidRPr="009F1B5E" w:rsidRDefault="00777BF7" w:rsidP="00777BF7">
      <w:pPr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9F1B5E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lastRenderedPageBreak/>
        <w:t>การรับฟังลูกค้า (</w:t>
      </w:r>
      <w:r w:rsidRPr="009F1B5E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>Customer Listening</w:t>
      </w:r>
      <w:r w:rsidRPr="009F1B5E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)</w:t>
      </w:r>
    </w:p>
    <w:p w:rsidR="00777BF7" w:rsidRPr="009F1B5E" w:rsidRDefault="00777BF7" w:rsidP="009F1B5E">
      <w:pPr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FC17F2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คำว่า “การรับฟังลูกค้า”หมายถึง กระบวนการในการรวบรวมสารสนเทศที่เกี่ยวกับลูกค้าและผู้รับบริการ </w:t>
      </w:r>
      <w:r w:rsidRPr="009F1B5E">
        <w:rPr>
          <w:rFonts w:ascii="TH SarabunPSK" w:eastAsia="Calibri" w:hAnsi="TH SarabunPSK" w:cs="TH SarabunPSK"/>
          <w:spacing w:val="-4"/>
          <w:sz w:val="32"/>
          <w:szCs w:val="32"/>
          <w:cs/>
          <w:lang w:bidi="th-TH"/>
        </w:rPr>
        <w:t>ซึ่งเป็นกระบวนการเชิงรุกและมีนวัตกรรมอย่างต่อเนื่อง</w:t>
      </w:r>
      <w:r w:rsidRPr="009F1B5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Pr="009F1B5E">
        <w:rPr>
          <w:rFonts w:ascii="TH SarabunPSK" w:eastAsia="Calibri" w:hAnsi="TH SarabunPSK" w:cs="TH SarabunPSK"/>
          <w:spacing w:val="-4"/>
          <w:sz w:val="32"/>
          <w:szCs w:val="32"/>
          <w:cs/>
          <w:lang w:bidi="th-TH"/>
        </w:rPr>
        <w:t>เพื่อรวบรวมความต้องการ</w:t>
      </w:r>
      <w:r w:rsidRPr="009F1B5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Pr="009F1B5E">
        <w:rPr>
          <w:rFonts w:ascii="TH SarabunPSK" w:eastAsia="Calibri" w:hAnsi="TH SarabunPSK" w:cs="TH SarabunPSK"/>
          <w:spacing w:val="-4"/>
          <w:sz w:val="32"/>
          <w:szCs w:val="32"/>
          <w:cs/>
          <w:lang w:bidi="th-TH"/>
        </w:rPr>
        <w:t>ความจำเป็น</w:t>
      </w:r>
      <w:r w:rsidRPr="009F1B5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Pr="009F1B5E">
        <w:rPr>
          <w:rFonts w:ascii="TH SarabunPSK" w:eastAsia="Calibri" w:hAnsi="TH SarabunPSK" w:cs="TH SarabunPSK"/>
          <w:spacing w:val="-4"/>
          <w:sz w:val="32"/>
          <w:szCs w:val="32"/>
          <w:cs/>
          <w:lang w:bidi="th-TH"/>
        </w:rPr>
        <w:t>และความปรารถนา</w:t>
      </w:r>
      <w:r w:rsidRPr="00FC17F2">
        <w:rPr>
          <w:rFonts w:ascii="TH SarabunPSK" w:eastAsia="Calibri" w:hAnsi="TH SarabunPSK" w:cs="TH SarabunPSK"/>
          <w:sz w:val="32"/>
          <w:szCs w:val="32"/>
          <w:cs/>
          <w:lang w:bidi="th-TH"/>
        </w:rPr>
        <w:t>ของลูกค้าและผู้รับบริการ</w:t>
      </w:r>
      <w:r w:rsidRPr="00FC17F2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FC17F2">
        <w:rPr>
          <w:rFonts w:ascii="TH SarabunPSK" w:eastAsia="Calibri" w:hAnsi="TH SarabunPSK" w:cs="TH SarabunPSK"/>
          <w:sz w:val="32"/>
          <w:szCs w:val="32"/>
          <w:cs/>
          <w:lang w:bidi="th-TH"/>
        </w:rPr>
        <w:t>ทั้งที่แจ้งไว้</w:t>
      </w:r>
      <w:r w:rsidRPr="00FC17F2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FC17F2">
        <w:rPr>
          <w:rFonts w:ascii="TH SarabunPSK" w:eastAsia="Calibri" w:hAnsi="TH SarabunPSK" w:cs="TH SarabunPSK"/>
          <w:sz w:val="32"/>
          <w:szCs w:val="32"/>
          <w:cs/>
          <w:lang w:bidi="th-TH"/>
        </w:rPr>
        <w:t>ไม่แจ้งไว้</w:t>
      </w:r>
      <w:r w:rsidR="001943F5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Pr="00FC17F2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และที่คาดการณ์</w:t>
      </w:r>
      <w:r w:rsidRPr="00FC17F2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FC17F2">
        <w:rPr>
          <w:rFonts w:ascii="TH SarabunPSK" w:eastAsia="Calibri" w:hAnsi="TH SarabunPSK" w:cs="TH SarabunPSK"/>
          <w:sz w:val="32"/>
          <w:szCs w:val="32"/>
          <w:cs/>
          <w:lang w:bidi="th-TH"/>
        </w:rPr>
        <w:t>ทั้งนี้เพื่อให้ได้ความภักดีจากลูกค้า</w:t>
      </w:r>
      <w:r w:rsidRPr="00FC17F2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FC17F2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และสร้างความสั</w:t>
      </w:r>
      <w:r w:rsidR="001943F5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มพันธ์กับลูกค้าและผู้รับบริการ </w:t>
      </w:r>
      <w:r w:rsidRPr="00FC17F2">
        <w:rPr>
          <w:rFonts w:ascii="TH SarabunPSK" w:eastAsia="Calibri" w:hAnsi="TH SarabunPSK" w:cs="TH SarabunPSK"/>
          <w:sz w:val="32"/>
          <w:szCs w:val="32"/>
          <w:cs/>
          <w:lang w:bidi="th-TH"/>
        </w:rPr>
        <w:t>กระบวนการนี้อาจรวมถึง</w:t>
      </w:r>
      <w:r w:rsidR="001943F5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Pr="00FC17F2">
        <w:rPr>
          <w:rFonts w:ascii="TH SarabunPSK" w:eastAsia="Calibri" w:hAnsi="TH SarabunPSK" w:cs="TH SarabunPSK"/>
          <w:sz w:val="32"/>
          <w:szCs w:val="32"/>
          <w:cs/>
          <w:lang w:bidi="th-TH"/>
        </w:rPr>
        <w:t>การรวบรวมและการบูรณาการข้อมูลที่ได้จากการสำรวจ</w:t>
      </w:r>
      <w:r w:rsidRPr="00FC17F2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FC17F2">
        <w:rPr>
          <w:rFonts w:ascii="TH SarabunPSK" w:eastAsia="Calibri" w:hAnsi="TH SarabunPSK" w:cs="TH SarabunPSK"/>
          <w:sz w:val="32"/>
          <w:szCs w:val="32"/>
          <w:cs/>
          <w:lang w:bidi="th-TH"/>
        </w:rPr>
        <w:t>ผลจากการสอบถ</w:t>
      </w:r>
      <w:r w:rsidR="001943F5">
        <w:rPr>
          <w:rFonts w:ascii="TH SarabunPSK" w:eastAsia="Calibri" w:hAnsi="TH SarabunPSK" w:cs="TH SarabunPSK"/>
          <w:sz w:val="32"/>
          <w:szCs w:val="32"/>
          <w:cs/>
          <w:lang w:bidi="th-TH"/>
        </w:rPr>
        <w:t>ามกลุ่มตัวอย่าง</w:t>
      </w:r>
      <w:r w:rsidR="001943F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43F5">
        <w:rPr>
          <w:rFonts w:ascii="TH SarabunPSK" w:eastAsia="Calibri" w:hAnsi="TH SarabunPSK" w:cs="TH SarabunPSK"/>
          <w:sz w:val="32"/>
          <w:szCs w:val="32"/>
          <w:cs/>
          <w:lang w:bidi="th-TH"/>
        </w:rPr>
        <w:t>ข้อมูลจากเว็บไซ</w:t>
      </w:r>
      <w:r w:rsidR="001943F5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ต์</w:t>
      </w:r>
      <w:r w:rsidRPr="00FC17F2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ข้อมูลการประกันบันทึกข้อร้องเรียน รายงานจากภาคสนาม และข้อมูลและสารสนเทศอื่น ที่มีผลต่อการตัดสินใจซื้อและการสร้างความสัมพันธ์ของลูกค้าและผู้รับบริการ</w:t>
      </w:r>
    </w:p>
    <w:p w:rsidR="00777BF7" w:rsidRPr="009F1B5E" w:rsidRDefault="00777BF7" w:rsidP="0078320A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78320A" w:rsidRPr="009F1B5E" w:rsidRDefault="0078320A" w:rsidP="0078320A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การสนับสนุนการพัฒนาประเทศ</w:t>
      </w:r>
      <w:r w:rsidR="004C0FDC" w:rsidRPr="009F1B5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</w:p>
    <w:p w:rsidR="0078320A" w:rsidRPr="009F1B5E" w:rsidRDefault="0078320A" w:rsidP="009F1B5E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คำว่า “การสนับสนุนการพัฒนาประเทศ”</w:t>
      </w:r>
      <w:r w:rsidRPr="00FC17F2">
        <w:rPr>
          <w:rFonts w:ascii="TH SarabunPSK" w:hAnsi="TH SarabunPSK" w:cs="TH SarabunPSK"/>
          <w:sz w:val="32"/>
          <w:szCs w:val="32"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หมายถึง การแสดงบทบาทของรัฐวิสาหกิจในการพัฒนาเศรษฐกิจและสังคมของประเทศในด้านใดด้านหนึ่งเท่าที่รัฐวิสาหกิจเกี่ยวข้อง ส่วนผลลัพธ์ของผลดำเนินการ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br/>
        <w:t xml:space="preserve">ที่เกี่ยวกับการสนับสนุนการพัฒนาประเทศ ควรรายงานในหัวข้อ </w:t>
      </w:r>
      <w:r w:rsidRPr="00FC17F2">
        <w:rPr>
          <w:rFonts w:ascii="TH SarabunPSK" w:hAnsi="TH SarabunPSK" w:cs="TH SarabunPSK"/>
          <w:sz w:val="32"/>
          <w:szCs w:val="32"/>
        </w:rPr>
        <w:t>7.6</w:t>
      </w:r>
    </w:p>
    <w:p w:rsidR="0078320A" w:rsidRPr="009F1B5E" w:rsidRDefault="0078320A" w:rsidP="009A16E9">
      <w:pPr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การเรียนรู้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 xml:space="preserve"> (Learning)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การเรียนรู้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หมายถึง ความรู้หรือทักษะใหม่ที่ได้รับจากการประเมิน การศึกษา ประสบการณ์ </w:t>
      </w:r>
      <w:r w:rsidRPr="009F1B5E">
        <w:rPr>
          <w:rFonts w:ascii="TH SarabunPSK" w:hAnsi="TH SarabunPSK" w:cs="TH SarabunPSK"/>
          <w:spacing w:val="2"/>
          <w:sz w:val="32"/>
          <w:szCs w:val="32"/>
          <w:cs/>
          <w:lang w:bidi="th-TH"/>
        </w:rPr>
        <w:t>และนวัตกรรม ในเกณฑ์</w:t>
      </w:r>
      <w:r w:rsidRPr="009F1B5E">
        <w:rPr>
          <w:rFonts w:ascii="TH SarabunPSK" w:hAnsi="TH SarabunPSK" w:cs="TH SarabunPSK"/>
          <w:spacing w:val="2"/>
          <w:sz w:val="32"/>
          <w:szCs w:val="32"/>
        </w:rPr>
        <w:t xml:space="preserve"> SEPA</w:t>
      </w:r>
      <w:r w:rsidRPr="009F1B5E">
        <w:rPr>
          <w:rFonts w:ascii="TH SarabunPSK" w:hAnsi="TH SarabunPSK" w:cs="TH SarabunPSK"/>
          <w:spacing w:val="2"/>
          <w:sz w:val="32"/>
          <w:szCs w:val="32"/>
          <w:cs/>
          <w:lang w:bidi="th-TH"/>
        </w:rPr>
        <w:t xml:space="preserve"> กล่าวถึงการเรียนรู้ทั้งสองส่วน คือ การเรียนรู้ขององค์กรและของแต่ละบุคคล </w:t>
      </w:r>
      <w:r w:rsidR="001943F5" w:rsidRPr="009F1B5E">
        <w:rPr>
          <w:rFonts w:ascii="TH SarabunPSK" w:hAnsi="TH SarabunPSK" w:cs="TH SarabunPSK"/>
          <w:spacing w:val="2"/>
          <w:sz w:val="32"/>
          <w:szCs w:val="32"/>
          <w:cs/>
          <w:lang w:bidi="th-TH"/>
        </w:rPr>
        <w:br/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การเรียนรู้ขององค์กรได้มาจากการวิจัยและพัฒนา วงจรการประเมินและการปรับปรุง ความคิดและปัจจัยนำเข้าจากบุคลากรและผู้มีส่วนได้ส่วนเสีย การแบ่งปันวิธีปฏิบัติที่เป็นเลิศและการจัดระดับเทียบเคียง การเรียนรู้ของ</w:t>
      </w:r>
      <w:r w:rsidR="001943F5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แต่ละบุคคลได้มาจากการศึกษา การฝึกอบรม และโอกาสในการพัฒนาเพื่อความเจริญก้าวหน้าของแต่ละบุคคล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เพื่อความมีประสิทธิผล การเรียนรู้ควรปลูกฝังอยู่ในวิธีการปฏิบัติการขององค์กร  การเรียนรู้ส่งผลถึง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br/>
        <w:t xml:space="preserve">การได้เปรียบเชิงแข่งขันและความยั่งยืนขององค์กรและบุคลากร </w:t>
      </w:r>
    </w:p>
    <w:p w:rsidR="009A16E9" w:rsidRPr="009F1B5E" w:rsidRDefault="009A16E9" w:rsidP="009A16E9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ดูคำอธิบายเพิ่มเติมของ</w:t>
      </w:r>
      <w:r w:rsidRPr="009F1B5E">
        <w:rPr>
          <w:rFonts w:ascii="TH SarabunPSK" w:hAnsi="TH SarabunPSK" w:cs="TH SarabunPSK"/>
          <w:sz w:val="32"/>
          <w:szCs w:val="32"/>
        </w:rPr>
        <w:t xml:space="preserve"> “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การเรียนรู้ระดับองค์กรและระดับบุคคล</w:t>
      </w:r>
      <w:r w:rsidRPr="009F1B5E">
        <w:rPr>
          <w:rFonts w:ascii="TH SarabunPSK" w:hAnsi="TH SarabunPSK" w:cs="TH SarabunPSK"/>
          <w:sz w:val="32"/>
          <w:szCs w:val="32"/>
        </w:rPr>
        <w:t xml:space="preserve">”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ในค่านิยมหลักและแนวคิดในหน้า</w:t>
      </w:r>
      <w:r w:rsidRPr="009F1B5E">
        <w:rPr>
          <w:rFonts w:ascii="TH SarabunPSK" w:hAnsi="TH SarabunPSK" w:cs="TH SarabunPSK"/>
          <w:sz w:val="32"/>
          <w:szCs w:val="32"/>
        </w:rPr>
        <w:t xml:space="preserve"> </w:t>
      </w:r>
      <w:r w:rsidR="00C70154" w:rsidRPr="009F1B5E">
        <w:rPr>
          <w:rFonts w:ascii="TH SarabunPSK" w:hAnsi="TH SarabunPSK" w:cs="TH SarabunPSK"/>
          <w:sz w:val="32"/>
          <w:szCs w:val="32"/>
          <w:cs/>
          <w:lang w:bidi="th-TH"/>
        </w:rPr>
        <w:t>7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การเรียนรู้เป็นมิติหนึ่งในการประเมินหัวข้อในหมวด </w:t>
      </w:r>
      <w:r w:rsidRPr="00FC17F2">
        <w:rPr>
          <w:rFonts w:ascii="TH SarabunPSK" w:hAnsi="TH SarabunPSK" w:cs="TH SarabunPSK"/>
          <w:sz w:val="32"/>
          <w:szCs w:val="32"/>
        </w:rPr>
        <w:t xml:space="preserve">1 - 6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ดูคำอธิบายเพิ่มเติมเกี่ยวกับการเรียนรู้ใน</w:t>
      </w:r>
    </w:p>
    <w:p w:rsidR="009A16E9" w:rsidRPr="00FC17F2" w:rsidRDefault="009A16E9" w:rsidP="009A16E9">
      <w:pPr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หน้า </w:t>
      </w:r>
      <w:r w:rsidR="00C70154">
        <w:rPr>
          <w:rFonts w:ascii="TH SarabunPSK" w:hAnsi="TH SarabunPSK" w:cs="TH SarabunPSK"/>
          <w:sz w:val="32"/>
          <w:szCs w:val="32"/>
        </w:rPr>
        <w:t>1</w:t>
      </w:r>
      <w:r w:rsidR="004C0FDC">
        <w:rPr>
          <w:rFonts w:ascii="TH SarabunPSK" w:hAnsi="TH SarabunPSK" w:cs="TH SarabunPSK"/>
          <w:sz w:val="32"/>
          <w:szCs w:val="32"/>
        </w:rPr>
        <w:t>14</w:t>
      </w:r>
      <w:r w:rsidRPr="00FC17F2">
        <w:rPr>
          <w:rFonts w:ascii="TH SarabunPSK" w:hAnsi="TH SarabunPSK" w:cs="TH SarabunPSK"/>
          <w:sz w:val="32"/>
          <w:szCs w:val="32"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เรื่อง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ระบบการให้คะแนน</w:t>
      </w:r>
      <w:r w:rsidRPr="00FC17F2">
        <w:rPr>
          <w:rFonts w:ascii="TH SarabunPSK" w:hAnsi="TH SarabunPSK" w:cs="TH SarabunPSK"/>
          <w:sz w:val="32"/>
          <w:szCs w:val="32"/>
        </w:rPr>
        <w:t>”</w:t>
      </w: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การวิเคราะห์ 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>(Analysis)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การวิเคราะห์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หมายถึง การตรวจสอบข้อเท็จจริงและข้อมูล เพื่อใช้เป็นพื้นฐานในการตัดสินใจอย่างมีประสิทธิผล การวิเคราะห์มักเกี่ยวข้องกับการหาความสัมพันธ์ระหว่างเหตุและผล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color w:val="FF0000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การวิเคราะห์ระดับองค์กรโดยรวม เป็นการชี้นำการจัดการระบบงานและกระบวนการทำงานเพื่อให้บรรลุผลลัพธ์ทางธุรกิจที่สำคัญและวัตถุประสงค์เชิงยุทธศาสตร์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ถึงแม้ข้อเท็จจริงและข้อมูลแต่ละตัวจะมีความสำคัญ แต่อาจไม่เป็นพื้นฐานที่มีประสิทธิผลสำหรับ</w:t>
      </w:r>
      <w:r w:rsidR="00961DF6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การปฏิบัติการหรือการจัดลำดับความสำคัญเสมอไป ดังนั้น การปฏิบัติการที่มีประสิทธิผล</w:t>
      </w:r>
      <w:r w:rsidR="00961DF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จึงขึ้นอยู่กับความเข้าใจในความสัมพันธ์ที่ได้จากการวิเคราะห์ข้อเท็จจริงและข้อมูล</w:t>
      </w: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16"/>
          <w:szCs w:val="16"/>
          <w:u w:val="single"/>
          <w:cs/>
          <w:lang w:bidi="th-TH"/>
        </w:rPr>
      </w:pP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การให้อำนาจในการตัดสินใจ 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>(Empowerment)</w:t>
      </w:r>
    </w:p>
    <w:p w:rsidR="009A16E9" w:rsidRPr="00FC17F2" w:rsidRDefault="009A16E9" w:rsidP="009A16E9">
      <w:pPr>
        <w:ind w:right="-154"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การให้อำนาจในการตัดสินใจ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หมายถึง การให้อำนาจและความรับผิดชอบในการตัดสินใจและ</w:t>
      </w:r>
      <w:r w:rsidR="005F5E43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การปฏิบัติการแก่บุคลากร การให้อำนาจในการตัดสินใจจะส่งผลให้การตัดสินใจกระทำโดยผู้ที่อยู่ใกล้หน้างาน</w:t>
      </w:r>
      <w:r w:rsidR="005F5E43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มากที่สุด ซึ่งเป็นผู้มีความรู้และความเข้าใจเกี่ยวกับงานนั้น 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การให้อำนาจในการตัดสินใจมีจุดมุ่งหมายในการช่วยให้บุคลากรสร้างความพึงพอใจให้แก่ลูกค้าตั้งแต่</w:t>
      </w:r>
      <w:r w:rsidR="005F5E43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การติดต่อครั้งแรก ปรับปรุงกระบวนการและการเพิ่มผลิตภาพ รวมทั้งปรับปรุงผลการดำเนินการขององค์กร  บุคลากรที่ได้รับอำนาจในการตัดสินใจจะต้องมีสารสนเทศเพื่อการตัดสินใจที่เหมาะสม ดังนั้น องค์กรจึงต้องให้สารสนเทศที่ทันเหตุการณ์และมีประโยชน์</w:t>
      </w: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16"/>
          <w:szCs w:val="16"/>
          <w:highlight w:val="yellow"/>
          <w:lang w:bidi="th-TH"/>
        </w:rPr>
      </w:pP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ข้อกำหนดต่างๆ 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>(Multiple Requirement)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ข้อกำหนดต่างๆ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หมายถึง คำถามแต่ละคำถามที่ผู้ใช้เกณฑ์ต้องตอบในแต่ละประเด็นพิจารณา คำถามเหล่านี้ประกอบด้วยรายละเอียดของข้อกำหนดในแต่ละหัวข้อ 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ดูตัวอย่างรูปแบบของหัวข้อในหน้า</w:t>
      </w:r>
      <w:r w:rsidR="00B27032">
        <w:rPr>
          <w:rFonts w:ascii="TH SarabunPSK" w:hAnsi="TH SarabunPSK" w:cs="TH SarabunPSK"/>
          <w:sz w:val="32"/>
          <w:szCs w:val="32"/>
        </w:rPr>
        <w:t xml:space="preserve"> 11</w:t>
      </w:r>
      <w:r w:rsidR="004C0FDC">
        <w:rPr>
          <w:rFonts w:ascii="TH SarabunPSK" w:hAnsi="TH SarabunPSK" w:cs="TH SarabunPSK"/>
          <w:sz w:val="32"/>
          <w:szCs w:val="32"/>
        </w:rPr>
        <w:t>3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16"/>
          <w:szCs w:val="16"/>
        </w:rPr>
      </w:pP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ข้อกำหนดพื้นฐาน 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>(Basic Requirement)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ข้อกำหนดพื้นฐาน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หมายถึง สิ่งที่ผู้ใช้เกณฑ์ต้องอธิบาย เมื่อตอบคำถามเกี่ยวกับแนวคิดที่เป็นแก่นสารที่สำคัญของหัวข้อนี้ข้อกำหนดพื้นฐานเป็นสาระสำคัญที่เป็นพื้นฐานของหัวข้อนั้นๆ </w:t>
      </w:r>
      <w:r w:rsidRPr="00FC17F2">
        <w:rPr>
          <w:rFonts w:ascii="TH SarabunPSK" w:hAnsi="TH SarabunPSK" w:cs="TH SarabunPSK"/>
          <w:sz w:val="32"/>
          <w:szCs w:val="32"/>
        </w:rPr>
        <w:t>(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ตัวอย่างเช่น แนวทางสำหรับการจัดทำยุทธศาสตร์สำหรับหัวข้อ </w:t>
      </w:r>
      <w:r w:rsidRPr="00FC17F2">
        <w:rPr>
          <w:rFonts w:ascii="TH SarabunPSK" w:hAnsi="TH SarabunPSK" w:cs="TH SarabunPSK"/>
          <w:sz w:val="32"/>
          <w:szCs w:val="32"/>
        </w:rPr>
        <w:t xml:space="preserve">2.1)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ในเกณฑ์นี้ ข้อกำหนดพื้นฐานของแต่ละหัวข้อแสดงไว้ที่ </w:t>
      </w:r>
      <w:r w:rsidR="00B27032">
        <w:rPr>
          <w:rFonts w:ascii="TH SarabunPSK" w:hAnsi="TH SarabunPSK" w:cs="TH SarabunPSK"/>
          <w:sz w:val="32"/>
          <w:szCs w:val="32"/>
        </w:rPr>
        <w:br/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ชื่อหัวข้อ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ดูตัวอย่างรูปแบบของหัวข้อในหน้า</w:t>
      </w:r>
      <w:r w:rsidR="00B27032">
        <w:rPr>
          <w:rFonts w:ascii="TH SarabunPSK" w:hAnsi="TH SarabunPSK" w:cs="TH SarabunPSK"/>
          <w:sz w:val="32"/>
          <w:szCs w:val="32"/>
        </w:rPr>
        <w:t xml:space="preserve"> 11</w:t>
      </w:r>
      <w:r w:rsidR="004C0FDC">
        <w:rPr>
          <w:rFonts w:ascii="TH SarabunPSK" w:hAnsi="TH SarabunPSK" w:cs="TH SarabunPSK"/>
          <w:sz w:val="32"/>
          <w:szCs w:val="32"/>
        </w:rPr>
        <w:t>3</w:t>
      </w:r>
    </w:p>
    <w:p w:rsidR="009A16E9" w:rsidRPr="00FC17F2" w:rsidRDefault="009A16E9" w:rsidP="009A16E9">
      <w:pPr>
        <w:rPr>
          <w:rFonts w:ascii="TH SarabunPSK" w:hAnsi="TH SarabunPSK" w:cs="TH SarabunPSK"/>
          <w:sz w:val="16"/>
          <w:szCs w:val="16"/>
        </w:rPr>
      </w:pPr>
    </w:p>
    <w:p w:rsidR="00AD5320" w:rsidRPr="00FC17F2" w:rsidRDefault="00AD5320" w:rsidP="00AD5320">
      <w:pPr>
        <w:tabs>
          <w:tab w:val="left" w:pos="334"/>
        </w:tabs>
        <w:ind w:right="-108"/>
        <w:rPr>
          <w:rFonts w:ascii="TH SarabunPSK" w:hAnsi="TH SarabunPSK" w:cs="TH SarabunPSK"/>
          <w:sz w:val="32"/>
          <w:szCs w:val="32"/>
          <w:lang w:bidi="th-TH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ข้อกำหนดด้านกฎระเบียบ (</w:t>
      </w:r>
      <w:r w:rsidRPr="004C0FDC">
        <w:rPr>
          <w:rFonts w:ascii="TH SarabunPSK" w:hAnsi="TH SarabunPSK" w:cs="TH SarabunPSK"/>
          <w:b/>
          <w:bCs/>
          <w:sz w:val="32"/>
          <w:szCs w:val="32"/>
          <w:lang w:bidi="th-TH"/>
        </w:rPr>
        <w:t>Regulatory and legal</w:t>
      </w:r>
      <w:r w:rsidRPr="004C0FD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4C0FDC">
        <w:rPr>
          <w:rFonts w:ascii="TH SarabunPSK" w:hAnsi="TH SarabunPSK" w:cs="TH SarabunPSK"/>
          <w:b/>
          <w:bCs/>
          <w:sz w:val="32"/>
          <w:szCs w:val="32"/>
          <w:lang w:bidi="th-TH"/>
        </w:rPr>
        <w:t>Requirements</w:t>
      </w: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p w:rsidR="00AD5320" w:rsidRPr="00FC17F2" w:rsidRDefault="00AD5320" w:rsidP="009F1B5E">
      <w:pPr>
        <w:tabs>
          <w:tab w:val="left" w:pos="334"/>
          <w:tab w:val="left" w:pos="709"/>
        </w:tabs>
        <w:ind w:right="-108"/>
        <w:rPr>
          <w:rFonts w:ascii="TH SarabunPSK" w:hAnsi="TH SarabunPSK" w:cs="TH SarabunPSK"/>
          <w:sz w:val="32"/>
          <w:szCs w:val="32"/>
          <w:lang w:bidi="th-TH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คำว่า </w:t>
      </w:r>
      <w:r w:rsidRPr="00FC17F2">
        <w:rPr>
          <w:rFonts w:ascii="TH SarabunPSK" w:hAnsi="TH SarabunPSK" w:cs="TH SarabunPSK"/>
          <w:sz w:val="32"/>
          <w:szCs w:val="32"/>
          <w:lang w:bidi="th-TH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ข้อกำหนดด้านกฎระเบียบ</w:t>
      </w:r>
      <w:r w:rsidRPr="00FC17F2">
        <w:rPr>
          <w:rFonts w:ascii="TH SarabunPSK" w:hAnsi="TH SarabunPSK" w:cs="TH SarabunPSK"/>
          <w:sz w:val="32"/>
          <w:szCs w:val="32"/>
          <w:lang w:bidi="th-TH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หมายถึง</w:t>
      </w:r>
      <w:r w:rsidRPr="00FC17F2">
        <w:rPr>
          <w:rFonts w:ascii="TH SarabunPSK" w:hAnsi="TH SarabunPSK" w:cs="TH SarabunPSK"/>
          <w:sz w:val="32"/>
          <w:szCs w:val="32"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กฎหมาย</w:t>
      </w:r>
      <w:r w:rsidRPr="00FC17F2">
        <w:rPr>
          <w:rFonts w:ascii="TH SarabunPSK" w:hAnsi="TH SarabunPSK" w:cs="TH SarabunPSK"/>
          <w:sz w:val="32"/>
          <w:szCs w:val="32"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กฎระเบียบ</w:t>
      </w:r>
      <w:r w:rsidRPr="00FC17F2">
        <w:rPr>
          <w:rFonts w:ascii="TH SarabunPSK" w:hAnsi="TH SarabunPSK" w:cs="TH SarabunPSK"/>
          <w:sz w:val="32"/>
          <w:szCs w:val="32"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หรือข้อกำหนด</w:t>
      </w:r>
      <w:r w:rsidRPr="00FC17F2">
        <w:rPr>
          <w:rFonts w:ascii="TH SarabunPSK" w:hAnsi="TH SarabunPSK" w:cs="TH SarabunPSK"/>
          <w:sz w:val="32"/>
          <w:szCs w:val="32"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ที่กำกับ</w:t>
      </w:r>
      <w:r w:rsidRPr="00FC17F2">
        <w:rPr>
          <w:rFonts w:ascii="TH SarabunPSK" w:hAnsi="TH SarabunPSK" w:cs="TH SarabunPSK"/>
          <w:sz w:val="32"/>
          <w:szCs w:val="32"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ควบคุม</w:t>
      </w:r>
    </w:p>
    <w:p w:rsidR="004C0FDC" w:rsidRDefault="00AD5320" w:rsidP="00AD5320">
      <w:pPr>
        <w:ind w:right="-108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รัฐวิสาหกิจ</w:t>
      </w:r>
      <w:r w:rsidRPr="00FC17F2">
        <w:rPr>
          <w:rFonts w:ascii="TH SarabunPSK" w:hAnsi="TH SarabunPSK" w:cs="TH SarabunPSK"/>
          <w:sz w:val="32"/>
          <w:szCs w:val="32"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ที่กำหนดโดยหน่วยงานหรือส่วนราชการอื่น</w:t>
      </w:r>
    </w:p>
    <w:p w:rsidR="004C0FDC" w:rsidRDefault="004C0FD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:rsidR="004C0FDC" w:rsidRPr="00FC17F2" w:rsidRDefault="004C0FDC" w:rsidP="004C0FDC">
      <w:pPr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 xml:space="preserve">ข้อกำหนดโดยรวม 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>(Overall Requirement)</w:t>
      </w:r>
    </w:p>
    <w:p w:rsidR="004C0FDC" w:rsidRPr="00FC17F2" w:rsidRDefault="004C0FDC" w:rsidP="004C0FDC">
      <w:pPr>
        <w:ind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ข้อกำหนดโดยรวม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หมายถึง สิ่งที่ผู้ใช้เกณฑ์ต้องอธิบาย เมื่อตอบคำถามเกี่ยวกับแนวคิดที่เป็นแก่นสารที่สำคัญของหัวข้อนี้ ข้อกำหนดโดยรวม ครอบคลุมถึงคุณสมบัติพิเศษที่มีนัยสำคัญที่สุดของข้อกำหนดของหัวข้อนั้น ในเกณฑ์นี้ ข้อกำหนดโดยรวมของแต่ละหัวข้อแสดงด้วยประโยคที่เป็นตัวอักษรหนา </w:t>
      </w:r>
    </w:p>
    <w:p w:rsidR="004C0FDC" w:rsidRPr="004D3C71" w:rsidRDefault="004C0FDC" w:rsidP="004C0FDC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ดูตัวอย่างรูปแบบของหัวข้อในหน้า </w:t>
      </w:r>
      <w:r w:rsidRPr="00B27032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1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3</w:t>
      </w:r>
    </w:p>
    <w:p w:rsidR="00AD5320" w:rsidRPr="009F1B5E" w:rsidRDefault="00AD5320" w:rsidP="009A16E9">
      <w:pPr>
        <w:ind w:right="-154"/>
        <w:rPr>
          <w:rFonts w:ascii="TH SarabunPSK" w:hAnsi="TH SarabunPSK" w:cs="TH SarabunPSK"/>
          <w:b/>
          <w:bCs/>
          <w:sz w:val="16"/>
          <w:szCs w:val="16"/>
        </w:rPr>
      </w:pPr>
    </w:p>
    <w:p w:rsidR="009A16E9" w:rsidRPr="00FC17F2" w:rsidRDefault="009A16E9" w:rsidP="009A16E9">
      <w:pPr>
        <w:ind w:right="-154"/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ขีดความสามารถของบุคลากร </w:t>
      </w:r>
      <w:r w:rsidRPr="00FC17F2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(Workforce Capability) </w:t>
      </w:r>
    </w:p>
    <w:p w:rsidR="009A16E9" w:rsidRPr="00FC17F2" w:rsidRDefault="009A16E9" w:rsidP="009A16E9">
      <w:pPr>
        <w:ind w:right="-154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</w:rPr>
        <w:tab/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ขีดความสามารถของบุคลากร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หมายถึง ความสามารถขององค์กรที่จะทำงานให้สำเร็จตามกระบวนการทำงานด้วยความรู้ ทักษะ ความสามารถและสมรรถนะ </w:t>
      </w:r>
      <w:r w:rsidRPr="00FC17F2">
        <w:rPr>
          <w:rFonts w:ascii="TH SarabunPSK" w:hAnsi="TH SarabunPSK" w:cs="TH SarabunPSK"/>
          <w:sz w:val="32"/>
          <w:szCs w:val="32"/>
          <w:lang w:bidi="th-TH"/>
        </w:rPr>
        <w:t xml:space="preserve">(Competency)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ของบุคลากร</w:t>
      </w:r>
    </w:p>
    <w:p w:rsidR="009A16E9" w:rsidRPr="00FC17F2" w:rsidRDefault="009A16E9" w:rsidP="009A16E9">
      <w:pPr>
        <w:ind w:right="-154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</w:rPr>
        <w:tab/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ขีดความสามารถอาจรวมถึงความสามารถที่จะสร้างและรักษาความสัมพันธ์กับลูกค้า นวัตกรรมและ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การปรับเปลี่ยนสู่เทคโนโลยีใหม่ การพัฒนาผลิตภัณฑ์ การบริการและกระบวนการทำงานใหม่ รวมทั้งตอบสนองธุรกิจ ตลาดและความต้องการของกฎระเบียบข้อบังคับที่เปลี่ยนแปลงไป</w:t>
      </w:r>
    </w:p>
    <w:p w:rsidR="009A16E9" w:rsidRPr="00FC17F2" w:rsidRDefault="009A16E9" w:rsidP="009A16E9">
      <w:pPr>
        <w:rPr>
          <w:rFonts w:ascii="TH SarabunPSK" w:hAnsi="TH SarabunPSK" w:cs="TH SarabunPSK"/>
          <w:sz w:val="16"/>
          <w:szCs w:val="16"/>
        </w:rPr>
      </w:pPr>
    </w:p>
    <w:p w:rsidR="00594CBF" w:rsidRPr="00FC17F2" w:rsidRDefault="00594CBF" w:rsidP="009F1B5E">
      <w:pPr>
        <w:tabs>
          <w:tab w:val="left" w:pos="709"/>
        </w:tabs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ความต้องการของห่วงโซ่อุปทาน (</w:t>
      </w:r>
      <w:r w:rsidRPr="00FC17F2">
        <w:rPr>
          <w:rFonts w:ascii="TH SarabunPSK" w:hAnsi="TH SarabunPSK" w:cs="TH SarabunPSK"/>
          <w:b/>
          <w:bCs/>
          <w:sz w:val="32"/>
          <w:szCs w:val="32"/>
          <w:lang w:bidi="th-TH"/>
        </w:rPr>
        <w:t>Supply Chain Requirements</w:t>
      </w: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p w:rsidR="00594CBF" w:rsidRPr="00FC17F2" w:rsidRDefault="00594CBF" w:rsidP="009F1B5E">
      <w:pPr>
        <w:tabs>
          <w:tab w:val="left" w:pos="709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FC17F2">
        <w:rPr>
          <w:rFonts w:ascii="TH SarabunPSK" w:hAnsi="TH SarabunPSK" w:cs="TH SarabunPSK"/>
          <w:sz w:val="32"/>
          <w:szCs w:val="32"/>
          <w:lang w:bidi="th-TH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ความต้องการของห่วงโซ่อุปทาน</w:t>
      </w:r>
      <w:r w:rsidRPr="00FC17F2">
        <w:rPr>
          <w:rFonts w:ascii="TH SarabunPSK" w:hAnsi="TH SarabunPSK" w:cs="TH SarabunPSK"/>
          <w:sz w:val="32"/>
          <w:szCs w:val="32"/>
          <w:lang w:bidi="th-TH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หมายถึง</w:t>
      </w:r>
      <w:r w:rsidRPr="00FC17F2">
        <w:rPr>
          <w:rFonts w:ascii="TH SarabunPSK" w:hAnsi="TH SarabunPSK" w:cs="TH SarabunPSK"/>
          <w:sz w:val="32"/>
          <w:szCs w:val="32"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ความต้องการของรัฐวิสาหกิจที่มีต่อผู้ส่งมอบ</w:t>
      </w:r>
      <w:r w:rsidRPr="00FC17F2">
        <w:rPr>
          <w:rFonts w:ascii="TH SarabunPSK" w:hAnsi="TH SarabunPSK" w:cs="TH SarabunPSK"/>
          <w:sz w:val="32"/>
          <w:szCs w:val="32"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คู่ค้า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br/>
        <w:t xml:space="preserve">และคู่ความร่วมมือ เช่น ราคาที่เหมาะสม คุณภาพตามที่กำหนด  การส่งมอบตรงเวลา  ความเชี่ยวชาญ  </w:t>
      </w:r>
      <w:r w:rsidR="0081165C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การบริการที่ดีทั้งต่อรัฐวิสาหกิจและลูกค้าของรัฐวิสาหกิจ</w:t>
      </w:r>
      <w:r w:rsidRPr="00FC17F2">
        <w:rPr>
          <w:rFonts w:ascii="TH SarabunPSK" w:hAnsi="TH SarabunPSK" w:cs="TH SarabunPSK"/>
          <w:sz w:val="32"/>
          <w:szCs w:val="32"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เป็นต้น</w:t>
      </w:r>
    </w:p>
    <w:p w:rsidR="00594CBF" w:rsidRPr="009F1B5E" w:rsidRDefault="00594CBF" w:rsidP="00594CBF">
      <w:pPr>
        <w:rPr>
          <w:rFonts w:ascii="TH SarabunPSK" w:hAnsi="TH SarabunPSK" w:cs="TH SarabunPSK"/>
          <w:sz w:val="16"/>
          <w:szCs w:val="16"/>
          <w:lang w:bidi="th-TH"/>
        </w:rPr>
      </w:pP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ความได้เปรียบเชิงยุทธศาสตร์ (</w:t>
      </w:r>
      <w:r w:rsidRPr="00FC17F2">
        <w:rPr>
          <w:rFonts w:ascii="TH SarabunPSK" w:hAnsi="TH SarabunPSK" w:cs="TH SarabunPSK"/>
          <w:b/>
          <w:bCs/>
          <w:sz w:val="32"/>
          <w:szCs w:val="32"/>
          <w:lang w:bidi="th-TH"/>
        </w:rPr>
        <w:t>Strategic Advantages</w:t>
      </w: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p w:rsidR="009A16E9" w:rsidRPr="00FC17F2" w:rsidRDefault="009A16E9" w:rsidP="009A16E9">
      <w:pPr>
        <w:rPr>
          <w:rFonts w:ascii="TH SarabunPSK" w:hAnsi="TH SarabunPSK" w:cs="TH SarabunPSK"/>
          <w:sz w:val="32"/>
          <w:szCs w:val="32"/>
          <w:lang w:bidi="th-TH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คำว่า </w:t>
      </w:r>
      <w:r w:rsidRPr="00FC17F2">
        <w:rPr>
          <w:rFonts w:ascii="TH SarabunPSK" w:hAnsi="TH SarabunPSK" w:cs="TH SarabunPSK"/>
          <w:sz w:val="32"/>
          <w:szCs w:val="32"/>
          <w:lang w:bidi="th-TH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ความได้เปรียบเชิงยุทธศาสตร์</w:t>
      </w:r>
      <w:r w:rsidRPr="00FC17F2">
        <w:rPr>
          <w:rFonts w:ascii="TH SarabunPSK" w:hAnsi="TH SarabunPSK" w:cs="TH SarabunPSK"/>
          <w:sz w:val="32"/>
          <w:szCs w:val="32"/>
          <w:lang w:bidi="th-TH"/>
        </w:rPr>
        <w:t>”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 หมายถึง ความได้เปรียบในเชิงธุรกิจต่างๆ ที่มีผลอ</w:t>
      </w:r>
      <w:r w:rsidR="00DD4CFA">
        <w:rPr>
          <w:rFonts w:ascii="TH SarabunPSK" w:hAnsi="TH SarabunPSK" w:cs="TH SarabunPSK"/>
          <w:sz w:val="32"/>
          <w:szCs w:val="32"/>
          <w:cs/>
          <w:lang w:bidi="th-TH"/>
        </w:rPr>
        <w:t>ย่างสำคัญต่อความสำเร็จขององค์กร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 และมักเป็นปัจจัยที่ช่วยให้องค์กรประสบความสำเร็จในเชิงแข่งขันในปัจจุบันและอนาคต เมื่อเทียบกับองค์กรอื่นที่มีผลิตภัณฑ์ที่คล้ายคลึงกัน</w:t>
      </w:r>
    </w:p>
    <w:p w:rsidR="009A16E9" w:rsidRPr="00FC17F2" w:rsidRDefault="009A16E9" w:rsidP="009A16E9">
      <w:pPr>
        <w:rPr>
          <w:rFonts w:ascii="TH SarabunPSK" w:hAnsi="TH SarabunPSK" w:cs="TH SarabunPSK"/>
          <w:sz w:val="32"/>
          <w:szCs w:val="32"/>
          <w:cs/>
          <w:lang w:bidi="th-TH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ab/>
        <w:t>โดยทั่วไป ความได้เปรียบเชิงยุทธศาสตร์มาจากปัจจัยใดปัจจัยหนึ่ง หรือทั้งสองปัจจัยต่อไปนี้</w:t>
      </w:r>
    </w:p>
    <w:p w:rsidR="009A16E9" w:rsidRPr="00FC17F2" w:rsidRDefault="009A16E9" w:rsidP="009A16E9">
      <w:pPr>
        <w:rPr>
          <w:rFonts w:ascii="TH SarabunPSK" w:hAnsi="TH SarabunPSK" w:cs="TH SarabunPSK"/>
          <w:sz w:val="32"/>
          <w:szCs w:val="32"/>
          <w:lang w:bidi="th-TH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FC17F2">
        <w:rPr>
          <w:rFonts w:ascii="TH SarabunPSK" w:hAnsi="TH SarabunPSK" w:cs="TH SarabunPSK"/>
          <w:sz w:val="32"/>
          <w:szCs w:val="32"/>
          <w:lang w:bidi="th-TH"/>
        </w:rPr>
        <w:t xml:space="preserve">1.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ความสามารถพิเศษ ซึ่งเกิดจากการสร้างและเพิ่มพูนขีดความสามารถภายในองค์กร และ</w:t>
      </w:r>
    </w:p>
    <w:p w:rsidR="009A16E9" w:rsidRPr="00FC17F2" w:rsidRDefault="009A16E9" w:rsidP="009A16E9">
      <w:pPr>
        <w:rPr>
          <w:rFonts w:ascii="TH SarabunPSK" w:hAnsi="TH SarabunPSK" w:cs="TH SarabunPSK"/>
          <w:sz w:val="32"/>
          <w:szCs w:val="32"/>
          <w:lang w:bidi="th-TH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FC17F2">
        <w:rPr>
          <w:rFonts w:ascii="TH SarabunPSK" w:hAnsi="TH SarabunPSK" w:cs="TH SarabunPSK"/>
          <w:sz w:val="32"/>
          <w:szCs w:val="32"/>
          <w:lang w:bidi="th-TH"/>
        </w:rPr>
        <w:t xml:space="preserve">2.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ทรัพยากรภายนอกที่สำคัญในเชิงยุทธศาสตร์ ซึ่งเกิดจากการสร้างและใช้ประโยชน์จากความสัมพันธ์กับองค์กรภายนอกและกับคู่ความร่วมมืออย่างเป็นทางการ  </w:t>
      </w:r>
    </w:p>
    <w:p w:rsidR="009A16E9" w:rsidRPr="00FC17F2" w:rsidRDefault="00DD4CFA">
      <w:pPr>
        <w:tabs>
          <w:tab w:val="left" w:pos="709"/>
        </w:tabs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9A16E9" w:rsidRPr="00FC17F2">
        <w:rPr>
          <w:rFonts w:ascii="TH SarabunPSK" w:hAnsi="TH SarabunPSK" w:cs="TH SarabunPSK"/>
          <w:sz w:val="32"/>
          <w:szCs w:val="32"/>
          <w:cs/>
          <w:lang w:bidi="th-TH"/>
        </w:rPr>
        <w:t>เมื่อองค์กรเข้าใจที่มาของความได้เปรียบเชิงยุทธศาสตร์ องค์กรจะสามารถเพิ่มพูนขีดความสามารถภายในที่เป็นเอกลักษณ์ โดยการใช้ประโยชน์จากขีดความสามารถขององค์กรอื่นที่เกื้อหนุนกัน</w:t>
      </w:r>
    </w:p>
    <w:p w:rsidR="009A16E9" w:rsidRPr="00FC17F2" w:rsidRDefault="009A16E9" w:rsidP="009A16E9">
      <w:pPr>
        <w:tabs>
          <w:tab w:val="left" w:pos="709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ดูคำจำกัดความของ </w:t>
      </w:r>
      <w:r w:rsidRPr="00FC17F2">
        <w:rPr>
          <w:rFonts w:ascii="TH SarabunPSK" w:hAnsi="TH SarabunPSK" w:cs="TH SarabunPSK"/>
          <w:sz w:val="32"/>
          <w:szCs w:val="32"/>
          <w:lang w:bidi="th-TH"/>
        </w:rPr>
        <w:t>”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ความท้าทายเชิงยุทธศาสตร์</w:t>
      </w:r>
      <w:r w:rsidRPr="00FC17F2">
        <w:rPr>
          <w:rFonts w:ascii="TH SarabunPSK" w:hAnsi="TH SarabunPSK" w:cs="TH SarabunPSK"/>
          <w:sz w:val="32"/>
          <w:szCs w:val="32"/>
          <w:lang w:bidi="th-TH"/>
        </w:rPr>
        <w:t>”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 และ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วัตถุประสงค์เชิงยุทธศาสตร์</w:t>
      </w:r>
      <w:r w:rsidRPr="00FC17F2">
        <w:rPr>
          <w:rFonts w:ascii="TH SarabunPSK" w:hAnsi="TH SarabunPSK" w:cs="TH SarabunPSK"/>
          <w:sz w:val="32"/>
          <w:szCs w:val="32"/>
        </w:rPr>
        <w:t xml:space="preserve">” 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ประกอบเพื่อให้ทราบถึงความสัมพันธ์ระหว่างความได้เปรียบเชิงยุทธศาสตร์ ความท้าทายเชิงยุทธศาสตร์ และวัตถุประสงค์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br/>
        <w:t>เชิงยุทธศาสตร์ซึ่งองค์กรระบุไว้ในการจัดการต่อความท้าทาย และความได้เปรียบ</w:t>
      </w:r>
    </w:p>
    <w:p w:rsidR="009A16E9" w:rsidRPr="00FC17F2" w:rsidRDefault="009A16E9" w:rsidP="009A16E9">
      <w:pPr>
        <w:rPr>
          <w:rFonts w:ascii="TH SarabunPSK" w:hAnsi="TH SarabunPSK" w:cs="TH SarabunPSK"/>
          <w:sz w:val="16"/>
          <w:szCs w:val="16"/>
          <w:cs/>
          <w:lang w:bidi="th-TH"/>
        </w:rPr>
      </w:pP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 xml:space="preserve">ความท้าทายเชิงยุทธศาสตร์ 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>(Strategic Challenges)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9F1B5E">
        <w:rPr>
          <w:rFonts w:ascii="TH SarabunPSK" w:hAnsi="TH SarabunPSK" w:cs="TH SarabunPSK"/>
          <w:sz w:val="32"/>
          <w:szCs w:val="32"/>
        </w:rPr>
        <w:t>“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ความท้าทายเชิงยุทธศาสตร์</w:t>
      </w:r>
      <w:r w:rsidRPr="009F1B5E">
        <w:rPr>
          <w:rFonts w:ascii="TH SarabunPSK" w:hAnsi="TH SarabunPSK" w:cs="TH SarabunPSK"/>
          <w:sz w:val="32"/>
          <w:szCs w:val="32"/>
        </w:rPr>
        <w:t xml:space="preserve">”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หมายถึง ความกดดันที่มีผลอย่างแน่นอนต่อโอกาสที่องค์กร</w:t>
      </w:r>
      <w:r w:rsidR="00DD4CFA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จะประสบความสำเร็จในอนาคต ความท้าทายเหล่านี้มักเกิดจากตำแหน่งในการแข่งขันในอนาคตขององค์กร</w:t>
      </w:r>
      <w:r w:rsidR="00DD4CFA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เมื่อเปรียบเทียบกับองค์กรอื่นที่มีผลิต</w:t>
      </w:r>
      <w:r w:rsidR="00DD4CFA">
        <w:rPr>
          <w:rFonts w:ascii="TH SarabunPSK" w:hAnsi="TH SarabunPSK" w:cs="TH SarabunPSK"/>
          <w:sz w:val="32"/>
          <w:szCs w:val="32"/>
          <w:cs/>
          <w:lang w:bidi="th-TH"/>
        </w:rPr>
        <w:t xml:space="preserve">ภัณฑ์หรือบริการที่คล้ายคลึงกัน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โดยทั่วไป ความท้าทายเชิงยุทธศาสตร์</w:t>
      </w:r>
      <w:r w:rsidR="00DD4CFA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เกิดจากแรงผลักดันภายนอก แต่ไม่ได้จำกัดอยู่เพียงเท่านั้น อย่างไรก็ตาม ในการตอบสนองต่อความท้าทายเชิงยุทธศาสตร์ที่มาจากแรงผลักดันภายนอก องค์กรอาจเผชิญกับความท้าทายเชิงยุทธศาสตร์ภายในองค์กรเอง</w:t>
      </w:r>
    </w:p>
    <w:p w:rsidR="007F43AD" w:rsidRDefault="009A16E9" w:rsidP="009A16E9">
      <w:pPr>
        <w:ind w:firstLine="720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ความท้าทายเชิงยุทธศาสตร์ภายนอกอาจเกี่ยวกับความจำเป็นหรือความคาดหวังของลูกค้าหรือตลาด รวมทั้งการเปลี่ยนแปลงของผลิตภัณฑ์ บริการ หรือเทคโนโลยี รวมถึงความเสี่ยงด้านการเงิน สังคม และความเสี่ยง</w:t>
      </w:r>
    </w:p>
    <w:p w:rsidR="009A16E9" w:rsidRPr="00FC17F2" w:rsidRDefault="009A16E9" w:rsidP="00704067">
      <w:pPr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หรือความจำเป็นอื่นๆ ความท้าทายเชิงยุทธศาสตร์ภายในอาจเกี่ยวกับความสามารถขององค์กร หรือทรัพยากรบุคคลและทรัพยากรอื่นๆ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ดูคำจำกัดความของ </w:t>
      </w:r>
      <w:r w:rsidRPr="009F1B5E">
        <w:rPr>
          <w:rFonts w:ascii="TH SarabunPSK" w:hAnsi="TH SarabunPSK" w:cs="TH SarabunPSK"/>
          <w:sz w:val="32"/>
          <w:szCs w:val="32"/>
        </w:rPr>
        <w:t>“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วัตถุประสงค์เชิงยุทธศาสตร์</w:t>
      </w:r>
      <w:r w:rsidR="00DD4CFA">
        <w:rPr>
          <w:rFonts w:ascii="TH SarabunPSK" w:hAnsi="TH SarabunPSK" w:cs="TH SarabunPSK"/>
          <w:sz w:val="32"/>
          <w:szCs w:val="32"/>
        </w:rPr>
        <w:t xml:space="preserve">”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ประกอบเพื่อให้ทราบถึงความสัมพันธ์ระหว่าง</w:t>
      </w:r>
      <w:r w:rsidR="00DD4CFA">
        <w:rPr>
          <w:rFonts w:ascii="TH SarabunPSK" w:hAnsi="TH SarabunPSK" w:cs="TH SarabunPSK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ความท้าทายเชิงยุทธศาสตร์กับวัตถุประสงค์เชิงยุทธศาสตร์</w:t>
      </w:r>
      <w:r w:rsidR="00966E8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ซึ่งเป็นสิ่งที่องค์กรระบุในการตอบสนองต่อความ</w:t>
      </w:r>
      <w:r w:rsidR="00966E8B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ท้าทายที่สำคัญ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16"/>
          <w:szCs w:val="16"/>
        </w:rPr>
      </w:pP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ความผูกพันของบุคลากร</w:t>
      </w:r>
      <w:r w:rsidR="00DD4CF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FC17F2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(Workforce Engagement)  </w:t>
      </w:r>
    </w:p>
    <w:p w:rsidR="009A16E9" w:rsidRPr="00FC17F2" w:rsidRDefault="009A16E9" w:rsidP="009A16E9">
      <w:pPr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</w:rPr>
        <w:tab/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ความผูกพันของบุคลากร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หมายถึงระดับความมุ่งมั่นของบุคลากรทั้งในด้านความรู้สึกและสติปัญญา เพื่อให้งาน ภารกิจ และวิสัยทัศน์ขององค์กรบรรลุผล องค์กรที่มีระดับความผูกพันของบุคลากรสูง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แสดงให้เห็นเด่นชัดด้วยสภาพแวดล้อมในการปฏิบัติงานที่ดี ซึ่งทำให้บุคลากรมีแรงจูงใจที่จะปฏิบัติงานอย่าง</w:t>
      </w:r>
      <w:r w:rsidR="00DD4CFA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เต็มกำลัง เพื่อผลประโยชน์ของลูกค้าและความสำเร็จขององค์กร</w:t>
      </w:r>
    </w:p>
    <w:p w:rsidR="009A16E9" w:rsidRPr="00FC17F2" w:rsidRDefault="009A16E9" w:rsidP="009A16E9">
      <w:pPr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</w:rPr>
        <w:tab/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บุคลากรในองค์กรรู้สึกมีความผูกพัน เมื่อพวกเขาพบว่าได้ทำในสิ่งที่ต้องการ และได้รับแรงบันดาลใจ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br/>
        <w:t xml:space="preserve">ในการปฏิบัติงาน เมื่อเขาได้รับการสนับสนุนเป็นอย่างดีจากเพื่อนร่วมงาน และจากสถานที่ทำงาน บุคลากรที่มีความผูกพันเป็นผลมาจากความไว้ใจซึ่งกันและกัน ความปลอดภัยและสภาพแวดล้อมที่ร่วมกันปฏิบัติงาน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br/>
        <w:t>การสื่อสารที่ดี การรับและให้ข้อมูลมีความคล่องตัว การเอื้ออำนาจในการตัดสินใจ และความรับผิดชอบต่อ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ผลการดำเนินการ ปัจจัยแห่งความสำเร็จที่จะนำมาซึ่งความผูกพัน รวมถึงการฝึกอบรมและการพัฒนาความก้าวหน้าในการงาน ระบบการยกย่องชมเชย และระบบการให้รางวัลที่มีประสิทธิผล โอกาสและการดูแล</w:t>
      </w:r>
      <w:r w:rsidR="00DD4CFA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ที่เท่าเทียมกันและการมีมิตรไมตรีกับครอบครัวของบุคลากร</w:t>
      </w:r>
    </w:p>
    <w:p w:rsidR="009A16E9" w:rsidRPr="00FC17F2" w:rsidRDefault="009A16E9" w:rsidP="009A16E9">
      <w:pPr>
        <w:rPr>
          <w:rFonts w:ascii="TH SarabunPSK" w:hAnsi="TH SarabunPSK" w:cs="TH SarabunPSK"/>
          <w:sz w:val="16"/>
          <w:szCs w:val="16"/>
          <w:rtl/>
          <w:cs/>
        </w:rPr>
      </w:pPr>
    </w:p>
    <w:p w:rsidR="00777BF7" w:rsidRPr="009F1B5E" w:rsidRDefault="00777BF7" w:rsidP="00777BF7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9F1B5E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ความพึงพอใจของบุคลากร</w:t>
      </w:r>
      <w:r w:rsidRPr="00FC17F2">
        <w:rPr>
          <w:rFonts w:ascii="TH SarabunPSK" w:eastAsia="Calibri" w:hAnsi="TH SarabunPSK" w:cs="TH SarabunPSK"/>
          <w:b/>
          <w:bCs/>
          <w:sz w:val="32"/>
          <w:szCs w:val="32"/>
        </w:rPr>
        <w:t xml:space="preserve"> (Workforce Satisfaction)</w:t>
      </w:r>
    </w:p>
    <w:p w:rsidR="00777BF7" w:rsidRPr="00FC17F2" w:rsidRDefault="00777BF7" w:rsidP="009F1B5E">
      <w:pPr>
        <w:ind w:firstLine="720"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FC17F2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คำว่า </w:t>
      </w:r>
      <w:r w:rsidRPr="00FC17F2">
        <w:rPr>
          <w:rFonts w:ascii="TH SarabunPSK" w:eastAsia="Calibri" w:hAnsi="TH SarabunPSK" w:cs="TH SarabunPSK"/>
          <w:sz w:val="32"/>
          <w:szCs w:val="32"/>
        </w:rPr>
        <w:t>“</w:t>
      </w:r>
      <w:r w:rsidRPr="00FC17F2">
        <w:rPr>
          <w:rFonts w:ascii="TH SarabunPSK" w:eastAsia="Calibri" w:hAnsi="TH SarabunPSK" w:cs="TH SarabunPSK"/>
          <w:sz w:val="32"/>
          <w:szCs w:val="32"/>
          <w:cs/>
          <w:lang w:bidi="th-TH"/>
        </w:rPr>
        <w:t>ความพึงพอใจของบุคลากร</w:t>
      </w:r>
      <w:r w:rsidRPr="00FC17F2">
        <w:rPr>
          <w:rFonts w:ascii="TH SarabunPSK" w:eastAsia="Calibri" w:hAnsi="TH SarabunPSK" w:cs="TH SarabunPSK"/>
          <w:sz w:val="32"/>
          <w:szCs w:val="32"/>
        </w:rPr>
        <w:t xml:space="preserve">” </w:t>
      </w:r>
      <w:r w:rsidRPr="00FC17F2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หมายถึง ระดับของความสุขหรือความพอใจ </w:t>
      </w:r>
      <w:r w:rsidRPr="00FC17F2">
        <w:rPr>
          <w:rFonts w:ascii="TH SarabunPSK" w:eastAsia="Calibri" w:hAnsi="TH SarabunPSK" w:cs="TH SarabunPSK"/>
          <w:sz w:val="32"/>
          <w:szCs w:val="32"/>
        </w:rPr>
        <w:t xml:space="preserve">(Content) </w:t>
      </w:r>
      <w:r w:rsidRPr="00FC17F2">
        <w:rPr>
          <w:rFonts w:ascii="TH SarabunPSK" w:eastAsia="Calibri" w:hAnsi="TH SarabunPSK" w:cs="TH SarabunPSK"/>
          <w:sz w:val="32"/>
          <w:szCs w:val="32"/>
          <w:cs/>
          <w:lang w:bidi="th-TH"/>
        </w:rPr>
        <w:t>ของบุคลากรต่องานและสภาพแวดล้อมในการทำงาน</w:t>
      </w:r>
      <w:r w:rsidRPr="00FC17F2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FC17F2">
        <w:rPr>
          <w:rFonts w:ascii="TH SarabunPSK" w:eastAsia="Calibri" w:hAnsi="TH SarabunPSK" w:cs="TH SarabunPSK"/>
          <w:sz w:val="32"/>
          <w:szCs w:val="32"/>
          <w:cs/>
          <w:lang w:bidi="th-TH"/>
        </w:rPr>
        <w:t>ปัจจัยความพึงพอใจของบุคลากรรวมถึงการตอบสนอง</w:t>
      </w:r>
      <w:r w:rsidR="00DD4CFA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br/>
      </w:r>
      <w:r w:rsidRPr="00FC17F2">
        <w:rPr>
          <w:rFonts w:ascii="TH SarabunPSK" w:eastAsia="Calibri" w:hAnsi="TH SarabunPSK" w:cs="TH SarabunPSK"/>
          <w:sz w:val="32"/>
          <w:szCs w:val="32"/>
          <w:cs/>
          <w:lang w:bidi="th-TH"/>
        </w:rPr>
        <w:lastRenderedPageBreak/>
        <w:t xml:space="preserve">ความจำเป็น และความต้องการพื้นฐานของบุคลากร เช่น ค่าตอบแทน ความสะดวกสบาย </w:t>
      </w:r>
      <w:r w:rsidR="00DD4CFA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และความมั่นคงในงาน</w:t>
      </w:r>
      <w:r w:rsidR="00DD4CFA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DD4CFA">
        <w:rPr>
          <w:rFonts w:ascii="TH SarabunPSK" w:eastAsia="Calibri" w:hAnsi="TH SarabunPSK" w:cs="TH SarabunPSK"/>
          <w:sz w:val="32"/>
          <w:szCs w:val="32"/>
          <w:cs/>
          <w:lang w:bidi="th-TH"/>
        </w:rPr>
        <w:t>บุคลากรที่มี</w:t>
      </w:r>
      <w:r w:rsidRPr="00FC17F2">
        <w:rPr>
          <w:rFonts w:ascii="TH SarabunPSK" w:eastAsia="Calibri" w:hAnsi="TH SarabunPSK" w:cs="TH SarabunPSK"/>
          <w:sz w:val="32"/>
          <w:szCs w:val="32"/>
          <w:cs/>
          <w:lang w:bidi="th-TH"/>
        </w:rPr>
        <w:t>ความพึงพอใจอาจไม่มีความมุ่งมั่นให้กับความสำเร็จขององค์กร</w:t>
      </w:r>
    </w:p>
    <w:p w:rsidR="00777BF7" w:rsidRPr="00FC17F2" w:rsidRDefault="00777BF7" w:rsidP="009A16E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ความยั่งยืน 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>(Sustainability)</w:t>
      </w:r>
    </w:p>
    <w:p w:rsidR="007F43AD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ความยั่งยืน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หมายถึง ความสามารถขององค์กรในการตอบสนองต่อความจำเป็นทางธุรกิจ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br/>
        <w:t>ในปัจจุบัน และมีความคล่องตัวและการจัดการเชิงยุทธศาสตร์ที่ทำให้องค์กรมีความพร้อมต่อธุรกิจ ตลาด และสภาพแวดล้อมการดำเนินงานในอนาคต องค์กรจำเป็นต้องพิจารณาถึงปัจจัยภายนอกและภายใน ซึ่งอาจรวมถึงปัจจัยของอุตสาหกรรมทั้งหมดและปัจจัยที่เฉพาะเจาะจงขององค์กร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ความยั่งยืนอาจพิจารณาจากขีดความสามารถและอัตรากำลังบุคลากร ความพร้อมของทรัพยากร เทคโนโลยีความรู้ ความสามารถพิเศษ ระบบงาน อาคารสถานที่ และอุปกรณ์ต่างๆ นอกจากนี้ ความยั่งยืนยังมีส่วนที่เกี่ยวข้องกับการเตรียมตัวสำหรับภาวะฉุกเฉินที่เกิดขึ้นจริง หรือภาวะฉุกเฉินในระยะสั้นด้วย</w:t>
      </w: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16"/>
          <w:szCs w:val="16"/>
          <w:u w:val="single"/>
          <w:lang w:bidi="th-TH"/>
        </w:rPr>
      </w:pP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ความสอดคล้องไปในแนวทางเดียวกัน 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>(Alignment)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ความสอดคล้องไปในแนวทางเดียวกัน</w:t>
      </w:r>
      <w:r w:rsidRPr="00FC17F2">
        <w:rPr>
          <w:rFonts w:ascii="TH SarabunPSK" w:hAnsi="TH SarabunPSK" w:cs="TH SarabunPSK"/>
          <w:sz w:val="32"/>
          <w:szCs w:val="32"/>
        </w:rPr>
        <w:t xml:space="preserve">“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หมายถึง ความคงเส้นคงวาของแผนงาน กระบวนการ สารสนเทศ การตัดสินใจที่เกี่ยวกับทรัพยากร การปฏิบัติการ ผลลัพธ์ และการวิเคราะห์ เพื่อสนับสนุนเป้าประสงค์ที่สำคัญขององค์กร ความสอดคล้องไปในแนวทางเดียวกันอย่างมีประสิทธิผลจำเป็นต้องมีความเข้าใจร่วมกัน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br/>
        <w:t xml:space="preserve">ในจุดประสงค์และเป้าประสงค์ รวมทั้งต้องใช้ตัววัดและสารสนเทศที่เสริมกันเพื่อช่วยในการวางแผน การติดตาม การวิเคราะห์ และการปรับปรุงใน </w:t>
      </w:r>
      <w:r w:rsidRPr="00FC17F2">
        <w:rPr>
          <w:rFonts w:ascii="TH SarabunPSK" w:hAnsi="TH SarabunPSK" w:cs="TH SarabunPSK"/>
          <w:sz w:val="32"/>
          <w:szCs w:val="32"/>
        </w:rPr>
        <w:t xml:space="preserve">3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ระดับ คือ ระดับองค์กร ระดับกระบวนการที่สำคัญ และระดับหน่วยงาน </w:t>
      </w:r>
    </w:p>
    <w:p w:rsidR="009A16E9" w:rsidRPr="009F1B5E" w:rsidRDefault="009A16E9" w:rsidP="009A16E9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ดูคำจำกัดความของ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การบูรณาการ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ประกอบ ในหน้า </w:t>
      </w:r>
      <w:r w:rsidR="007217EE" w:rsidRPr="009F1B5E">
        <w:rPr>
          <w:rFonts w:ascii="TH SarabunPSK" w:hAnsi="TH SarabunPSK" w:cs="TH SarabunPSK"/>
          <w:sz w:val="32"/>
          <w:szCs w:val="32"/>
          <w:cs/>
          <w:lang w:bidi="th-TH"/>
        </w:rPr>
        <w:t>12</w:t>
      </w:r>
      <w:r w:rsidR="00D420AC" w:rsidRPr="009F1B5E">
        <w:rPr>
          <w:rFonts w:ascii="TH SarabunPSK" w:hAnsi="TH SarabunPSK" w:cs="TH SarabunPSK"/>
          <w:sz w:val="32"/>
          <w:szCs w:val="32"/>
          <w:cs/>
          <w:lang w:bidi="th-TH"/>
        </w:rPr>
        <w:t>5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16"/>
          <w:szCs w:val="16"/>
        </w:rPr>
      </w:pP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ความสามารถพิเศษ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 xml:space="preserve"> (Core Competency)</w:t>
      </w:r>
    </w:p>
    <w:p w:rsidR="009A16E9" w:rsidRPr="00FC17F2" w:rsidRDefault="009A16E9" w:rsidP="009A16E9">
      <w:pPr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</w:rPr>
        <w:tab/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ความสามารถพิเศษ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หมายถึง สิ่งที่องค์กรมีความเชี่ยวชาญมากที่สุดอย่างยิ่ง ความสามารถพิเศษขององค์กรเป็นขีดความสามารถที่สำคัญเชิงยุทธศาสตร์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ซึ่งสร้างความได้เปรียบในตลาดขององค์กรหรือสภาพแวดล้อมของการบริการ บ่อยครั้งที่ความสามารถพิเศษเป็นสิ่งที่ท้าทายต่อคู่แข่ง หรือผู้ส่งมอบและคู่ค้า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br/>
        <w:t>ที่จะลอกเลียนแบบ และความสามารถพิเศษขององค์กรจะสร้างความได้เปรียบในการแข่งขันอย่างยั่งยืน</w:t>
      </w:r>
    </w:p>
    <w:p w:rsidR="009A16E9" w:rsidRPr="00FC17F2" w:rsidRDefault="009A16E9" w:rsidP="009A16E9">
      <w:pPr>
        <w:rPr>
          <w:rFonts w:ascii="TH SarabunPSK" w:hAnsi="TH SarabunPSK" w:cs="TH SarabunPSK"/>
          <w:sz w:val="32"/>
          <w:szCs w:val="32"/>
          <w:lang w:bidi="th-TH"/>
        </w:rPr>
      </w:pPr>
      <w:r w:rsidRPr="00FC17F2">
        <w:rPr>
          <w:rFonts w:ascii="TH SarabunPSK" w:hAnsi="TH SarabunPSK" w:cs="TH SarabunPSK"/>
          <w:sz w:val="32"/>
          <w:szCs w:val="32"/>
        </w:rPr>
        <w:tab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ความสามารถพิเศษอาจเกี่ยวข้องกับความเชี่ยวชาญในเทคโนโลยี การเสนอบริการที่ไม่เหมือนใคร </w:t>
      </w:r>
      <w:r w:rsidR="007217EE">
        <w:rPr>
          <w:rFonts w:ascii="TH SarabunPSK" w:hAnsi="TH SarabunPSK" w:cs="TH SarabunPSK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ตลาดที่เหมาะสมของตนเอง หรือความมีไหวพริบในเชิงธุรกิจโดยเฉพาะ เช่น การเข้าซื้อกิจการ</w:t>
      </w:r>
    </w:p>
    <w:p w:rsidR="004C0FDC" w:rsidRDefault="00407487" w:rsidP="009A16E9">
      <w:pPr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</w:pPr>
      <w:r w:rsidRPr="004C0FDC">
        <w:rPr>
          <w:rFonts w:ascii="TH SarabunPSK" w:hAnsi="TH SarabunPSK" w:cs="TH SarabunPSK"/>
          <w:sz w:val="32"/>
          <w:szCs w:val="32"/>
        </w:rPr>
        <w:t>(</w:t>
      </w:r>
      <w:r w:rsidRPr="004C0FDC">
        <w:rPr>
          <w:rFonts w:ascii="TH SarabunPSK" w:hAnsi="TH SarabunPSK" w:cs="TH SarabunPSK"/>
          <w:sz w:val="32"/>
          <w:szCs w:val="32"/>
          <w:cs/>
          <w:lang w:bidi="th-TH"/>
        </w:rPr>
        <w:t xml:space="preserve">การกำหนดความสามารถพิเศษเป็นกระบวนการในหมวด </w:t>
      </w:r>
      <w:r w:rsidRPr="004C0FDC">
        <w:rPr>
          <w:rFonts w:ascii="TH SarabunPSK" w:hAnsi="TH SarabunPSK" w:cs="TH SarabunPSK"/>
          <w:sz w:val="32"/>
          <w:szCs w:val="32"/>
        </w:rPr>
        <w:t>2)</w:t>
      </w:r>
      <w:r w:rsidR="004C0FDC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br/>
      </w:r>
    </w:p>
    <w:p w:rsidR="004C0FDC" w:rsidRDefault="004C0FDC">
      <w:pPr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br w:type="page"/>
      </w: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>ความหลากหลาย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 xml:space="preserve"> (Diversity)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คำว่า</w:t>
      </w:r>
      <w:r w:rsidRPr="00FC17F2">
        <w:rPr>
          <w:rFonts w:ascii="TH SarabunPSK" w:hAnsi="TH SarabunPSK" w:cs="TH SarabunPSK"/>
          <w:sz w:val="32"/>
          <w:szCs w:val="32"/>
        </w:rPr>
        <w:t xml:space="preserve"> 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ความหลากหลาย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หมายถึง การให้คุณค่าและการใช้ประโยชน์จากความแตกต่างของบุคลากร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br/>
        <w:t>ซึ่งครอบคลุมถึงตัวแปรต่างๆ เช่น เชื้อชาติ ศาสนา สีผิว เพศ สัญชาติ ความพิการ แนวโน้มทางเพศ อายุ การศึกษา ถิ่นกำเนิด และทักษะ รวมทั้งความแตกต่างทางความคิด ความคิดเห็น สาขาการศึกษาและมุมมอง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ในเกณฑ์นี้ หมายถึงความหลากหลายของการว่าจ้างบุคลากรและชุมชนของลูกค้า</w:t>
      </w:r>
      <w:r w:rsidR="007217E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การใช้ประโยชน์จากความหลากหลายของทั้งสองเรื่องนี้ จะเพิ่มโอกาสในการมีผลการดำเนินการที่ดีขึ้น สร้างความพึงพอใจให้แก่ลูกค้า บุคลากร และชุมชน รวมทั้งสร้างความภักดีของลูกค้าและบุคลากร</w:t>
      </w:r>
    </w:p>
    <w:p w:rsidR="007F43AD" w:rsidRDefault="007F43AD">
      <w:pPr>
        <w:rPr>
          <w:rFonts w:ascii="TH SarabunPSK" w:hAnsi="TH SarabunPSK" w:cs="TH SarabunPSK"/>
          <w:b/>
          <w:bCs/>
          <w:sz w:val="16"/>
          <w:szCs w:val="16"/>
          <w:u w:val="single"/>
          <w:lang w:bidi="th-TH"/>
        </w:rPr>
      </w:pP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ค่านิยม 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>(Values)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ค่านิยม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หมายถึง หลักการชี้นำและพฤติกรรมที่คาดหวังให้องค์กรและบุคลากรปฏิบัติ ค่านิยม</w:t>
      </w:r>
      <w:r w:rsidRPr="009F1B5E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สะท้อนและเสริมสร้างวัฒนธรรมที่พึงประสงค์ขององค์กร ค่านิยมสนับสนุนและชี้นำการตัดสินใจของบุคลากรทุกคน</w:t>
      </w:r>
      <w:r w:rsidRPr="009F1B5E">
        <w:rPr>
          <w:rFonts w:ascii="TH SarabunPSK" w:hAnsi="TH SarabunPSK" w:cs="TH SarabunPSK"/>
          <w:spacing w:val="2"/>
          <w:sz w:val="32"/>
          <w:szCs w:val="32"/>
          <w:cs/>
          <w:lang w:bidi="th-TH"/>
        </w:rPr>
        <w:t>และ</w:t>
      </w:r>
      <w:r w:rsidR="007217EE">
        <w:rPr>
          <w:rFonts w:ascii="TH SarabunPSK" w:hAnsi="TH SarabunPSK" w:cs="TH SarabunPSK"/>
          <w:sz w:val="32"/>
          <w:szCs w:val="32"/>
          <w:cs/>
          <w:lang w:bidi="th-TH"/>
        </w:rPr>
        <w:t xml:space="preserve">ช่วยให้องค์กรบรรลุภารกิจ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และวิสัยทัศน์ด้วยวิธีการที่เหมาะสม ตัวอย่างของค่านิยม อาจรวมถึงการแสดงให้เห็นถึงความมีคุณธรรมและความยุติธรรมในการปฏิสัมพันธ์ในทุกกรณี การทำให้เหนือกว่าความคาดหวังของลูกค้า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br/>
        <w:t>การเห็นคุณค่าของแต่ละบุคคล และของความหลากหลายของบุคลากร การป้องกันสิ่งแวดล้อม และการพยายามให้มีการดำเนินการที่เป็นเลิศทุกๆ วัน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16"/>
          <w:szCs w:val="16"/>
          <w:lang w:bidi="th-TH"/>
        </w:rPr>
      </w:pP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คุณค่า 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>(Value)</w:t>
      </w:r>
    </w:p>
    <w:p w:rsidR="009A16E9" w:rsidRPr="00FC17F2" w:rsidRDefault="009A16E9" w:rsidP="009A16E9">
      <w:pPr>
        <w:ind w:right="-154" w:firstLine="720"/>
        <w:rPr>
          <w:rFonts w:ascii="TH SarabunPSK" w:hAnsi="TH SarabunPSK" w:cs="TH SarabunPSK"/>
          <w:sz w:val="32"/>
          <w:szCs w:val="32"/>
          <w:lang w:bidi="th-TH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คุณค่า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หมายถึง ความคุ้มค่าของผลิตภัณฑ์ บริการ กระบวนการ สินทรัพย์ หรือการใช้งาน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br/>
        <w:t xml:space="preserve">เมื่อเทียบกับค่าใช้จ่ายและทางเลือกอื่นๆ องค์กรมักพิจารณาคุณค่าเพื่อประเมินผลประโยชน์ของทางเลือกต่างๆ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br/>
        <w:t xml:space="preserve">เมื่อเทียบกับค่าใช้จ่าย เช่น คุณค่าที่ลูกค้าได้รับจากการผสมผสานของผลิตภัณฑ์ต่างๆ และบริการต่างๆ </w:t>
      </w:r>
    </w:p>
    <w:p w:rsidR="009A16E9" w:rsidRDefault="009A16E9" w:rsidP="009A16E9">
      <w:pPr>
        <w:ind w:right="-154" w:firstLine="720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องค์กรจำเป็นต้องเข้าใจว่าคุณค่าต่อผู้มีส่วนได้ส่วนเสียแต่ละกลุ่มคืออะไร จากนั้นส่งมอบคุณค่าให้แต่ละกลุ่มนั้น  โดยต้องทำให้เกิดความสมดุลของคุณค่าที่มีต่อลูกค้าและผู้มีส่วนได้ส่วนเสียอื่น เช่น ผู้ถือหุ้น บุคลากร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 และชุมชน</w:t>
      </w:r>
    </w:p>
    <w:p w:rsidR="004C0FDC" w:rsidRPr="009F1B5E" w:rsidRDefault="004C0FDC" w:rsidP="009A16E9">
      <w:pPr>
        <w:ind w:right="-154" w:firstLine="720"/>
        <w:rPr>
          <w:rFonts w:ascii="TH SarabunPSK" w:hAnsi="TH SarabunPSK" w:cs="TH SarabunPSK"/>
          <w:sz w:val="16"/>
          <w:szCs w:val="16"/>
        </w:rPr>
      </w:pPr>
    </w:p>
    <w:p w:rsidR="004C0FDC" w:rsidRPr="004D3C71" w:rsidRDefault="004C0FDC" w:rsidP="004C0FDC">
      <w:pPr>
        <w:rPr>
          <w:rFonts w:ascii="TH SarabunPSK" w:hAnsi="TH SarabunPSK" w:cs="TH SarabunPSK"/>
          <w:b/>
          <w:bCs/>
          <w:sz w:val="16"/>
          <w:szCs w:val="16"/>
        </w:rPr>
      </w:pPr>
      <w:r w:rsidRPr="004D3C7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คุณสมบัติพิเศษของผลิตภัณฑ์</w:t>
      </w:r>
      <w:r w:rsidRPr="004D3C71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(Product Feature)</w:t>
      </w:r>
    </w:p>
    <w:p w:rsidR="004C0FDC" w:rsidRPr="004D3C71" w:rsidRDefault="004C0FDC" w:rsidP="004C0FDC">
      <w:pPr>
        <w:ind w:firstLine="720"/>
        <w:rPr>
          <w:rFonts w:ascii="TH SarabunPSK" w:hAnsi="TH SarabunPSK" w:cs="TH SarabunPSK"/>
          <w:sz w:val="32"/>
          <w:szCs w:val="32"/>
        </w:rPr>
      </w:pPr>
      <w:r w:rsidRPr="004D3C71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4D3C71">
        <w:rPr>
          <w:rFonts w:ascii="TH SarabunPSK" w:hAnsi="TH SarabunPSK" w:cs="TH SarabunPSK"/>
          <w:sz w:val="32"/>
          <w:szCs w:val="32"/>
        </w:rPr>
        <w:t>“</w:t>
      </w:r>
      <w:r w:rsidRPr="004D3C71">
        <w:rPr>
          <w:rFonts w:ascii="TH SarabunPSK" w:hAnsi="TH SarabunPSK" w:cs="TH SarabunPSK"/>
          <w:sz w:val="32"/>
          <w:szCs w:val="32"/>
          <w:cs/>
          <w:lang w:bidi="th-TH"/>
        </w:rPr>
        <w:t>คุณสมบัติพิเศษของผลิตภัณฑ์</w:t>
      </w:r>
      <w:r w:rsidRPr="004D3C71">
        <w:rPr>
          <w:rFonts w:ascii="TH SarabunPSK" w:hAnsi="TH SarabunPSK" w:cs="TH SarabunPSK"/>
          <w:sz w:val="32"/>
          <w:szCs w:val="32"/>
        </w:rPr>
        <w:t xml:space="preserve">”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หมายถึง </w:t>
      </w:r>
      <w:r w:rsidRPr="004D3C71">
        <w:rPr>
          <w:rFonts w:ascii="TH SarabunPSK" w:hAnsi="TH SarabunPSK" w:cs="TH SarabunPSK"/>
          <w:sz w:val="32"/>
          <w:szCs w:val="32"/>
          <w:cs/>
          <w:lang w:bidi="th-TH"/>
        </w:rPr>
        <w:t xml:space="preserve">คุณลักษณะที่สำคัญทั้งหมดของผลิตภัณฑ์นั้น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br/>
      </w:r>
      <w:r w:rsidRPr="004D3C71">
        <w:rPr>
          <w:rFonts w:ascii="TH SarabunPSK" w:hAnsi="TH SarabunPSK" w:cs="TH SarabunPSK"/>
          <w:sz w:val="32"/>
          <w:szCs w:val="32"/>
          <w:cs/>
          <w:lang w:bidi="th-TH"/>
        </w:rPr>
        <w:t xml:space="preserve">รวมทั้งสมรรถนะตลอดทั้งวงจรชีวิตและ </w:t>
      </w:r>
      <w:r w:rsidRPr="004D3C71">
        <w:rPr>
          <w:rFonts w:ascii="TH SarabunPSK" w:hAnsi="TH SarabunPSK" w:cs="TH SarabunPSK"/>
          <w:sz w:val="32"/>
          <w:szCs w:val="32"/>
        </w:rPr>
        <w:t>“</w:t>
      </w:r>
      <w:r w:rsidRPr="004D3C71">
        <w:rPr>
          <w:rFonts w:ascii="TH SarabunPSK" w:hAnsi="TH SarabunPSK" w:cs="TH SarabunPSK"/>
          <w:sz w:val="32"/>
          <w:szCs w:val="32"/>
          <w:cs/>
          <w:lang w:bidi="th-TH"/>
        </w:rPr>
        <w:t>ห่วงโซ่การบริโภค</w:t>
      </w:r>
      <w:r w:rsidRPr="004D3C71">
        <w:rPr>
          <w:rFonts w:ascii="TH SarabunPSK" w:hAnsi="TH SarabunPSK" w:cs="TH SarabunPSK"/>
          <w:sz w:val="32"/>
          <w:szCs w:val="32"/>
        </w:rPr>
        <w:t xml:space="preserve">” </w:t>
      </w:r>
      <w:r w:rsidRPr="004D3C71">
        <w:rPr>
          <w:rFonts w:ascii="TH SarabunPSK" w:hAnsi="TH SarabunPSK" w:cs="TH SarabunPSK"/>
          <w:sz w:val="32"/>
          <w:szCs w:val="32"/>
          <w:cs/>
          <w:lang w:bidi="th-TH"/>
        </w:rPr>
        <w:t>รวมถึงประสบการณ์ในการซื้อของลูกค้าและผู้รับบริการ และปฏิสัมพันธ์กับรัฐวิสาหกิจ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4D3C71">
        <w:rPr>
          <w:rFonts w:ascii="TH SarabunPSK" w:hAnsi="TH SarabunPSK" w:cs="TH SarabunPSK"/>
          <w:sz w:val="32"/>
          <w:szCs w:val="32"/>
          <w:cs/>
          <w:lang w:bidi="th-TH"/>
        </w:rPr>
        <w:t xml:space="preserve">ซึ่งมีผลต่อการตัดสินใจซื้อ ตลอดจนการสร้างความสัมพันธ์ของลูกค้าและผู้รับบริการ </w:t>
      </w:r>
    </w:p>
    <w:p w:rsidR="004C0FDC" w:rsidRDefault="004C0FDC" w:rsidP="004C0FDC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4D3C71">
        <w:rPr>
          <w:rFonts w:ascii="TH SarabunPSK" w:hAnsi="TH SarabunPSK" w:cs="TH SarabunPSK"/>
          <w:sz w:val="32"/>
          <w:szCs w:val="32"/>
          <w:cs/>
          <w:lang w:bidi="th-TH"/>
        </w:rPr>
        <w:t xml:space="preserve">รัฐวิสาหกิจควรมุ่งเน้นคุณสมบัติพิเศษของผลิตภัณฑ์ที่มีผลต่อความนิยม และความภักดีของลูกค้า ตัวอย่างเช่น คุณสมบัติพิเศษที่ทำให้ผลิตภัณฑ์และบริการมีความแตกต่างจากคู่แข่ง หรือบริการขององค์กรอื่น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br/>
      </w:r>
      <w:r w:rsidRPr="004D3C71">
        <w:rPr>
          <w:rFonts w:ascii="TH SarabunPSK" w:hAnsi="TH SarabunPSK" w:cs="TH SarabunPSK"/>
          <w:sz w:val="32"/>
          <w:szCs w:val="32"/>
          <w:cs/>
          <w:lang w:bidi="th-TH"/>
        </w:rPr>
        <w:t>เช่น ราคา ความเชื่อถือได้ คุณค่า การส่งมอบ ความทันเหตุการณ์ ความง่ายในการใช้ผลิตภัณฑ์ ข้อกำหนด</w:t>
      </w:r>
    </w:p>
    <w:p w:rsidR="004C0FDC" w:rsidRPr="004D3C71" w:rsidRDefault="004C0FDC" w:rsidP="004C0FDC">
      <w:pPr>
        <w:rPr>
          <w:rFonts w:ascii="TH SarabunPSK" w:hAnsi="TH SarabunPSK" w:cs="TH SarabunPSK"/>
          <w:sz w:val="32"/>
          <w:szCs w:val="32"/>
        </w:rPr>
      </w:pPr>
      <w:r w:rsidRPr="004D3C71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 xml:space="preserve">เกี่ยวกับการใช้และกำจัดวัตถุอันตราย การบริการลูกค้าหรือการบริการด้านเทคนิค รวมทั้งความสัมพันธ์ระหว่างผู้ขายกับลูกค้า </w:t>
      </w:r>
    </w:p>
    <w:p w:rsidR="004C0FDC" w:rsidRPr="004D3C71" w:rsidRDefault="004C0FDC" w:rsidP="004C0FDC">
      <w:pPr>
        <w:ind w:firstLine="720"/>
        <w:rPr>
          <w:rFonts w:ascii="TH SarabunPSK" w:hAnsi="TH SarabunPSK" w:cs="TH SarabunPSK"/>
          <w:sz w:val="32"/>
          <w:szCs w:val="32"/>
        </w:rPr>
      </w:pPr>
      <w:r w:rsidRPr="004D3C71">
        <w:rPr>
          <w:rFonts w:ascii="TH SarabunPSK" w:hAnsi="TH SarabunPSK" w:cs="TH SarabunPSK"/>
          <w:sz w:val="32"/>
          <w:szCs w:val="32"/>
          <w:cs/>
          <w:lang w:bidi="th-TH"/>
        </w:rPr>
        <w:t>คุณสมบัติพิเศษที่สำคัญของผลิตภัณฑ์ และการตัดสินใจซื้อ อาจครอบคลุมถึงการทำธุรกรรมและปัจจัยอื่นๆ เช่น การรักษาความลับ และการรักษาความปลอดภัย ผลลัพธ์ของผลดำเนินการที่เกี่ยวกับคุณสมบัติพิเศษ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4D3C71">
        <w:rPr>
          <w:rFonts w:ascii="TH SarabunPSK" w:hAnsi="TH SarabunPSK" w:cs="TH SarabunPSK"/>
          <w:sz w:val="32"/>
          <w:szCs w:val="32"/>
          <w:cs/>
          <w:lang w:bidi="th-TH"/>
        </w:rPr>
        <w:t xml:space="preserve">ที่สำคัญของผลิตภัณฑ์ควรรายงานในหัวข้อ </w:t>
      </w:r>
      <w:r w:rsidRPr="004D3C71">
        <w:rPr>
          <w:rFonts w:ascii="TH SarabunPSK" w:hAnsi="TH SarabunPSK" w:cs="TH SarabunPSK"/>
          <w:sz w:val="32"/>
          <w:szCs w:val="32"/>
        </w:rPr>
        <w:t xml:space="preserve">7.1 </w:t>
      </w:r>
      <w:r w:rsidRPr="004D3C71">
        <w:rPr>
          <w:rFonts w:ascii="TH SarabunPSK" w:hAnsi="TH SarabunPSK" w:cs="TH SarabunPSK"/>
          <w:sz w:val="32"/>
          <w:szCs w:val="32"/>
          <w:cs/>
          <w:lang w:bidi="th-TH"/>
        </w:rPr>
        <w:t xml:space="preserve">และประเด็นที่เกี่ยวกับความคิดเห็นและการปฏิบัติของลูกค้าและผู้รับบริการ (ผลลัพธ์) ให้รายงานในหัวข้อ </w:t>
      </w:r>
      <w:r w:rsidRPr="004D3C71">
        <w:rPr>
          <w:rFonts w:ascii="TH SarabunPSK" w:hAnsi="TH SarabunPSK" w:cs="TH SarabunPSK"/>
          <w:sz w:val="32"/>
          <w:szCs w:val="32"/>
        </w:rPr>
        <w:t>7.2</w:t>
      </w:r>
    </w:p>
    <w:p w:rsidR="009A16E9" w:rsidRPr="00FC17F2" w:rsidRDefault="009A16E9" w:rsidP="009A16E9">
      <w:pPr>
        <w:ind w:right="-154"/>
        <w:rPr>
          <w:rFonts w:ascii="TH SarabunPSK" w:hAnsi="TH SarabunPSK" w:cs="TH SarabunPSK"/>
          <w:sz w:val="16"/>
          <w:szCs w:val="16"/>
        </w:rPr>
      </w:pP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คู่ความร่วมมือ </w:t>
      </w:r>
      <w:r w:rsidRPr="00FC17F2">
        <w:rPr>
          <w:rFonts w:ascii="TH SarabunPSK" w:hAnsi="TH SarabunPSK" w:cs="TH SarabunPSK"/>
          <w:b/>
          <w:bCs/>
          <w:sz w:val="32"/>
          <w:szCs w:val="32"/>
          <w:lang w:bidi="th-TH"/>
        </w:rPr>
        <w:t>(Collaborators)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9F1B5E">
        <w:rPr>
          <w:rFonts w:ascii="TH SarabunPSK" w:hAnsi="TH SarabunPSK" w:cs="TH SarabunPSK"/>
          <w:sz w:val="32"/>
          <w:szCs w:val="32"/>
        </w:rPr>
        <w:t>“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คู่ความร่วมมือ</w:t>
      </w:r>
      <w:r w:rsidRPr="009F1B5E">
        <w:rPr>
          <w:rFonts w:ascii="TH SarabunPSK" w:hAnsi="TH SarabunPSK" w:cs="TH SarabunPSK"/>
          <w:sz w:val="32"/>
          <w:szCs w:val="32"/>
        </w:rPr>
        <w:t xml:space="preserve">”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หมายถึง</w:t>
      </w:r>
      <w:r w:rsidR="00FE382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องค์กรหรือบุคคลที่มีความร่วมมือในการดำเนินงานกับองค์กรที่จะ</w:t>
      </w:r>
      <w:r w:rsidRPr="009F1B5E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สนับสนุนในการจัดงานหรือกิจกรรมบางส่วนหรือผู้ที่ร่วมดำเนินการเป็นช่วงๆ เมื่อมีเป้าหมายระยะสั้นที่สอดคล้องกัน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หรือเหมือนกัน โดยปกติการร่วมมือกันไม่เกี่ยวกับข้อตกลงหรือการจัดการที่เป็นทางการ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16"/>
          <w:szCs w:val="16"/>
          <w:lang w:bidi="th-TH"/>
        </w:rPr>
      </w:pP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คู่ค้า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 xml:space="preserve"> (Partners)</w:t>
      </w:r>
    </w:p>
    <w:p w:rsidR="009A16E9" w:rsidRPr="009F1B5E" w:rsidRDefault="009A16E9" w:rsidP="009F1B5E">
      <w:pPr>
        <w:rPr>
          <w:rFonts w:ascii="TH SarabunPSK" w:hAnsi="TH SarabunPSK" w:cs="TH SarabunPSK"/>
          <w:sz w:val="32"/>
          <w:szCs w:val="32"/>
          <w:lang w:bidi="th-TH"/>
        </w:rPr>
      </w:pPr>
      <w:r w:rsidRPr="00FC17F2">
        <w:rPr>
          <w:rFonts w:ascii="TH SarabunPSK" w:hAnsi="TH SarabunPSK" w:cs="TH SarabunPSK"/>
          <w:sz w:val="32"/>
          <w:szCs w:val="32"/>
        </w:rPr>
        <w:tab/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คู่ค้า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หมายถึง องค์กรหรือบุคคลที่สำคัญที่ตกลงทำงานร่วมกับองค์กรเพื่อให้บรรลุเป้าประสงค์ร่วมกัน หรือเพื่อปรับปรุงผลการดำเนินการ โดยปกติ ความร่วมมือเป็นการจัดการที่เป็นทางการเพื่อจุดมุ่งหมายหรือจุดประสงค์ที่เฉพาะเจาะจง</w:t>
      </w:r>
      <w:r w:rsidR="007B53CC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เช่น เพื่อบรรลุวัตถุประสงค์เชิงยุทธศาสตร์ หรือเพื่อส่งมอบผลิตภัณฑ์หรือบริการ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br/>
        <w:t>ที่เฉพาะอย่าง โดยปกติความร่วมมือที่เป็นทางการมักจะกำหนดช่วงระยะเวลารวมทั้งบทบาทของแต่ละฝ่าย และผลประโยชน์ที่ได้รับอย่างชัดเจน</w:t>
      </w:r>
    </w:p>
    <w:p w:rsidR="009A16E9" w:rsidRPr="00FC17F2" w:rsidRDefault="009A16E9" w:rsidP="009A16E9">
      <w:pPr>
        <w:rPr>
          <w:rFonts w:ascii="TH SarabunPSK" w:hAnsi="TH SarabunPSK" w:cs="TH SarabunPSK"/>
          <w:sz w:val="16"/>
          <w:szCs w:val="16"/>
          <w:cs/>
          <w:lang w:bidi="th-TH"/>
        </w:rPr>
      </w:pP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จุดประสงค์ 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>(Purpose)</w:t>
      </w:r>
    </w:p>
    <w:p w:rsidR="009A16E9" w:rsidRPr="00FC17F2" w:rsidRDefault="009A16E9" w:rsidP="009A16E9">
      <w:pPr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</w:rPr>
        <w:tab/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จุดประสงค์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หมายถึง เหตุผลพื้นฐานที่องค์กรดำรงอยู่ บทบาทหลักของจุดประสงค์ คือ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br/>
        <w:t>การกระตุ้นและชี้นำองค์กรในการกำหนดค่านิยม โดยปกติ จุดประสงค์จะกว้างและไม่ค่อยเปลี่ยนแปลง องค์กรในธุรกิจต่างกันอาจมีจุดประสงค์คล้ายคลึงกัน ในขณะที่องค์กรในธุรกิจเดียวกันอาจมีจุดประสงค์ต่างกัน</w:t>
      </w:r>
    </w:p>
    <w:p w:rsidR="007F43AD" w:rsidRDefault="007F43AD">
      <w:pPr>
        <w:rPr>
          <w:rFonts w:ascii="TH SarabunPSK" w:hAnsi="TH SarabunPSK" w:cs="TH SarabunPSK"/>
          <w:sz w:val="16"/>
          <w:szCs w:val="16"/>
        </w:rPr>
      </w:pP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ตัววัดและตัวชี้วัด 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>(Measures and Indicators)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pacing w:val="4"/>
          <w:sz w:val="32"/>
          <w:szCs w:val="32"/>
          <w:cs/>
          <w:lang w:bidi="th-TH"/>
        </w:rPr>
        <w:t xml:space="preserve">คำว่า </w:t>
      </w:r>
      <w:r w:rsidRPr="009F1B5E">
        <w:rPr>
          <w:rFonts w:ascii="TH SarabunPSK" w:hAnsi="TH SarabunPSK" w:cs="TH SarabunPSK"/>
          <w:spacing w:val="4"/>
          <w:sz w:val="32"/>
          <w:szCs w:val="32"/>
        </w:rPr>
        <w:t>“</w:t>
      </w:r>
      <w:r w:rsidRPr="009F1B5E">
        <w:rPr>
          <w:rFonts w:ascii="TH SarabunPSK" w:hAnsi="TH SarabunPSK" w:cs="TH SarabunPSK"/>
          <w:spacing w:val="4"/>
          <w:sz w:val="32"/>
          <w:szCs w:val="32"/>
          <w:cs/>
          <w:lang w:bidi="th-TH"/>
        </w:rPr>
        <w:t>ตัววัดและตัวชี้วัด</w:t>
      </w:r>
      <w:r w:rsidRPr="009F1B5E">
        <w:rPr>
          <w:rFonts w:ascii="TH SarabunPSK" w:hAnsi="TH SarabunPSK" w:cs="TH SarabunPSK"/>
          <w:spacing w:val="4"/>
          <w:sz w:val="32"/>
          <w:szCs w:val="32"/>
        </w:rPr>
        <w:t xml:space="preserve">” </w:t>
      </w:r>
      <w:r w:rsidRPr="009F1B5E">
        <w:rPr>
          <w:rFonts w:ascii="TH SarabunPSK" w:hAnsi="TH SarabunPSK" w:cs="TH SarabunPSK"/>
          <w:spacing w:val="4"/>
          <w:sz w:val="32"/>
          <w:szCs w:val="32"/>
          <w:cs/>
          <w:lang w:bidi="th-TH"/>
        </w:rPr>
        <w:t>หมายถึง สารสนเทศที่เป็นตัวเลขที่บอกจำนวนปัจจัยนำเข้า ผลผลิต และผล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การดำเนินการของกระบวนการ ผลิตภัณฑ์ โปรแกรม โครงการ บริการ และผลการดำเนินการขององค์กรโดยรวม ตัววัดและ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ตัวชี้วัดอาจเป็นแบบง่ายๆ </w:t>
      </w:r>
      <w:r w:rsidRPr="00FC17F2">
        <w:rPr>
          <w:rFonts w:ascii="TH SarabunPSK" w:hAnsi="TH SarabunPSK" w:cs="TH SarabunPSK"/>
          <w:sz w:val="32"/>
          <w:szCs w:val="32"/>
        </w:rPr>
        <w:t>(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ได้จากการวัดแต่ละครั้ง</w:t>
      </w:r>
      <w:r w:rsidRPr="00FC17F2">
        <w:rPr>
          <w:rFonts w:ascii="TH SarabunPSK" w:hAnsi="TH SarabunPSK" w:cs="TH SarabunPSK"/>
          <w:sz w:val="32"/>
          <w:szCs w:val="32"/>
        </w:rPr>
        <w:t xml:space="preserve">)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หรือแบบหลายตัวประกอบกัน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เกณฑ์ไม่ได้แบ่งแยกอย่างชัดเจนระหว่างตัววัดและตัวชี้วัด อย่างไรก็ตาม บางคนชอบใช้คำว่า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ตัวชี้วัด</w:t>
      </w:r>
      <w:r w:rsidRPr="00FC17F2">
        <w:rPr>
          <w:rFonts w:ascii="TH SarabunPSK" w:hAnsi="TH SarabunPSK" w:cs="TH SarabunPSK"/>
          <w:sz w:val="32"/>
          <w:szCs w:val="32"/>
        </w:rPr>
        <w:t xml:space="preserve">” (1)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เมื่อการวัดนั้นเกี่ยวข้องกับผลการดำเนินการ แต่ไม่ใช่ตัววัดโดยตรงของผลการดำเนินการนั้น </w:t>
      </w:r>
      <w:r w:rsidRPr="00FC17F2">
        <w:rPr>
          <w:rFonts w:ascii="TH SarabunPSK" w:hAnsi="TH SarabunPSK" w:cs="TH SarabunPSK"/>
          <w:sz w:val="32"/>
          <w:szCs w:val="32"/>
        </w:rPr>
        <w:t>(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เช่น จำนวน</w:t>
      </w:r>
      <w:r w:rsidR="007B53CC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ข้อร้องเรียนเป็นตัวชี้วัดของความไม่พึงพอใจ แต่ไม่ใช่ตัววัดโดยตรงของความไม่พึงพอใจ</w:t>
      </w:r>
      <w:r w:rsidRPr="00FC17F2">
        <w:rPr>
          <w:rFonts w:ascii="TH SarabunPSK" w:hAnsi="TH SarabunPSK" w:cs="TH SarabunPSK"/>
          <w:sz w:val="32"/>
          <w:szCs w:val="32"/>
        </w:rPr>
        <w:t xml:space="preserve">)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และ </w:t>
      </w:r>
      <w:r w:rsidRPr="00FC17F2">
        <w:rPr>
          <w:rFonts w:ascii="TH SarabunPSK" w:hAnsi="TH SarabunPSK" w:cs="TH SarabunPSK"/>
          <w:sz w:val="32"/>
          <w:szCs w:val="32"/>
        </w:rPr>
        <w:t xml:space="preserve">(2)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เมื่อการวัดนั้น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 xml:space="preserve">เป็นตัวทำนาย </w:t>
      </w:r>
      <w:r w:rsidRPr="00FC17F2">
        <w:rPr>
          <w:rFonts w:ascii="TH SarabunPSK" w:hAnsi="TH SarabunPSK" w:cs="TH SarabunPSK"/>
          <w:sz w:val="32"/>
          <w:szCs w:val="32"/>
        </w:rPr>
        <w:t>(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ตัวชี้วัดแบบนำ </w:t>
      </w:r>
      <w:r w:rsidRPr="00FC17F2">
        <w:rPr>
          <w:rFonts w:ascii="TH SarabunPSK" w:hAnsi="TH SarabunPSK" w:cs="TH SarabunPSK"/>
          <w:sz w:val="32"/>
          <w:szCs w:val="32"/>
        </w:rPr>
        <w:t xml:space="preserve">- Leading Indicator)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ของผลการดำเนินการด้านอื่นๆ ที่มีนัยสำคัญมากกว่า </w:t>
      </w:r>
      <w:r w:rsidR="007B53CC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FC17F2">
        <w:rPr>
          <w:rFonts w:ascii="TH SarabunPSK" w:hAnsi="TH SarabunPSK" w:cs="TH SarabunPSK"/>
          <w:sz w:val="32"/>
          <w:szCs w:val="32"/>
        </w:rPr>
        <w:t>(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เช่น ความพึงพอใจของลูกค้าที่เพิ่มขึ้นอาจเป็นตัวชี้วัดแบบนำของการเพิ่มส่วนแบ่งตลาด</w:t>
      </w:r>
      <w:r w:rsidRPr="00FC17F2">
        <w:rPr>
          <w:rFonts w:ascii="TH SarabunPSK" w:hAnsi="TH SarabunPSK" w:cs="TH SarabunPSK"/>
          <w:sz w:val="32"/>
          <w:szCs w:val="32"/>
        </w:rPr>
        <w:t>)</w:t>
      </w: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:rsidR="004C0FDC" w:rsidRPr="00FC17F2" w:rsidRDefault="004C0FDC" w:rsidP="004C0FDC">
      <w:pPr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ที่สำคัญ 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>(Key)</w:t>
      </w:r>
    </w:p>
    <w:p w:rsidR="004C0FDC" w:rsidRPr="00FC17F2" w:rsidRDefault="004C0FDC" w:rsidP="004C0FDC">
      <w:pPr>
        <w:pStyle w:val="BodyTextIndent2"/>
        <w:ind w:firstLine="436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</w:rPr>
        <w:t xml:space="preserve">คำว่า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</w:rPr>
        <w:t>ที่สำคัญ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</w:rPr>
        <w:t>หมายถึง</w:t>
      </w:r>
      <w:r w:rsidR="00966E8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cs/>
        </w:rPr>
        <w:t>ส่วนประกอบหรือปัจจัยต่างๆ</w:t>
      </w:r>
      <w:r w:rsidR="00966E8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cs/>
        </w:rPr>
        <w:t>ที่สำคัญมากหรือสำคัญที่สุดที่มีความสำคัญ</w:t>
      </w:r>
    </w:p>
    <w:p w:rsidR="004C0FDC" w:rsidRPr="00FC17F2" w:rsidRDefault="004C0FDC" w:rsidP="004C0FDC">
      <w:pPr>
        <w:pStyle w:val="BodyTextIndent2"/>
        <w:ind w:left="0" w:firstLine="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</w:rPr>
        <w:t>อย่างยิ่งต่อการบรรลุผลลัพธ์ที่ต้องการขององค์กร</w:t>
      </w:r>
      <w:r w:rsidR="00966E8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cs/>
        </w:rPr>
        <w:t>ยกตัวอย่าง</w:t>
      </w:r>
      <w:r w:rsidR="00966E8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cs/>
        </w:rPr>
        <w:t>เช่น</w:t>
      </w:r>
      <w:r w:rsidR="00966E8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cs/>
        </w:rPr>
        <w:t>เกณฑ์</w:t>
      </w:r>
      <w:r w:rsidRPr="00FC17F2">
        <w:rPr>
          <w:rFonts w:ascii="TH SarabunPSK" w:hAnsi="TH SarabunPSK" w:cs="TH SarabunPSK"/>
          <w:sz w:val="32"/>
          <w:szCs w:val="32"/>
        </w:rPr>
        <w:t xml:space="preserve"> SEPA</w:t>
      </w:r>
      <w:r w:rsidR="00966E8B">
        <w:rPr>
          <w:rFonts w:ascii="TH SarabunPSK" w:hAnsi="TH SarabunPSK" w:cs="TH SarabunPSK"/>
          <w:sz w:val="32"/>
          <w:szCs w:val="32"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cs/>
        </w:rPr>
        <w:t>กล่าวถึงความท้าทายที่สำคัญแผนงานที่สำคัญ</w:t>
      </w:r>
      <w:r w:rsidR="00966E8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cs/>
        </w:rPr>
        <w:t>กระบวนการที่สำคัญ</w:t>
      </w:r>
      <w:r w:rsidR="00966E8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cs/>
        </w:rPr>
        <w:t>และตัววัดที่สำคัญซึ่งเป็นสิ่งที่มีความสำคัญที่สุดต่อความสำเร็จขององค์กร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FC17F2">
        <w:rPr>
          <w:rFonts w:ascii="TH SarabunPSK" w:hAnsi="TH SarabunPSK" w:cs="TH SarabunPSK"/>
          <w:sz w:val="32"/>
          <w:szCs w:val="32"/>
          <w:cs/>
        </w:rPr>
        <w:t>สิ่งเหล่านี้เป็นองค์ประกอบที่สำคัญในการมุ่งไปสู่หรือตรวจติดตามผลลัพธ์ที่ต้องการ</w:t>
      </w:r>
    </w:p>
    <w:p w:rsidR="004C0FDC" w:rsidRPr="009F1B5E" w:rsidRDefault="004C0FDC" w:rsidP="009A16E9">
      <w:pPr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ที่เป็นระบบ 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>(Systematic)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ที่เป็นระบบ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หมายถึง แนวทางซึ่งมีการจัดขั้นตอนไว้เป็นอย่างดี สามารถทำซ้ำได้ และมีการใช้ข้อมูลและสารสนเทศเพื่อให้เกิดการเรียนรู้ หรืออาจกล่าวได้ว่าแนวทางมีความเป็นระบบ หากมีการประเมิน</w:t>
      </w:r>
      <w:r w:rsidR="007B53CC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การปรับปรุง และการแบ่งปันรวมอยู่ด้วย จนส่งผลให้แนวทางนั้นมีระดับความสมบูรณ์ยิ่งขึ้น 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ในการใช้คำว่า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ที่เป็นระบบ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ให้ดู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แนวทางการให้คะแนน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ในหน้า</w:t>
      </w:r>
      <w:r w:rsidRPr="004C0FDC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C0FDC">
        <w:rPr>
          <w:rFonts w:ascii="TH SarabunPSK" w:hAnsi="TH SarabunPSK" w:cs="TH SarabunPSK"/>
          <w:sz w:val="32"/>
          <w:szCs w:val="32"/>
        </w:rPr>
        <w:t>1</w:t>
      </w:r>
      <w:r w:rsidR="007B53CC" w:rsidRPr="009F1B5E">
        <w:rPr>
          <w:rFonts w:ascii="TH SarabunPSK" w:hAnsi="TH SarabunPSK" w:cs="TH SarabunPSK"/>
          <w:sz w:val="32"/>
          <w:szCs w:val="32"/>
        </w:rPr>
        <w:t>1</w:t>
      </w:r>
      <w:r w:rsidR="004C0FDC" w:rsidRPr="009F1B5E">
        <w:rPr>
          <w:rFonts w:ascii="TH SarabunPSK" w:hAnsi="TH SarabunPSK" w:cs="TH SarabunPSK"/>
          <w:sz w:val="32"/>
          <w:szCs w:val="32"/>
        </w:rPr>
        <w:t>7</w:t>
      </w: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นวัตกรรม 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>(Innovation)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นวัตกรรม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หมายถึง การเปลี่ยนแปลงที่สำคัญเพื่อปรับปรุงผลิตภัณฑ์ โปรแกรม บริการ กระบวนการ หรือประสิทธิผลขององค์กร รวมทั้งสร้างมูลค่าใหม่ให้แก่ผู้มีส่วนได้ส่วนเสีย นวัตกรรมเป็นการรับเอาความคิด กระบวนการ เทคโนโลยี หรือผลิตภัณฑ์ ซึ่งอาจเป็นของใหม่หรือนำมาปรับใช้เพื่อการใช้งานในรูปแบบใหม่</w:t>
      </w:r>
    </w:p>
    <w:p w:rsidR="007F43AD" w:rsidRDefault="009A16E9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นวัตกรรมที่ประสบความสำเร็จในระดับองค์กร เป็นกระบวนการที่ประกอบด้วยหลายขั้นตอนที่เกี่ยวข้องกับการพัฒนาและการแบ่งปันความรู้ การตัดสินใจที่จะดำเนินการ การดำเนินการ การประเมินผล และการเรียนรู้ แม้ว่านวัตกรรมมักเกี่ยวข้องกับเทคโนโลยี แต่นวัตกรรมสามารถเกิดได้ในทุกกระบวนการที่สำคัญขององค์กร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br/>
        <w:t>ซึ่งอาจได้ประโยชน์จากการเปลี่ยนแปลง ไม่ว่าจะเป็นการปรับปรุงอย่างก้าวกระโดด หรือการเปลี่ยนแปลงแนวทาง</w:t>
      </w:r>
    </w:p>
    <w:p w:rsidR="009A16E9" w:rsidRPr="009F1B5E" w:rsidRDefault="009A16E9" w:rsidP="009F1B5E">
      <w:pPr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หรือผลผลิต นวัตกรรม อาจรวมถึงการเปลี่ยนแปลงพื้นฐานของโครงสร้างองค์กรให้บรรลุงานขององค์กร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br/>
        <w:t>อย่างมีประสิทธิผลยิ่งขึ้น</w:t>
      </w:r>
    </w:p>
    <w:p w:rsidR="009A16E9" w:rsidRPr="00FC17F2" w:rsidRDefault="009A16E9" w:rsidP="009A16E9">
      <w:pPr>
        <w:rPr>
          <w:rFonts w:ascii="TH SarabunPSK" w:hAnsi="TH SarabunPSK" w:cs="TH SarabunPSK"/>
          <w:sz w:val="16"/>
          <w:szCs w:val="16"/>
        </w:rPr>
      </w:pP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แนวทาง 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>(Approach)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แนวทาง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หมายถึง วิธีการที่องค์กรดำเนินการเพื่อตอบสนองข้อกำหนดของหัวข้อต่างๆ ในเกณฑ์ แนวทาง หมายรวมถึงความเหมาะสมของวิธีการต่อข้อกำหนดของหัวข้อและประสิทธิผลของการใช้แนวทางนั้น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แนวทางเป็นมิติหนึ่งในการประเมินหัวข้อในหมวด </w:t>
      </w:r>
      <w:r w:rsidRPr="00FC17F2">
        <w:rPr>
          <w:rFonts w:ascii="TH SarabunPSK" w:hAnsi="TH SarabunPSK" w:cs="TH SarabunPSK"/>
          <w:sz w:val="32"/>
          <w:szCs w:val="32"/>
        </w:rPr>
        <w:t xml:space="preserve">1 - 6 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ดูคำอธิบายเพิ่มเติมเกี่ยวกับแนวทางในหน้า</w:t>
      </w:r>
      <w:r w:rsidR="007B53CC">
        <w:rPr>
          <w:rFonts w:ascii="TH SarabunPSK" w:hAnsi="TH SarabunPSK" w:cs="TH SarabunPSK"/>
          <w:sz w:val="32"/>
          <w:szCs w:val="32"/>
        </w:rPr>
        <w:t xml:space="preserve"> 1</w:t>
      </w:r>
      <w:r w:rsidR="004C0FDC">
        <w:rPr>
          <w:rFonts w:ascii="TH SarabunPSK" w:hAnsi="TH SarabunPSK" w:cs="TH SarabunPSK"/>
          <w:sz w:val="32"/>
          <w:szCs w:val="32"/>
        </w:rPr>
        <w:t>14</w:t>
      </w:r>
      <w:r w:rsidRPr="00FC17F2">
        <w:rPr>
          <w:rFonts w:ascii="TH SarabunPSK" w:hAnsi="TH SarabunPSK" w:cs="TH SarabunPSK"/>
          <w:sz w:val="32"/>
          <w:szCs w:val="32"/>
        </w:rPr>
        <w:t xml:space="preserve"> 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เรื่อง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ระบบการให้คะแนน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</w:p>
    <w:p w:rsidR="009A16E9" w:rsidRPr="00FC17F2" w:rsidRDefault="009A16E9" w:rsidP="009A16E9">
      <w:pPr>
        <w:rPr>
          <w:rFonts w:ascii="TH SarabunPSK" w:hAnsi="TH SarabunPSK" w:cs="TH SarabunPSK"/>
          <w:sz w:val="16"/>
          <w:szCs w:val="16"/>
        </w:rPr>
      </w:pPr>
    </w:p>
    <w:p w:rsidR="009A16E9" w:rsidRPr="00FC17F2" w:rsidRDefault="009A16E9" w:rsidP="009A16E9">
      <w:pPr>
        <w:ind w:right="-154"/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 xml:space="preserve">แนวโน้ม 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>(Trends)</w:t>
      </w:r>
    </w:p>
    <w:p w:rsidR="009A16E9" w:rsidRPr="00FC17F2" w:rsidRDefault="009A16E9" w:rsidP="009A16E9">
      <w:pPr>
        <w:pStyle w:val="BodyTextIndent3"/>
        <w:ind w:left="0"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</w:rPr>
        <w:t xml:space="preserve">คำว่า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</w:rPr>
        <w:t>แนวโน้ม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</w:rPr>
        <w:t>หมายถึง</w:t>
      </w:r>
      <w:r w:rsidR="00966E8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cs/>
        </w:rPr>
        <w:t>สารสนเทศที่เป็นตัวเลขที่แสดงให้เห็นทิศทางและอัตราการเปลี่ยนแปลงของผลลัพธ์ขององค์กร</w:t>
      </w:r>
      <w:r w:rsidR="00966E8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cs/>
        </w:rPr>
        <w:t>แนวโน้มแสดงผลการดำเนินการขององค์กรตามลำดับช่วงเวลาที่เปลี่ยนไป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โดยทั่วไป การแสดงแนวโน้มต้องมีข้อมูลในอดีตอย่างน้อยสามจุด </w:t>
      </w:r>
      <w:r w:rsidRPr="00FC17F2">
        <w:rPr>
          <w:rFonts w:ascii="TH SarabunPSK" w:hAnsi="TH SarabunPSK" w:cs="TH SarabunPSK"/>
          <w:sz w:val="32"/>
          <w:szCs w:val="32"/>
          <w:lang w:bidi="th-TH"/>
        </w:rPr>
        <w:t>(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มิใช่การคาดการณ์) และหากต้องการให้มีความเชื่อถือได้ทางสถิติต้องมีข้อมูลมากกว่านั้น รอบเวลาในการวัดกระบวนการจะเป็นตัวกำหนดช่วงเวลาของการแสดงแนวโน้ม รอบเวลาที่สั้นกว่าทำให้ต้องมีการวัดบ่อยกว่า ในขณะที่รอบเวลาที่ยาวกว่าอาจต้องใช้เวลานานกว่าจึงจะทราบแนวโน้มที่ชัดเจนได้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ตัวอย่างของแนวโน้มที่ต้องตอบในเกณฑ์ ได้แก่ ข้อมูลที่เกี่ยวกับผลการดำเนินการด้านผลิตภัณฑ์และบริการ ผลลัพธ์ด้านความพึงพอใจและไม่พึงพอใจของลูกค้าและบุคลากร ผลการดำเนินการด้านการเงิน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br/>
        <w:t>ผลการดำเนินการด้านตลาด และผลการดำเนินการด้านการปฏิบัติการ เช่น รอบเวลา และผลิตภาพ</w:t>
      </w:r>
    </w:p>
    <w:p w:rsidR="009A16E9" w:rsidRPr="00FC17F2" w:rsidRDefault="009A16E9" w:rsidP="009A16E9">
      <w:pPr>
        <w:rPr>
          <w:rFonts w:ascii="TH SarabunPSK" w:hAnsi="TH SarabunPSK" w:cs="TH SarabunPSK"/>
          <w:sz w:val="16"/>
          <w:szCs w:val="16"/>
        </w:rPr>
      </w:pP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บุคลากร</w:t>
      </w:r>
      <w:r w:rsidR="00AD5320"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FC17F2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(Workforce) </w:t>
      </w:r>
    </w:p>
    <w:p w:rsidR="009A16E9" w:rsidRPr="00FC17F2" w:rsidRDefault="009A16E9" w:rsidP="009A16E9">
      <w:pPr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</w:rPr>
        <w:tab/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บุคลากร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หมายถึง</w:t>
      </w:r>
      <w:r w:rsidR="009C3EB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บุคคลทุกคนที่ปฏิบัติงานเกี่ยวข้องโดยตรงกับการที่จะทำให้งานขององค์ก</w:t>
      </w:r>
      <w:r w:rsidR="009C3EB0">
        <w:rPr>
          <w:rFonts w:ascii="TH SarabunPSK" w:hAnsi="TH SarabunPSK" w:cs="TH SarabunPSK"/>
          <w:sz w:val="32"/>
          <w:szCs w:val="32"/>
          <w:cs/>
          <w:lang w:bidi="th-TH"/>
        </w:rPr>
        <w:t>รประสบความสำเร็จ รวมทั้งบุคลากร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ที่องค์กรจ่ายค่าตอบแทน (เช่น บุคลากรประจำ บุคลากรที่ไม่ทำงานเต็มเวลา บุคลากรชั่วคราวและบุคลากรที่ทำงานผ่านโทรศัพท์ รวมทั้งบุคลากรจ้างตามสัญญาที่องค์กรดูแลและควบคุม)</w:t>
      </w:r>
      <w:r w:rsidR="009C3EB0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และอาสาสมัคร (ถ้ามี) ตามความเหมาะสม โดยรวมถึงผู้นำ หัวหน้างาน และผู้บริหารในทุกระดับ</w:t>
      </w: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ประสิทธิผล 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>(Effective)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9F1B5E">
        <w:rPr>
          <w:rFonts w:ascii="TH SarabunPSK" w:hAnsi="TH SarabunPSK" w:cs="TH SarabunPSK"/>
          <w:sz w:val="32"/>
          <w:szCs w:val="32"/>
        </w:rPr>
        <w:t>“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ประสิทธิผล</w:t>
      </w:r>
      <w:r w:rsidRPr="009F1B5E">
        <w:rPr>
          <w:rFonts w:ascii="TH SarabunPSK" w:hAnsi="TH SarabunPSK" w:cs="TH SarabunPSK"/>
          <w:sz w:val="32"/>
          <w:szCs w:val="32"/>
        </w:rPr>
        <w:t xml:space="preserve">”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หมายถึง กระบวนการหรือมาตรการสามารถตอบสนองจุดประสงค์ที่ตั้งไว้ได้ดีเพียงใด การประเมินประสิทธิผลต้องประเมินระดับความสามารถที่แนวทางนั้นมีความสอดคล้องไปในแนวทางเดียวกันกับความต้องการขององค์กร และการถ่ายทอดเพื่อนำแนวทางไปปฏิบัติ หรือประเมินผลลัพธ์ของมาตรการที่ใช้</w:t>
      </w:r>
    </w:p>
    <w:p w:rsidR="007F43AD" w:rsidRDefault="007F43AD">
      <w:pPr>
        <w:rPr>
          <w:rFonts w:ascii="TH SarabunPSK" w:hAnsi="TH SarabunPSK" w:cs="TH SarabunPSK"/>
          <w:b/>
          <w:bCs/>
          <w:sz w:val="16"/>
          <w:szCs w:val="16"/>
          <w:cs/>
          <w:lang w:bidi="th-TH"/>
        </w:rPr>
      </w:pP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เป้าประสงค์ 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>(Goals)</w:t>
      </w:r>
    </w:p>
    <w:p w:rsidR="009A16E9" w:rsidRPr="00FC17F2" w:rsidRDefault="009A16E9" w:rsidP="009A16E9">
      <w:pPr>
        <w:ind w:right="-154"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เป้าประสงค์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หมายถึง สภาพในอนาคตหรือระดับผลการดำเนินการที่ต้องการบรรลุ เป้าประสงค์เป็นได้ทั้งระยะสั้นและระยะยาว เป้าประสงค์ เป็นจุดหมายปลายทางที่ชี้นำการปฏิบัติการ เป้าประสงค์ในเชิงปริมาณที่เป็นจุดหรือช่วงที่เป็นตัวเลข มักเรียกว่า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เป้าหมาย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เป้าหมายอาจเป็นการคาดการณ์จากข้อมูลเชิงเปรียบเทียบหรือข้อมูลเชิงแข่งขัน คำว่า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เป้าหมายที่ท้าทายอย่างยิ่ง </w:t>
      </w:r>
      <w:r w:rsidRPr="00FC17F2">
        <w:rPr>
          <w:rFonts w:ascii="TH SarabunPSK" w:hAnsi="TH SarabunPSK" w:cs="TH SarabunPSK"/>
          <w:sz w:val="32"/>
          <w:szCs w:val="32"/>
        </w:rPr>
        <w:t xml:space="preserve">(Stretch Goals)”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หมายถึง การปรับปรุง</w:t>
      </w:r>
      <w:r w:rsidR="009C3EB0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ที่สำคัญหรือการปรับปรุงอย่างก้าวกระโดดในเรื่องที่สำคัญอย่างยิ่งต่อความสำเร็จในอนาคตขององค์กร</w:t>
      </w:r>
    </w:p>
    <w:p w:rsidR="009A16E9" w:rsidRPr="00FC17F2" w:rsidRDefault="009A16E9" w:rsidP="009A16E9">
      <w:pPr>
        <w:ind w:right="-154"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ประโยชน์ของเป้าประสงค์ รวมถึง</w:t>
      </w:r>
    </w:p>
    <w:p w:rsidR="009A16E9" w:rsidRPr="00FC17F2" w:rsidRDefault="009A16E9" w:rsidP="009A16E9">
      <w:pPr>
        <w:numPr>
          <w:ilvl w:val="0"/>
          <w:numId w:val="40"/>
        </w:numPr>
        <w:tabs>
          <w:tab w:val="num" w:pos="1514"/>
        </w:tabs>
        <w:ind w:left="1514" w:right="-154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การทำให้วัตถุประสงค์เชิงกลยุทธ์และแผนปฏิบัติการมีความชัดเจน เพื่อใช้วัดความสำเร็จ</w:t>
      </w:r>
    </w:p>
    <w:p w:rsidR="009A16E9" w:rsidRPr="00FC17F2" w:rsidRDefault="009A16E9" w:rsidP="009A16E9">
      <w:pPr>
        <w:numPr>
          <w:ilvl w:val="0"/>
          <w:numId w:val="40"/>
        </w:numPr>
        <w:tabs>
          <w:tab w:val="num" w:pos="1514"/>
        </w:tabs>
        <w:ind w:left="1514" w:right="-154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การสนับสนุนการทำงานเป็นทีมด้วยการมุ่งเน้นจุดหมายปลายทางร่วมกัน</w:t>
      </w:r>
    </w:p>
    <w:p w:rsidR="009A16E9" w:rsidRPr="00FC17F2" w:rsidRDefault="009A16E9" w:rsidP="009A16E9">
      <w:pPr>
        <w:numPr>
          <w:ilvl w:val="0"/>
          <w:numId w:val="40"/>
        </w:numPr>
        <w:tabs>
          <w:tab w:val="num" w:pos="1514"/>
        </w:tabs>
        <w:ind w:left="1514" w:right="-154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 xml:space="preserve">การสนับสนุนให้มีความคิดนอกกรอบ </w:t>
      </w:r>
      <w:r w:rsidRPr="00FC17F2">
        <w:rPr>
          <w:rFonts w:ascii="TH SarabunPSK" w:hAnsi="TH SarabunPSK" w:cs="TH SarabunPSK"/>
          <w:sz w:val="32"/>
          <w:szCs w:val="32"/>
        </w:rPr>
        <w:t xml:space="preserve">(Out-of-the-box)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เพื่อบรรลุเป้าหมายที่ท้าทายอย่างยิ่ง</w:t>
      </w:r>
    </w:p>
    <w:p w:rsidR="009A16E9" w:rsidRPr="00FC17F2" w:rsidRDefault="009A16E9" w:rsidP="009A16E9">
      <w:pPr>
        <w:numPr>
          <w:ilvl w:val="0"/>
          <w:numId w:val="40"/>
        </w:numPr>
        <w:tabs>
          <w:tab w:val="num" w:pos="1514"/>
        </w:tabs>
        <w:ind w:left="1514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การเป็นพื้นฐานสำหรับวัดความก้าวหน้าและเร่งให้บรรลุผล</w:t>
      </w:r>
    </w:p>
    <w:p w:rsidR="009A16E9" w:rsidRPr="00FC17F2" w:rsidRDefault="009A16E9" w:rsidP="009A16E9">
      <w:pPr>
        <w:ind w:right="-154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:rsidR="009A16E9" w:rsidRPr="00FC17F2" w:rsidRDefault="009A16E9" w:rsidP="009A16E9">
      <w:pPr>
        <w:ind w:right="-154"/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ผลการดำเนินการ 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>(Performance)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ผลการดำเนินการ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หมายถึง ผลผลิตและผลลัพธ์ที่ได้จากกระบวนการ ผลิตภัณฑ์และบริการ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ซึ่งทำให้สามารถประเมินและเปรียบเทียบกับเป้าประสงค์ มาตรฐาน ผลลัพธ์ที่ผ่านมา และองค์กรอื่นๆ ผลการดำเนินการอาจแสดงในรูปแบบการเงินและที่ไม่ใช่การเงิน</w:t>
      </w:r>
    </w:p>
    <w:p w:rsidR="009A16E9" w:rsidRPr="00FC17F2" w:rsidRDefault="009A16E9" w:rsidP="009A16E9">
      <w:pPr>
        <w:pStyle w:val="Heading1"/>
        <w:ind w:left="709"/>
        <w:rPr>
          <w:rFonts w:ascii="TH SarabunPSK" w:hAnsi="TH SarabunPSK" w:cs="TH SarabunPSK"/>
          <w:sz w:val="32"/>
          <w:szCs w:val="32"/>
          <w:u w:val="none"/>
        </w:rPr>
      </w:pPr>
      <w:r w:rsidRPr="00FC17F2">
        <w:rPr>
          <w:rFonts w:ascii="TH SarabunPSK" w:hAnsi="TH SarabunPSK" w:cs="TH SarabunPSK"/>
          <w:sz w:val="32"/>
          <w:szCs w:val="32"/>
          <w:u w:val="none"/>
          <w:cs/>
        </w:rPr>
        <w:t>เกณฑ์</w:t>
      </w:r>
      <w:r w:rsidR="009C3EB0">
        <w:rPr>
          <w:rFonts w:ascii="TH SarabunPSK" w:hAnsi="TH SarabunPSK" w:cs="TH SarabunPSK"/>
          <w:sz w:val="32"/>
          <w:szCs w:val="32"/>
          <w:u w:val="none"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u w:val="none"/>
        </w:rPr>
        <w:t>SEPA</w:t>
      </w:r>
      <w:r w:rsidR="009C3EB0">
        <w:rPr>
          <w:rFonts w:ascii="TH SarabunPSK" w:hAnsi="TH SarabunPSK" w:cs="TH SarabunPSK"/>
          <w:sz w:val="32"/>
          <w:szCs w:val="32"/>
          <w:u w:val="none"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u w:val="none"/>
          <w:cs/>
        </w:rPr>
        <w:t xml:space="preserve">ครอบคลุมผลการดำเนินการ </w:t>
      </w:r>
      <w:r w:rsidRPr="00FC17F2">
        <w:rPr>
          <w:rFonts w:ascii="TH SarabunPSK" w:hAnsi="TH SarabunPSK" w:cs="TH SarabunPSK"/>
          <w:sz w:val="32"/>
          <w:szCs w:val="32"/>
          <w:u w:val="none"/>
        </w:rPr>
        <w:t xml:space="preserve">4 </w:t>
      </w:r>
      <w:r w:rsidRPr="00FC17F2">
        <w:rPr>
          <w:rFonts w:ascii="TH SarabunPSK" w:hAnsi="TH SarabunPSK" w:cs="TH SarabunPSK"/>
          <w:sz w:val="32"/>
          <w:szCs w:val="32"/>
          <w:u w:val="none"/>
          <w:cs/>
        </w:rPr>
        <w:t>ด้านได้แก่</w:t>
      </w:r>
    </w:p>
    <w:p w:rsidR="009A16E9" w:rsidRPr="00FC17F2" w:rsidRDefault="009A16E9" w:rsidP="009A16E9">
      <w:pPr>
        <w:numPr>
          <w:ilvl w:val="0"/>
          <w:numId w:val="38"/>
        </w:numPr>
        <w:tabs>
          <w:tab w:val="clear" w:pos="720"/>
          <w:tab w:val="num" w:pos="1429"/>
          <w:tab w:val="left" w:pos="1843"/>
        </w:tabs>
        <w:ind w:left="1429" w:right="-153" w:hanging="11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ผลิตภัณฑ์และบริการ</w:t>
      </w:r>
    </w:p>
    <w:p w:rsidR="009A16E9" w:rsidRPr="00FC17F2" w:rsidRDefault="009A16E9" w:rsidP="009A16E9">
      <w:pPr>
        <w:numPr>
          <w:ilvl w:val="0"/>
          <w:numId w:val="38"/>
        </w:numPr>
        <w:tabs>
          <w:tab w:val="clear" w:pos="720"/>
          <w:tab w:val="num" w:pos="1429"/>
          <w:tab w:val="left" w:pos="1843"/>
        </w:tabs>
        <w:ind w:left="1429" w:right="-153" w:hanging="11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การมุ่งเน้นลูกค้า</w:t>
      </w:r>
    </w:p>
    <w:p w:rsidR="009A16E9" w:rsidRPr="00FC17F2" w:rsidRDefault="009A16E9" w:rsidP="009A16E9">
      <w:pPr>
        <w:numPr>
          <w:ilvl w:val="0"/>
          <w:numId w:val="38"/>
        </w:numPr>
        <w:tabs>
          <w:tab w:val="clear" w:pos="720"/>
          <w:tab w:val="num" w:pos="1429"/>
          <w:tab w:val="left" w:pos="1843"/>
        </w:tabs>
        <w:ind w:left="1429" w:right="-153" w:hanging="11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การเงินและตลาด</w:t>
      </w:r>
    </w:p>
    <w:p w:rsidR="009A16E9" w:rsidRPr="00FC17F2" w:rsidRDefault="009A16E9" w:rsidP="009A16E9">
      <w:pPr>
        <w:numPr>
          <w:ilvl w:val="0"/>
          <w:numId w:val="38"/>
        </w:numPr>
        <w:tabs>
          <w:tab w:val="clear" w:pos="720"/>
          <w:tab w:val="num" w:pos="1429"/>
          <w:tab w:val="left" w:pos="1843"/>
        </w:tabs>
        <w:ind w:left="1429" w:right="-153" w:hanging="11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การปฏิบัติการ</w:t>
      </w:r>
    </w:p>
    <w:p w:rsidR="009A16E9" w:rsidRPr="00FC17F2" w:rsidRDefault="009A16E9" w:rsidP="009A16E9">
      <w:pPr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</w:rPr>
        <w:tab/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ผลการดำเนินการด้านผลิตภัณฑ์และบริการ หมายถึง ผลการดำเนินการที่เกี่ยวข้องกับตัววัดและตัวชี้วัดของคุณลักษณะของผลิตภัณฑ์และบริการที่มีความสำคัญต่อลูกค้า ตัวอย่างเช่น ความเชื่อถือได้ของผลิตภัณฑ์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br/>
        <w:t>การส่งมอบที่ตรงเวลา ระดับของเสียจากประสบการณ์ลูกค้า และเวลาในการตอบสนองการให้บริการสำหรับองค์กรที่ไม่แสวงหาผลกำไร ผลการดำเนินการของผลิตภัณฑ์และบริการอาจรวมผลการดำเนินการของโปรแกรมและโครงการที่ตอบสนองได้รวดเร็วในสภาวะฉุกเฉิน การบริการถึงบ้านและการใช้หลายภาษาในการให้บริการ</w:t>
      </w:r>
    </w:p>
    <w:p w:rsidR="007F43AD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ผลการดำเนินการด้านการมุ่งเน้นลูกค้า หมายถึง ผลการดำเนินการที่เกี่ยวข้องกับตัววัดและ</w:t>
      </w:r>
      <w:r w:rsidR="00324DA8" w:rsidRPr="00FC17F2">
        <w:rPr>
          <w:rFonts w:ascii="TH SarabunPSK" w:hAnsi="TH SarabunPSK" w:cs="TH SarabunPSK"/>
          <w:sz w:val="32"/>
          <w:szCs w:val="32"/>
          <w:cs/>
          <w:lang w:bidi="th-TH"/>
        </w:rPr>
        <w:t>ตัวชี้วัด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br/>
        <w:t>ในเรื่องการยอมรับ ปฏิกิริยา และพฤติกรรมของลูกค้า ตัวอย่างเช่น การรักษาลูกค้าไว้ ข้อร้องเรียน และผลจากการสำรวจลูกค้า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ผลการดำเนินการด้านการเงินและตลาด หมายถึง ผลการดำเนินการที่เกี่ยวข้องกับตัววัดในเรื่องต้นทุน รายรับ และตำแหน่งในตลาดรวมทั้งประสิทธิภาพในการใช้สินทรัพย์ การเติบโตของมูลค่าสินทรัพย์ และส่วนแบ่งตลาด ตัวอย่างเช่น ผลตอบแทนจากการลงทุน มูลค่าเพิ่มต่อพนักงาน อัตราส่วนหนี้สินต่อทุน ผลตอบแทนจากสินทรัพย์ กำไรจากการดำเนินงาน ผลการใช้งบประมาณ ปริมาณเงินทุนสำรอง วงจรเงินสด ตัววัดอื่นๆ </w:t>
      </w:r>
      <w:r w:rsidR="009C3EB0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ด้านความสามารถในการทำกำไรและสภาพคล่อง และการเพิ่มส่วนแบ่งตลาด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ผลการดำเนินการด้านการปฏิบัติการ หมายถึง ผลการดำเนินการด้านบุคลากร ด้านการนำองค์กร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ด้านองค์กร และด้านจริยธรรม ซึ่งเกี่ยวข้องกับตัววัดและ</w:t>
      </w:r>
      <w:r w:rsidR="00324DA8" w:rsidRPr="009F1B5E">
        <w:rPr>
          <w:rFonts w:ascii="TH SarabunPSK" w:hAnsi="TH SarabunPSK" w:cs="TH SarabunPSK"/>
          <w:sz w:val="32"/>
          <w:szCs w:val="32"/>
          <w:cs/>
          <w:lang w:bidi="th-TH"/>
        </w:rPr>
        <w:t>ตัวชี้วัด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ด้านประสิทธิผล ประสิทธิภาพ และ</w:t>
      </w:r>
      <w:r w:rsidR="009C3EB0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ความรับผิดชอบ ตัวอย่างเช่น รอบเวลา ผลิตภาพ การลดความสูญเสีย การลาออกของพนักงาน อัตราการฝึกอบรมข้ามสายงาน การปฏิบัติตามกฎระเบียบข้อบังคับ ความรับผิดชอบทางการเงิน และการมีส่วนร่วมกับชุมชน ผลการดำเนินการด้านการปฏิบัติการ อาจวัดในระดับหน่วยงาน ระดับกระบวนการที่สำคัญ และระดับองค์กร</w:t>
      </w:r>
    </w:p>
    <w:p w:rsidR="009A16E9" w:rsidRPr="009F1B5E" w:rsidRDefault="009A16E9" w:rsidP="009A16E9">
      <w:pPr>
        <w:ind w:firstLine="720"/>
        <w:rPr>
          <w:rFonts w:ascii="TH SarabunPSK" w:hAnsi="TH SarabunPSK" w:cs="TH SarabunPSK"/>
          <w:sz w:val="16"/>
          <w:szCs w:val="16"/>
          <w:lang w:bidi="th-TH"/>
        </w:rPr>
      </w:pPr>
    </w:p>
    <w:p w:rsidR="009A16E9" w:rsidRPr="00FC17F2" w:rsidRDefault="009A16E9" w:rsidP="009A16E9">
      <w:pPr>
        <w:ind w:right="-154"/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ผลการดำเนินการที่เป็นเลิศ 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>(Performance Excellence)</w:t>
      </w:r>
    </w:p>
    <w:p w:rsidR="009A16E9" w:rsidRPr="00FC17F2" w:rsidRDefault="009A16E9" w:rsidP="009A16E9">
      <w:pPr>
        <w:ind w:right="-154" w:firstLine="720"/>
        <w:rPr>
          <w:rFonts w:ascii="TH SarabunPSK" w:hAnsi="TH SarabunPSK" w:cs="TH SarabunPSK"/>
          <w:sz w:val="32"/>
          <w:szCs w:val="32"/>
        </w:rPr>
      </w:pPr>
      <w:r w:rsidRPr="009C3EB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 xml:space="preserve">คำว่า </w:t>
      </w:r>
      <w:r w:rsidRPr="009C3EB0">
        <w:rPr>
          <w:rFonts w:ascii="TH SarabunPSK" w:hAnsi="TH SarabunPSK" w:cs="TH SarabunPSK"/>
          <w:spacing w:val="-6"/>
          <w:sz w:val="32"/>
          <w:szCs w:val="32"/>
        </w:rPr>
        <w:t>“</w:t>
      </w:r>
      <w:r w:rsidRPr="009C3EB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ผลการดำเนินการที่เป็นเลิศ</w:t>
      </w:r>
      <w:r w:rsidRPr="009C3EB0">
        <w:rPr>
          <w:rFonts w:ascii="TH SarabunPSK" w:hAnsi="TH SarabunPSK" w:cs="TH SarabunPSK"/>
          <w:spacing w:val="-6"/>
          <w:sz w:val="32"/>
          <w:szCs w:val="32"/>
        </w:rPr>
        <w:t xml:space="preserve">” </w:t>
      </w:r>
      <w:r w:rsidRPr="009C3EB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หมายถึง แนวทางการจัดการผลการดำเนินการขององค์กรอย่างบูรณาการ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 ซึ่งส่งผลให้เกิด</w:t>
      </w:r>
    </w:p>
    <w:p w:rsidR="009A16E9" w:rsidRPr="00FC17F2" w:rsidRDefault="009A16E9" w:rsidP="009A16E9">
      <w:pPr>
        <w:ind w:left="1080" w:right="-442" w:hanging="371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</w:rPr>
        <w:t>(1)</w:t>
      </w:r>
      <w:r w:rsidRPr="00FC17F2">
        <w:rPr>
          <w:rFonts w:ascii="TH SarabunPSK" w:hAnsi="TH SarabunPSK" w:cs="TH SarabunPSK"/>
          <w:sz w:val="32"/>
          <w:szCs w:val="32"/>
        </w:rPr>
        <w:tab/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การส่งมอบคุณค่าที่ดีขึ้นอยู่เสมอให้แก่ลูกค้าและผู้มีส่วนได้ส่วนเสีย ซึ่งจะส่งผลต่อความยั่งยืนขององค์กร</w:t>
      </w:r>
    </w:p>
    <w:p w:rsidR="009A16E9" w:rsidRPr="00FC17F2" w:rsidRDefault="009A16E9" w:rsidP="009A16E9">
      <w:pPr>
        <w:ind w:left="1080" w:right="-442" w:hanging="371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</w:rPr>
        <w:t>(2)</w:t>
      </w:r>
      <w:r w:rsidRPr="00FC17F2">
        <w:rPr>
          <w:rFonts w:ascii="TH SarabunPSK" w:hAnsi="TH SarabunPSK" w:cs="TH SarabunPSK"/>
          <w:sz w:val="32"/>
          <w:szCs w:val="32"/>
        </w:rPr>
        <w:tab/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การปรับปรุงประสิทธิผลและความสามารถขององค์กรโดยรวม</w:t>
      </w:r>
    </w:p>
    <w:p w:rsidR="009A16E9" w:rsidRPr="00FC17F2" w:rsidRDefault="009A16E9" w:rsidP="009A16E9">
      <w:pPr>
        <w:ind w:left="1080" w:right="-442" w:hanging="371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</w:rPr>
        <w:t>(3)</w:t>
      </w:r>
      <w:r w:rsidRPr="00FC17F2">
        <w:rPr>
          <w:rFonts w:ascii="TH SarabunPSK" w:hAnsi="TH SarabunPSK" w:cs="TH SarabunPSK"/>
          <w:sz w:val="32"/>
          <w:szCs w:val="32"/>
        </w:rPr>
        <w:tab/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การเรียนรู้ขององค์กรและของแต่ละบุคคล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เกณฑ์</w:t>
      </w:r>
      <w:r w:rsidRPr="009F1B5E">
        <w:rPr>
          <w:rFonts w:ascii="TH SarabunPSK" w:hAnsi="TH SarabunPSK" w:cs="TH SarabunPSK"/>
          <w:sz w:val="32"/>
          <w:szCs w:val="32"/>
        </w:rPr>
        <w:t xml:space="preserve"> SEPA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สามารถนำมาใช้เป็นกรอบการทำงานและเครื่องมือในการตรวจประเมินที่ทำให้เข้าใจ</w:t>
      </w:r>
      <w:r w:rsidR="009C3EB0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ถึงจุดแข็งและโอกาสในการปรับปรุง เพื่อเป็นแนวทางในการวางแผน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12"/>
          <w:szCs w:val="12"/>
          <w:lang w:bidi="th-TH"/>
        </w:rPr>
      </w:pPr>
    </w:p>
    <w:p w:rsidR="009A16E9" w:rsidRPr="00FC17F2" w:rsidRDefault="009A16E9" w:rsidP="009A16E9">
      <w:pPr>
        <w:ind w:right="-154"/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ผลลัพธ์ 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>(Results)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ผลลัพธ์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หมายถึง ผลผลิตและผลลัพธ์ขององค์กรที่ได้จากการดำเนินการตามข้อกำหนดในเกณฑ์</w:t>
      </w:r>
      <w:r w:rsidR="009C3EB0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</w:rPr>
        <w:t>SEPA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 การประเมินผลลัพธ์จะพิจารณาจากผลการดำเนินการในปัจจุบัน ผลการดำเนินการเมื่อเปรียบเทียบกับ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br/>
        <w:t>ตัวเปรียบเทียบที่เหมาะสม รวมทั้งอัตรา ความครอบคลุม และความสำคัญของการปรับปรุงผลการดำเนินการ รวมถึงความสัมพันธ์ระหว่างตัววัดผลลัพธ์กับข้อกำหนดด้านผลการดำเนินการที่สำคัญขององค์กร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ดูคำอธิบายเพิ่มเติมในหน้า </w:t>
      </w:r>
      <w:r w:rsidR="009C3EB0">
        <w:rPr>
          <w:rFonts w:ascii="TH SarabunPSK" w:hAnsi="TH SarabunPSK" w:cs="TH SarabunPSK"/>
          <w:sz w:val="32"/>
          <w:szCs w:val="32"/>
        </w:rPr>
        <w:t>1</w:t>
      </w:r>
      <w:r w:rsidR="00D420AC">
        <w:rPr>
          <w:rFonts w:ascii="TH SarabunPSK" w:hAnsi="TH SarabunPSK" w:cs="TH SarabunPSK"/>
          <w:sz w:val="32"/>
          <w:szCs w:val="32"/>
        </w:rPr>
        <w:t>14</w:t>
      </w:r>
      <w:r w:rsidRPr="00FC17F2">
        <w:rPr>
          <w:rFonts w:ascii="TH SarabunPSK" w:hAnsi="TH SarabunPSK" w:cs="TH SarabunPSK"/>
          <w:sz w:val="32"/>
          <w:szCs w:val="32"/>
        </w:rPr>
        <w:t xml:space="preserve"> 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เรื่อง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ระบบการให้คะแนน</w:t>
      </w:r>
      <w:r w:rsidRPr="00FC17F2">
        <w:rPr>
          <w:rFonts w:ascii="TH SarabunPSK" w:hAnsi="TH SarabunPSK" w:cs="TH SarabunPSK"/>
          <w:sz w:val="32"/>
          <w:szCs w:val="32"/>
        </w:rPr>
        <w:t>”</w:t>
      </w:r>
    </w:p>
    <w:p w:rsidR="009A16E9" w:rsidRPr="00FC17F2" w:rsidRDefault="009A16E9" w:rsidP="009A16E9">
      <w:pPr>
        <w:ind w:right="-154"/>
        <w:rPr>
          <w:rFonts w:ascii="TH SarabunPSK" w:hAnsi="TH SarabunPSK" w:cs="TH SarabunPSK"/>
          <w:b/>
          <w:bCs/>
          <w:sz w:val="14"/>
          <w:szCs w:val="14"/>
          <w:u w:val="single"/>
        </w:rPr>
      </w:pPr>
    </w:p>
    <w:p w:rsidR="009A16E9" w:rsidRPr="00FC17F2" w:rsidRDefault="009A16E9" w:rsidP="009A16E9">
      <w:pPr>
        <w:ind w:right="-154"/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ผลิตภาพ 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>(Productivity)</w:t>
      </w:r>
    </w:p>
    <w:p w:rsidR="007F43AD" w:rsidRDefault="009A16E9" w:rsidP="009A16E9">
      <w:pPr>
        <w:ind w:right="-154" w:firstLine="720"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9F1B5E">
        <w:rPr>
          <w:rFonts w:ascii="TH SarabunPSK" w:hAnsi="TH SarabunPSK" w:cs="TH SarabunPSK"/>
          <w:sz w:val="32"/>
          <w:szCs w:val="32"/>
        </w:rPr>
        <w:t>“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ผลิตภาพ</w:t>
      </w:r>
      <w:r w:rsidRPr="009F1B5E">
        <w:rPr>
          <w:rFonts w:ascii="TH SarabunPSK" w:hAnsi="TH SarabunPSK" w:cs="TH SarabunPSK"/>
          <w:sz w:val="32"/>
          <w:szCs w:val="32"/>
        </w:rPr>
        <w:t xml:space="preserve">”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หมายถึง การวัดประสิทธิภาพของการใช้ทรัพยากร แม้คำว่า </w:t>
      </w:r>
      <w:r w:rsidRPr="009F1B5E">
        <w:rPr>
          <w:rFonts w:ascii="TH SarabunPSK" w:hAnsi="TH SarabunPSK" w:cs="TH SarabunPSK"/>
          <w:sz w:val="32"/>
          <w:szCs w:val="32"/>
        </w:rPr>
        <w:t>“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ผลิตภาพ</w:t>
      </w:r>
      <w:r w:rsidRPr="009F1B5E">
        <w:rPr>
          <w:rFonts w:ascii="TH SarabunPSK" w:hAnsi="TH SarabunPSK" w:cs="TH SarabunPSK"/>
          <w:sz w:val="32"/>
          <w:szCs w:val="32"/>
        </w:rPr>
        <w:t xml:space="preserve">”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มักใช้กับ</w:t>
      </w:r>
      <w:r w:rsidR="009C3EB0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ปัจจัยเดี่ยว</w:t>
      </w:r>
      <w:r w:rsidR="009C3EB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เช่น การจัดสรรกำลังคน </w:t>
      </w:r>
      <w:r w:rsidRPr="009F1B5E">
        <w:rPr>
          <w:rFonts w:ascii="TH SarabunPSK" w:hAnsi="TH SarabunPSK" w:cs="TH SarabunPSK"/>
          <w:sz w:val="32"/>
          <w:szCs w:val="32"/>
        </w:rPr>
        <w:t>(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ผลิตภาพแรงงาน</w:t>
      </w:r>
      <w:r w:rsidRPr="009F1B5E">
        <w:rPr>
          <w:rFonts w:ascii="TH SarabunPSK" w:hAnsi="TH SarabunPSK" w:cs="TH SarabunPSK"/>
          <w:sz w:val="32"/>
          <w:szCs w:val="32"/>
        </w:rPr>
        <w:t xml:space="preserve">)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เครื่องจักร วัสดุ พลังงาน และทุน แต่แนวคิดเกี่ยวกับ</w:t>
      </w:r>
      <w:r w:rsidR="009C3EB0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ผลิตภาพยังสามารถนำไปใช้กับการใช้ทรัพยากรทั้งหมดในการสร้างผลผลิต การใช้ตัววัดหลายตัวร่วมกันในการวัด</w:t>
      </w:r>
    </w:p>
    <w:p w:rsidR="009A16E9" w:rsidRPr="00FC17F2" w:rsidRDefault="009A16E9" w:rsidP="009F1B5E">
      <w:pPr>
        <w:ind w:right="-154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ผลิตภาพโดยรวม ทำให้ระบุได้ว่าผลของการเปลี่ยนแปลงโดยรวมในกระบวนการ เช่น การปรับเปลี่ยนการใช้ทรัพยากร จะก่อให้เกิดประโยชน์หรือไม่ </w:t>
      </w:r>
    </w:p>
    <w:p w:rsidR="00996A31" w:rsidRPr="009F1B5E" w:rsidRDefault="00996A31" w:rsidP="009A16E9">
      <w:pPr>
        <w:ind w:right="-154" w:firstLine="720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:rsidR="00996A31" w:rsidRPr="00FC17F2" w:rsidRDefault="00996A31" w:rsidP="00996A31">
      <w:pPr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ผลิตภัณฑ์และบริการ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 xml:space="preserve"> (Product Offerings)</w:t>
      </w:r>
    </w:p>
    <w:p w:rsidR="00996A31" w:rsidRPr="00FC17F2" w:rsidRDefault="00996A31" w:rsidP="009F1B5E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คำว่า “ผลิตภัณฑ์และบริการ”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 หมายถึง สินค้าหรือบร</w:t>
      </w:r>
      <w:r w:rsidR="009C3EB0">
        <w:rPr>
          <w:rFonts w:ascii="TH SarabunPSK" w:hAnsi="TH SarabunPSK" w:cs="TH SarabunPSK"/>
          <w:sz w:val="32"/>
          <w:szCs w:val="32"/>
          <w:cs/>
          <w:lang w:bidi="th-TH"/>
        </w:rPr>
        <w:t xml:space="preserve">ิการที่รัฐวิสาหกิจนำเสนอลูกค้า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กลไกในการส่งมอบผลิตภัณฑ์และบริการให้ผู้บริโภคอาจส่งมอบโดยตรงหรือผ่านตัวแทนจำหน่าย</w:t>
      </w:r>
      <w:r w:rsidRPr="00FC17F2">
        <w:rPr>
          <w:rFonts w:ascii="TH SarabunPSK" w:hAnsi="TH SarabunPSK" w:cs="TH SarabunPSK"/>
          <w:sz w:val="32"/>
          <w:szCs w:val="32"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ผู้จัดจำหน่าย</w:t>
      </w:r>
      <w:r w:rsidRPr="00FC17F2">
        <w:rPr>
          <w:rFonts w:ascii="TH SarabunPSK" w:hAnsi="TH SarabunPSK" w:cs="TH SarabunPSK"/>
          <w:sz w:val="32"/>
          <w:szCs w:val="32"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คู่ความร่วมมือ</w:t>
      </w:r>
      <w:r w:rsidRPr="00FC17F2">
        <w:rPr>
          <w:rFonts w:ascii="TH SarabunPSK" w:hAnsi="TH SarabunPSK" w:cs="TH SarabunPSK"/>
          <w:sz w:val="32"/>
          <w:szCs w:val="32"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หรือช่องทางผ่านคู่ค้า</w:t>
      </w:r>
    </w:p>
    <w:p w:rsidR="00D420AC" w:rsidRDefault="00996A31" w:rsidP="00996A31">
      <w:r w:rsidRPr="00D420AC">
        <w:rPr>
          <w:rFonts w:ascii="TH SarabunPSK" w:hAnsi="TH SarabunPSK" w:cs="TH SarabunPSK"/>
          <w:sz w:val="32"/>
          <w:szCs w:val="32"/>
        </w:rPr>
        <w:t>(</w:t>
      </w:r>
      <w:r w:rsidRPr="00D420AC">
        <w:rPr>
          <w:rFonts w:ascii="TH SarabunPSK" w:hAnsi="TH SarabunPSK" w:cs="TH SarabunPSK"/>
          <w:sz w:val="32"/>
          <w:szCs w:val="32"/>
          <w:cs/>
          <w:lang w:bidi="th-TH"/>
        </w:rPr>
        <w:t xml:space="preserve">กระบวนการส่งมอบ  เป็นกระบวนการที่กำหนดในหมวด </w:t>
      </w:r>
      <w:r w:rsidRPr="00D420AC">
        <w:rPr>
          <w:rFonts w:ascii="TH SarabunPSK" w:hAnsi="TH SarabunPSK" w:cs="TH SarabunPSK"/>
          <w:sz w:val="32"/>
          <w:szCs w:val="32"/>
        </w:rPr>
        <w:t>6)</w:t>
      </w:r>
    </w:p>
    <w:p w:rsidR="00D420AC" w:rsidRDefault="00D420AC">
      <w:r>
        <w:br w:type="page"/>
      </w:r>
    </w:p>
    <w:p w:rsidR="009A16E9" w:rsidRPr="00FC17F2" w:rsidRDefault="009A16E9" w:rsidP="009A16E9">
      <w:pPr>
        <w:ind w:right="-154"/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 xml:space="preserve">ผู้นำระดับสูง 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>(Senior Leaders)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ผู้นำระดับสูง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หมายถึง กลุ่มหรือทีมผู้บริหารระดับสูงขององค์กร ในหลายๆ องค์กร ผู้นำระดับสูง ประกอบด้วย ผู้บริหารสูงสุดขององค์กรและผู้ที่รายงานตรงต่อผู้บริหารสูงสุด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16"/>
          <w:szCs w:val="16"/>
        </w:rPr>
      </w:pPr>
    </w:p>
    <w:p w:rsidR="009A16E9" w:rsidRPr="00FC17F2" w:rsidRDefault="009A16E9" w:rsidP="009A16E9">
      <w:pPr>
        <w:ind w:right="-154"/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ผู้มีส่วนได้ส่วนเสีย 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>(Stakeholders)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9F1B5E">
        <w:rPr>
          <w:rFonts w:ascii="TH SarabunPSK" w:hAnsi="TH SarabunPSK" w:cs="TH SarabunPSK"/>
          <w:sz w:val="32"/>
          <w:szCs w:val="32"/>
        </w:rPr>
        <w:t>“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ผู้มีส่วนได้ส่วนเสีย</w:t>
      </w:r>
      <w:r w:rsidRPr="009F1B5E">
        <w:rPr>
          <w:rFonts w:ascii="TH SarabunPSK" w:hAnsi="TH SarabunPSK" w:cs="TH SarabunPSK"/>
          <w:sz w:val="32"/>
          <w:szCs w:val="32"/>
        </w:rPr>
        <w:t xml:space="preserve">”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หมายถึง กลุ่มทุกกลุ่มที่ได้รับผลกระทบหรืออาจได้รับผลกระทบจาก</w:t>
      </w:r>
      <w:r w:rsidR="009C3EB0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การปฏิบัติการและความสำเร็จขององค์กร ตัวอย่างของผู้มีส่วนได้ส่วนเสียที่สำคัญ รวมถึงลูกค้า บุคลากร คู่ค้า คู่ความร่วมมือ คณะกรรมการกำกับดูแล ผู้ถือหุ้น ผู้ส่งมอบ ผู้เสียภาษี องค์กรที่ดูแลกฎระเบียบ ผู้กำหนดนโยบาย ผู้ให้ทุนดำเนินงาน และชุมนุมในท้องถิ่นและสมาคมวิชาชีพ </w:t>
      </w:r>
    </w:p>
    <w:p w:rsidR="009A16E9" w:rsidRPr="009F1B5E" w:rsidRDefault="009A16E9" w:rsidP="009A16E9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ดูคำจำกัดความของ</w:t>
      </w:r>
      <w:r w:rsidRPr="00FC17F2">
        <w:rPr>
          <w:rFonts w:ascii="TH SarabunPSK" w:hAnsi="TH SarabunPSK" w:cs="TH SarabunPSK"/>
          <w:sz w:val="32"/>
          <w:szCs w:val="32"/>
        </w:rPr>
        <w:t xml:space="preserve"> 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ลูกค้า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ประกอบ ในหน้า</w:t>
      </w:r>
      <w:r w:rsidRPr="00FC17F2">
        <w:rPr>
          <w:rFonts w:ascii="TH SarabunPSK" w:hAnsi="TH SarabunPSK" w:cs="TH SarabunPSK"/>
          <w:sz w:val="32"/>
          <w:szCs w:val="32"/>
        </w:rPr>
        <w:t xml:space="preserve"> </w:t>
      </w:r>
      <w:r w:rsidR="009C3EB0">
        <w:rPr>
          <w:rFonts w:ascii="TH SarabunPSK" w:hAnsi="TH SarabunPSK" w:cs="TH SarabunPSK" w:hint="cs"/>
          <w:sz w:val="32"/>
          <w:szCs w:val="32"/>
          <w:cs/>
          <w:lang w:bidi="th-TH"/>
        </w:rPr>
        <w:t>1</w:t>
      </w:r>
      <w:r w:rsidR="00D420AC">
        <w:rPr>
          <w:rFonts w:ascii="TH SarabunPSK" w:hAnsi="TH SarabunPSK" w:cs="TH SarabunPSK" w:hint="cs"/>
          <w:sz w:val="32"/>
          <w:szCs w:val="32"/>
          <w:cs/>
          <w:lang w:bidi="th-TH"/>
        </w:rPr>
        <w:t>39</w:t>
      </w:r>
    </w:p>
    <w:p w:rsidR="00407487" w:rsidRPr="009F1B5E" w:rsidRDefault="00407487" w:rsidP="009F1B5E">
      <w:pPr>
        <w:rPr>
          <w:rFonts w:ascii="TH SarabunPSK" w:hAnsi="TH SarabunPSK" w:cs="TH SarabunPSK"/>
          <w:sz w:val="16"/>
          <w:szCs w:val="16"/>
        </w:rPr>
      </w:pPr>
    </w:p>
    <w:p w:rsidR="009A16E9" w:rsidRPr="00FC17F2" w:rsidRDefault="009A16E9" w:rsidP="009A16E9">
      <w:pPr>
        <w:spacing w:line="420" w:lineRule="exact"/>
        <w:ind w:right="-154"/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แผนปฏิบัติการ 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>(Action Plans)</w:t>
      </w:r>
    </w:p>
    <w:p w:rsidR="009A16E9" w:rsidRPr="00FC17F2" w:rsidRDefault="009A16E9" w:rsidP="009A16E9">
      <w:pPr>
        <w:spacing w:line="420" w:lineRule="exact"/>
        <w:ind w:firstLine="720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9F1B5E">
        <w:rPr>
          <w:rFonts w:ascii="TH SarabunPSK" w:hAnsi="TH SarabunPSK" w:cs="TH SarabunPSK"/>
          <w:sz w:val="32"/>
          <w:szCs w:val="32"/>
        </w:rPr>
        <w:t>“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แผนปฏิบัติการ</w:t>
      </w:r>
      <w:r w:rsidRPr="009F1B5E">
        <w:rPr>
          <w:rFonts w:ascii="TH SarabunPSK" w:hAnsi="TH SarabunPSK" w:cs="TH SarabunPSK"/>
          <w:sz w:val="32"/>
          <w:szCs w:val="32"/>
        </w:rPr>
        <w:t xml:space="preserve">”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หมายถึง การปฏิบัติการที่เฉพาะเจาะจง เพื่อตอบสนองวัตถุประสงค์เชิงยุทธศาสตร์ระยะสั้นและระยะยาว รวมทั้งรายละเอียดของทรัพยากรที่ต้องใช้และช่วงเวลาที่ต้องทำให้สำเร็จ </w:t>
      </w:r>
      <w:r w:rsidR="00E4038B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เมื่อมีการกำหนดวัตถุประสงค์เชิงยุทธศาสตร์และเป้าประสงค์อย่างชัดเจนแล้ว การจัดทำแผนปฏิบัติการถือว่า</w:t>
      </w:r>
      <w:r w:rsidR="007127BE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เป็นขั้นตอนที่สำคัญอย่างยิ่งในการวางแผน เพื่อให้มีความเข้าใจและถ่ายทอดเพื่อนำไปปฏิบัติทั่วทั้งองค์กรอย่าง</w:t>
      </w:r>
      <w:r w:rsidR="007127BE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มีประสิทธิผล ในเกณฑ์นี้</w:t>
      </w:r>
      <w:r w:rsidR="007127B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ถ่ายทอดแผนปฏิบัติการเพื่อนำไปปฏิบัติครอบคลุมถึงการสร้างตัววัดให้สอดคล้องไปในแนวทางเดียวกันระหว่างหน่วยงานต่างๆ ในการถ่ายทอดเพื่อนำไปปฏิบัติอาจจำเป็นต้องให้การฝึกอบรม</w:t>
      </w:r>
      <w:r w:rsidR="007127BE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ที่เฉพาะเจาะจงแก่พนักงานบางคนหรือมีการสรรหาบุคลากรใหม่ด้วย</w:t>
      </w:r>
    </w:p>
    <w:p w:rsidR="007F43AD" w:rsidRDefault="009A16E9" w:rsidP="009A16E9">
      <w:pPr>
        <w:spacing w:line="420" w:lineRule="exact"/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ตัวอย่างเช่น วัตถุประสงค์เชิงยุทธศาสตร์ของผู้ส่งมอบในอุตสาหกรรมที่มีการแข่งขันสูง  คือ  การสร้างและรักษาการเป็นผู้นำด้านราคา ดังนั้น แผนปฏิบัติการควรเป็นการออกแบบกระบวนการที่มีประสิทธิภาพและการสร้างระบบบัญชีที่ตรวจสอบต้นทุนในระดับกิจกรรม ซึ่งสอดคล้องกันไปในแนวทางเดียวกันทั่วทั้งองค์กร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br/>
        <w:t>การถ่ายทอดเพื่อนำไปปฏิบัติ อาจรวมถึงการฝึกอบรมในหน่วยงานและทีมงานในการจัดลำดับความสำคัญตาม</w:t>
      </w:r>
    </w:p>
    <w:p w:rsidR="009A16E9" w:rsidRPr="00FC17F2" w:rsidRDefault="009A16E9" w:rsidP="009F1B5E">
      <w:pPr>
        <w:spacing w:line="420" w:lineRule="exact"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ต้นทุนและประโยชน์ การวิเคราะห์และการทบทวนในระดับองค์กรจึงควรเน้นที่การเพิ่มผลิตภาพ การควบคุมต้นทุน และคุณภาพ</w:t>
      </w:r>
    </w:p>
    <w:p w:rsidR="009A16E9" w:rsidRPr="009F1B5E" w:rsidRDefault="009A16E9" w:rsidP="009A16E9">
      <w:pPr>
        <w:spacing w:line="420" w:lineRule="exact"/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ดูคำจำกัดความของ</w:t>
      </w:r>
      <w:r w:rsidRPr="00FC17F2">
        <w:rPr>
          <w:rFonts w:ascii="TH SarabunPSK" w:hAnsi="TH SarabunPSK" w:cs="TH SarabunPSK"/>
          <w:sz w:val="32"/>
          <w:szCs w:val="32"/>
        </w:rPr>
        <w:t xml:space="preserve"> 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วัตถุประสงค์เชิงยุทธศาสตร์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ประกอบในหน้า</w:t>
      </w:r>
      <w:r w:rsidRPr="00FC17F2">
        <w:rPr>
          <w:rFonts w:ascii="TH SarabunPSK" w:hAnsi="TH SarabunPSK" w:cs="TH SarabunPSK"/>
          <w:sz w:val="32"/>
          <w:szCs w:val="32"/>
        </w:rPr>
        <w:t xml:space="preserve"> </w:t>
      </w:r>
      <w:r w:rsidR="007127BE">
        <w:rPr>
          <w:rFonts w:ascii="TH SarabunPSK" w:hAnsi="TH SarabunPSK" w:cs="TH SarabunPSK" w:hint="cs"/>
          <w:sz w:val="32"/>
          <w:szCs w:val="32"/>
          <w:cs/>
          <w:lang w:bidi="th-TH"/>
        </w:rPr>
        <w:t>1</w:t>
      </w:r>
      <w:r w:rsidR="00091B90">
        <w:rPr>
          <w:rFonts w:ascii="TH SarabunPSK" w:hAnsi="TH SarabunPSK" w:cs="TH SarabunPSK"/>
          <w:sz w:val="32"/>
          <w:szCs w:val="32"/>
          <w:lang w:bidi="th-TH"/>
        </w:rPr>
        <w:t>40</w:t>
      </w:r>
    </w:p>
    <w:p w:rsidR="009A16E9" w:rsidRPr="00FC17F2" w:rsidRDefault="009A16E9" w:rsidP="009A16E9">
      <w:pPr>
        <w:rPr>
          <w:rFonts w:ascii="TH SarabunPSK" w:hAnsi="TH SarabunPSK" w:cs="TH SarabunPSK"/>
          <w:color w:val="FF0000"/>
          <w:sz w:val="16"/>
          <w:szCs w:val="16"/>
        </w:rPr>
      </w:pPr>
    </w:p>
    <w:p w:rsidR="009A16E9" w:rsidRPr="00FC17F2" w:rsidRDefault="009A16E9" w:rsidP="009A16E9">
      <w:pPr>
        <w:ind w:right="-154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ภารกิจ 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>(Mission)</w:t>
      </w:r>
    </w:p>
    <w:p w:rsidR="009A16E9" w:rsidRPr="00FC17F2" w:rsidRDefault="009A16E9" w:rsidP="009A16E9">
      <w:pPr>
        <w:tabs>
          <w:tab w:val="left" w:pos="709"/>
        </w:tabs>
        <w:ind w:right="-154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9F1B5E">
        <w:rPr>
          <w:rFonts w:ascii="TH SarabunPSK" w:hAnsi="TH SarabunPSK" w:cs="TH SarabunPSK"/>
          <w:sz w:val="32"/>
          <w:szCs w:val="32"/>
        </w:rPr>
        <w:t>“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ภารกิจ</w:t>
      </w:r>
      <w:r w:rsidRPr="009F1B5E">
        <w:rPr>
          <w:rFonts w:ascii="TH SarabunPSK" w:hAnsi="TH SarabunPSK" w:cs="TH SarabunPSK"/>
          <w:sz w:val="32"/>
          <w:szCs w:val="32"/>
        </w:rPr>
        <w:t xml:space="preserve">”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หมายถึง หน้าที่โดยรวมของรัฐวิสาหกิจ</w:t>
      </w:r>
      <w:r w:rsidR="007127B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ภารกิจ เป็นการตอบคำถามว่า </w:t>
      </w:r>
      <w:r w:rsidRPr="009F1B5E">
        <w:rPr>
          <w:rFonts w:ascii="TH SarabunPSK" w:hAnsi="TH SarabunPSK" w:cs="TH SarabunPSK"/>
          <w:sz w:val="32"/>
          <w:szCs w:val="32"/>
        </w:rPr>
        <w:t>“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รัฐวิสาหกิจต้องการบรรลุอะไร</w:t>
      </w:r>
      <w:r w:rsidRPr="009F1B5E">
        <w:rPr>
          <w:rFonts w:ascii="TH SarabunPSK" w:hAnsi="TH SarabunPSK" w:cs="TH SarabunPSK"/>
          <w:sz w:val="32"/>
          <w:szCs w:val="32"/>
        </w:rPr>
        <w:t>”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ภารกิจอาจกำหนดลูกค้าหรือตลาดเป้าหมายที่องค์กรให้บริการ ความสามารถพิเศษของ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รัฐวิสาหกิจ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 หรือเทคโนโลยีที่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รัฐวิสาหกิจ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ใช้</w:t>
      </w:r>
    </w:p>
    <w:p w:rsidR="00407487" w:rsidRPr="00D420AC" w:rsidRDefault="00407487" w:rsidP="00407487">
      <w:pPr>
        <w:tabs>
          <w:tab w:val="left" w:pos="1100"/>
        </w:tabs>
        <w:ind w:right="-108"/>
        <w:rPr>
          <w:rFonts w:ascii="TH SarabunPSK" w:hAnsi="TH SarabunPSK" w:cs="TH SarabunPSK"/>
          <w:sz w:val="32"/>
          <w:szCs w:val="32"/>
          <w:rtl/>
          <w:cs/>
        </w:rPr>
      </w:pPr>
      <w:r w:rsidRPr="00D420AC">
        <w:rPr>
          <w:rFonts w:ascii="TH SarabunPSK" w:hAnsi="TH SarabunPSK" w:cs="TH SarabunPSK"/>
          <w:sz w:val="32"/>
          <w:szCs w:val="32"/>
        </w:rPr>
        <w:t>(</w:t>
      </w:r>
      <w:r w:rsidRPr="00D420AC">
        <w:rPr>
          <w:rFonts w:ascii="TH SarabunPSK" w:hAnsi="TH SarabunPSK" w:cs="TH SarabunPSK"/>
          <w:sz w:val="32"/>
          <w:szCs w:val="32"/>
          <w:cs/>
          <w:lang w:bidi="th-TH"/>
        </w:rPr>
        <w:t>การกำหนด</w:t>
      </w:r>
      <w:r w:rsidRPr="00D420AC">
        <w:rPr>
          <w:rFonts w:ascii="TH SarabunPSK" w:hAnsi="TH SarabunPSK" w:cs="TH SarabunPSK"/>
          <w:sz w:val="32"/>
          <w:szCs w:val="32"/>
        </w:rPr>
        <w:t xml:space="preserve"> </w:t>
      </w:r>
      <w:r w:rsidRPr="00D420AC">
        <w:rPr>
          <w:rFonts w:ascii="TH SarabunPSK" w:hAnsi="TH SarabunPSK" w:cs="TH SarabunPSK"/>
          <w:sz w:val="32"/>
          <w:szCs w:val="32"/>
          <w:cs/>
          <w:lang w:bidi="th-TH"/>
        </w:rPr>
        <w:t>เป้าประสงค์</w:t>
      </w:r>
      <w:r w:rsidRPr="00D420AC">
        <w:rPr>
          <w:rFonts w:ascii="TH SarabunPSK" w:hAnsi="TH SarabunPSK" w:cs="TH SarabunPSK"/>
          <w:sz w:val="32"/>
          <w:szCs w:val="32"/>
        </w:rPr>
        <w:t xml:space="preserve"> </w:t>
      </w:r>
      <w:r w:rsidRPr="00D420AC">
        <w:rPr>
          <w:rFonts w:ascii="TH SarabunPSK" w:hAnsi="TH SarabunPSK" w:cs="TH SarabunPSK"/>
          <w:sz w:val="32"/>
          <w:szCs w:val="32"/>
          <w:cs/>
          <w:lang w:bidi="th-TH"/>
        </w:rPr>
        <w:t>วิสัยทัศน์</w:t>
      </w:r>
      <w:r w:rsidRPr="00D420AC">
        <w:rPr>
          <w:rFonts w:ascii="TH SarabunPSK" w:hAnsi="TH SarabunPSK" w:cs="TH SarabunPSK"/>
          <w:sz w:val="32"/>
          <w:szCs w:val="32"/>
        </w:rPr>
        <w:t xml:space="preserve"> </w:t>
      </w:r>
      <w:r w:rsidRPr="00D420AC">
        <w:rPr>
          <w:rFonts w:ascii="TH SarabunPSK" w:hAnsi="TH SarabunPSK" w:cs="TH SarabunPSK"/>
          <w:sz w:val="32"/>
          <w:szCs w:val="32"/>
          <w:cs/>
          <w:lang w:bidi="th-TH"/>
        </w:rPr>
        <w:t>ค่านิยม</w:t>
      </w:r>
      <w:r w:rsidRPr="00D420AC">
        <w:rPr>
          <w:rFonts w:ascii="TH SarabunPSK" w:hAnsi="TH SarabunPSK" w:cs="TH SarabunPSK"/>
          <w:sz w:val="32"/>
          <w:szCs w:val="32"/>
        </w:rPr>
        <w:t xml:space="preserve"> </w:t>
      </w:r>
      <w:r w:rsidRPr="00D420AC">
        <w:rPr>
          <w:rFonts w:ascii="TH SarabunPSK" w:hAnsi="TH SarabunPSK" w:cs="TH SarabunPSK"/>
          <w:sz w:val="32"/>
          <w:szCs w:val="32"/>
          <w:cs/>
          <w:lang w:bidi="th-TH"/>
        </w:rPr>
        <w:t>และภารกิจ</w:t>
      </w:r>
      <w:r w:rsidRPr="00D420AC">
        <w:rPr>
          <w:rFonts w:ascii="TH SarabunPSK" w:hAnsi="TH SarabunPSK" w:cs="TH SarabunPSK"/>
          <w:sz w:val="32"/>
          <w:szCs w:val="32"/>
        </w:rPr>
        <w:t xml:space="preserve"> </w:t>
      </w:r>
      <w:r w:rsidRPr="00D420AC">
        <w:rPr>
          <w:rFonts w:ascii="TH SarabunPSK" w:hAnsi="TH SarabunPSK" w:cs="TH SarabunPSK"/>
          <w:sz w:val="32"/>
          <w:szCs w:val="32"/>
          <w:cs/>
          <w:lang w:bidi="th-TH"/>
        </w:rPr>
        <w:t xml:space="preserve">เป็นกระบวนการในหมวด </w:t>
      </w:r>
      <w:r w:rsidRPr="00D420AC">
        <w:rPr>
          <w:rFonts w:ascii="TH SarabunPSK" w:hAnsi="TH SarabunPSK" w:cs="TH SarabunPSK"/>
          <w:sz w:val="32"/>
          <w:szCs w:val="32"/>
        </w:rPr>
        <w:t>1)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16"/>
          <w:szCs w:val="16"/>
          <w:lang w:bidi="th-TH"/>
        </w:rPr>
      </w:pP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มีสารสนเทศน้อยและไม่ชัดเจน</w:t>
      </w:r>
      <w:r w:rsidR="0013085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 xml:space="preserve">(Anecdotal) 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มีสารสนเทศน้อยและไม่ชัดเจน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หมายถึง</w:t>
      </w:r>
      <w:r w:rsidR="00A836A5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สารสนเทศด้านกระบวนการที่ขาดความเฉพาะเจาะจงในด้านวิธีการ ตัววัด กลไกการถ่ายทอดเพื่อนำไปปฏิบัติ และปัจจัยการประเมิน </w:t>
      </w:r>
      <w:r w:rsidRPr="00FC17F2">
        <w:rPr>
          <w:rFonts w:ascii="TH SarabunPSK" w:hAnsi="TH SarabunPSK" w:cs="TH SarabunPSK"/>
          <w:sz w:val="32"/>
          <w:szCs w:val="32"/>
        </w:rPr>
        <w:t xml:space="preserve">/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การปรับปรุง </w:t>
      </w:r>
      <w:r w:rsidRPr="00FC17F2">
        <w:rPr>
          <w:rFonts w:ascii="TH SarabunPSK" w:hAnsi="TH SarabunPSK" w:cs="TH SarabunPSK"/>
          <w:sz w:val="32"/>
          <w:szCs w:val="32"/>
        </w:rPr>
        <w:t xml:space="preserve">/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การเรียนรู้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การใช้ตัวอย่างและการอธิบายกิจกรรมแต่ละกิจกรรมมากกว่ากระบวนการที่เป็นระบบ จะถูกระบุว่ามีสารสนเทศน้อยและไม่ชัดเจน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ตัวอย่างเช่น การตอบคำถามเกี่ยวกับการถ่ายทอดเพื่อนำไปปฏิบัติในด้านผลการดำเนินการที่คาดหวัง</w:t>
      </w:r>
      <w:r w:rsidR="007127BE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ของผู้นำระดับสูง หากองค์กรเพียงอธิบายถึงวาระต่างๆ ที่ผู้นำระดับสูงไปเยี่ยมหน่วยงานทั้งหมดเท่านั้น จะถูกพิจารณาว่ามีสารสนเทศน้อยและไม่ชัดเจน  ส่วนการตอบที่อธิบายถึงกระบวนการที่เป็นระบบ จะอธิบายถึงวิธีการที่ผู้นำระดับสูงทั้งหมดใช้ในการสื่อสารกับพนักงานทุกคนอย่างสม่ำเสมอถึงผลการดำเนินการที่คาดหวัง รวมทั้งตัววัดที่ใช้ในการตรวจประเมินประสิทธิผลของวิธีการ รวมถึงเครื่องมือและเทคนิคที่ใช้ในการประเมินและปรับปรุงวิธีการสื่อสาร</w:t>
      </w:r>
    </w:p>
    <w:p w:rsidR="009A16E9" w:rsidRPr="00FC17F2" w:rsidRDefault="009A16E9" w:rsidP="009A16E9">
      <w:pPr>
        <w:rPr>
          <w:rFonts w:ascii="TH SarabunPSK" w:hAnsi="TH SarabunPSK" w:cs="TH SarabunPSK"/>
          <w:sz w:val="16"/>
          <w:szCs w:val="16"/>
          <w:lang w:bidi="th-TH"/>
        </w:rPr>
      </w:pP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รอบเวลา 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>(Cycle Time)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  <w:u w:val="single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9F1B5E">
        <w:rPr>
          <w:rFonts w:ascii="TH SarabunPSK" w:hAnsi="TH SarabunPSK" w:cs="TH SarabunPSK"/>
          <w:sz w:val="32"/>
          <w:szCs w:val="32"/>
        </w:rPr>
        <w:t>“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รอบเวลา</w:t>
      </w:r>
      <w:r w:rsidRPr="009F1B5E">
        <w:rPr>
          <w:rFonts w:ascii="TH SarabunPSK" w:hAnsi="TH SarabunPSK" w:cs="TH SarabunPSK"/>
          <w:sz w:val="32"/>
          <w:szCs w:val="32"/>
        </w:rPr>
        <w:t xml:space="preserve">”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หมายถึง เวลาที่ต้องใช้เพื่อบรรลุตามข้อผูกพันหรือทำงานให้เสร็จสมบูรณ์ การวัด</w:t>
      </w:r>
      <w:r w:rsidR="007127BE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ด้านเวลามีบทบาทสำคัญในเกณฑ์นี้ เพราะผลการดำเนินการด้านเวลามีความสำคัญอย่างยิ่งต่อการปรับปรุงความสามารถในการแข่งขันและผลดำเนินงานโดยรวม รอบเวลา หมายถึง เวลาที่ใช้ในการดำเนินการในทุกแง่มุม </w:t>
      </w:r>
      <w:r w:rsidRPr="009F1B5E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การปรับปรุงรอบเวลา อาจรวมถึงเวลาที่ใช้ในการออกผลิตภัณฑ์หรือบริการใหม่สู่ตลาด เวลาในการทำตามคำสั่งซื้อ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เวลาในการส่งมอบ เวลาในการปรับเปลี่ยนเครื่องจักร เวลาในการตอบสนองลูกค้า และตัววัดด้านเวลาที่สำคัญอื่นๆ</w:t>
      </w:r>
    </w:p>
    <w:p w:rsidR="007F43AD" w:rsidRDefault="007F43AD">
      <w:pPr>
        <w:rPr>
          <w:rFonts w:ascii="TH SarabunPSK" w:hAnsi="TH SarabunPSK" w:cs="TH SarabunPSK"/>
          <w:sz w:val="16"/>
          <w:szCs w:val="16"/>
          <w:u w:val="single"/>
        </w:rPr>
      </w:pP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ระดับ 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>(Levels)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ระดับ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หมายถึง สารสนเทศที่เป็นตัวเลขที่ทำให้ทราบว่าผลลัพธ์และผลการดำเนินการขององค์กรอยู่ในตำแหน่งหรืออันดับใดในมาตราวัดที่ชัดเจน ระดับผลการดำเนินการทำให้สามารถประเมินผลเปรียบเทียบกับผลการดำเนินการที่ผ่านมา การคาดการณ์ เป้าประสงค์ และตัวเปรียบเทียบอื่นๆ ที่เหมาะสม</w:t>
      </w:r>
    </w:p>
    <w:p w:rsidR="009A16E9" w:rsidRPr="00FC17F2" w:rsidRDefault="009A16E9" w:rsidP="009A16E9">
      <w:pPr>
        <w:ind w:right="-154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ระดับเทียบเคียง 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>(Benchmark)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ระดับเทียบเคียง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หมายถึง กระบวนการและผลลัพธ์ ซึ่งแสดงวิธีปฏิบัติการและผลดำเนินการ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br/>
        <w:t>ที่เป็นเลิศของกิจกรรมที่คล้ายคลึงกันภายในหรือภายนอกอุตสาหกรรม องค์กรเข้าร่วมการจัดระดับเทียบเคียง เพื่อให้เข้าใจถึงผลการดำเนินการระดับโลกในปัจจุบัน และเพื่อให้บรรลุผลการปรับปรุงอย่างก้าวกระโดด  ระดับเทียบเคียงเป็นรูปแบบหนึ่งของข้อมูลเชิงเปรียบเทียบ ข้อมูลเชิงเปรียบเทียบอื่นๆ เช่น ข้อมูลระดับอุตสาหกรรม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ซึ่งรวบรวมโดยบุคคลที่สาม </w:t>
      </w:r>
      <w:r w:rsidRPr="009F1B5E">
        <w:rPr>
          <w:rFonts w:ascii="TH SarabunPSK" w:hAnsi="TH SarabunPSK" w:cs="TH SarabunPSK"/>
          <w:sz w:val="32"/>
          <w:szCs w:val="32"/>
        </w:rPr>
        <w:t>(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ส่วนมากเป็นค่าเฉลี่ยของอุตสาหกรรม</w:t>
      </w:r>
      <w:r w:rsidRPr="009F1B5E">
        <w:rPr>
          <w:rFonts w:ascii="TH SarabunPSK" w:hAnsi="TH SarabunPSK" w:cs="TH SarabunPSK"/>
          <w:sz w:val="32"/>
          <w:szCs w:val="32"/>
        </w:rPr>
        <w:t xml:space="preserve">)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ข้อมูลผลการดำเนินการของคู่แข่ง และ</w:t>
      </w:r>
      <w:r w:rsidR="007127BE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การเปรียบเทียบกับองค์กรที่คล้ายคลึงกันในพื้นที่ภูมิศาสตร์เดียวกัน</w:t>
      </w: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16"/>
          <w:szCs w:val="16"/>
          <w:u w:val="single"/>
          <w:lang w:bidi="th-TH"/>
        </w:rPr>
      </w:pPr>
    </w:p>
    <w:p w:rsidR="009A16E9" w:rsidRPr="00FC17F2" w:rsidRDefault="009A16E9" w:rsidP="009A16E9">
      <w:pPr>
        <w:ind w:right="-154"/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 xml:space="preserve">ระบบการนำองค์กร 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>(Leadership System)</w:t>
      </w:r>
    </w:p>
    <w:p w:rsidR="009A16E9" w:rsidRPr="009F1B5E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9F1B5E">
        <w:rPr>
          <w:rFonts w:ascii="TH SarabunPSK" w:hAnsi="TH SarabunPSK" w:cs="TH SarabunPSK"/>
          <w:sz w:val="32"/>
          <w:szCs w:val="32"/>
        </w:rPr>
        <w:t>“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ระบบการนำองค์กร</w:t>
      </w:r>
      <w:r w:rsidRPr="009F1B5E">
        <w:rPr>
          <w:rFonts w:ascii="TH SarabunPSK" w:hAnsi="TH SarabunPSK" w:cs="TH SarabunPSK"/>
          <w:sz w:val="32"/>
          <w:szCs w:val="32"/>
        </w:rPr>
        <w:t xml:space="preserve">”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หมายถึง วิธีการบริหารที่ผู้นำระดับสูงนำมาใช้ทั้งอย่างเป็นทางการและ</w:t>
      </w:r>
      <w:r w:rsidR="007127BE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ไม่เป็นทางการทั่วทั้งองค์กร ซึ่งเป็นพื้นฐานและวิธีที่ใช้ตัดสินใจเรื่องที่สำคัญ การสื่อสาร และการนำไปปฏิบัติ รวมถึงโครงสร้างและกลไกในการตัดสินใจ การสื่อสารสองทิศทาง การเลือกสรรและการพัฒนาผู้นำและผู้บริหารรวมทั้งการเสริมสร้างค่านิยม พฤติกรรมที่มีจริยธรรม ทิศทาง และความคาดหวังด้านผลการดำเนินการ</w:t>
      </w:r>
    </w:p>
    <w:p w:rsidR="009A16E9" w:rsidRPr="009F1B5E" w:rsidRDefault="009A16E9" w:rsidP="009A16E9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7127BE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ระบบการนำองค์กรที่มีประสิทธิผลต้องคำนึงถึงความสามารถและความต้องการของบุคลากร และผู้มีส่วนได้ส่วนเสียอื่น และต้องตั้งความคาดหวังในด้านผลการดำเนินการและการปรับปรุงผลการดำเนินการให้สูง ระบบการนำ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องค์กรสร้างความภักดีและการทำงานเป็นทีม โดยขึ้นอยู่กับวิสัยทัศน์และค่านิยม รวมทั้งการมุ่งไปสู่เป้าประสงค์ร่วมขององค์กร ระบบการนำองค์กรกระตุ้นและสนับสนุนความคิดริเริ่มและการเสี่ยงที่เหมาะสม การจัดโครงสร้าง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br/>
        <w:t>สายการบังคับบัญชาตามจุดประสงค์และหน้าที่ รวมทั้งหลีกเลี่ยงการมีสายการบังคับบัญชาที่มีขั้นตอนการตัดสินใจหลายขั้นตอน ระบบการนำองค์กรที่มีประสิทธิผลต้องมีกลไกที่ผู้นำใช้ในการตรวจประเมินตนเอง การรับข้อมูลป้อนกลับ และการปรับปรุง</w:t>
      </w:r>
    </w:p>
    <w:p w:rsidR="00AD5320" w:rsidRPr="009F1B5E" w:rsidRDefault="00AD5320" w:rsidP="009A16E9">
      <w:pPr>
        <w:ind w:firstLine="720"/>
        <w:rPr>
          <w:rFonts w:ascii="TH SarabunPSK" w:hAnsi="TH SarabunPSK" w:cs="TH SarabunPSK"/>
          <w:sz w:val="16"/>
          <w:szCs w:val="16"/>
        </w:rPr>
      </w:pP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ระบบงาน 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>(Work System)</w:t>
      </w:r>
    </w:p>
    <w:p w:rsidR="007F43AD" w:rsidRDefault="009A16E9" w:rsidP="009A16E9">
      <w:pPr>
        <w:ind w:firstLine="720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ระบบงาน</w:t>
      </w:r>
      <w:r w:rsidRPr="00FC17F2">
        <w:rPr>
          <w:rFonts w:ascii="TH SarabunPSK" w:hAnsi="TH SarabunPSK" w:cs="TH SarabunPSK"/>
          <w:sz w:val="32"/>
          <w:szCs w:val="32"/>
        </w:rPr>
        <w:t>”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 หมายถึง วิธีการที่จะทำให้งานขององค์กรประสบความสำเร็จ ระบบงานเกี่ยวข้องกับบุคลากร ผู้ส่งมอบและคู่ค้าที่สำคัญ คู่สัญญา คู่ความร่วมมือ และองค์ประกอบอื่นๆ ในห่วงโซ่อุปทานที่จำเป็นต่อการผลิตและส่งมอบผลิตภัณฑ์ บริการ รวมถึงกระบวนการทางธุรกิจและกระบวนการสนับสนุน ระบบงานของ</w:t>
      </w:r>
    </w:p>
    <w:p w:rsidR="009A16E9" w:rsidRPr="00FC17F2" w:rsidRDefault="009A16E9" w:rsidP="009F1B5E">
      <w:pPr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องค์กรต้องประสานระหว่างกระบวนการทำงานภายในและทรัพยากรจากภายนอกที่จำเป็นต่อการพัฒนา การผลิต การส่งมอบผลิตภัณฑ์และบริการไปสู่ลูกค้าและความสำเร็จในตลาดขององค์กร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การตัดสินใจเกี่ยวกับระบบงานเป็นการตัดสินใจในเชิงยุทธศาสตร์ ซึ่งเกี่ยวข้องกับการป้องกันและ</w:t>
      </w:r>
      <w:r w:rsidR="007127BE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ใช้ประโยชน์จากความสามารถพิเศษขององค์กร และการตัดสินใจในสิ่งที่ควรจะจัดหาหรือผลิตจากภายนอก</w:t>
      </w:r>
      <w:r w:rsidR="007127BE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เพื่อให้เกิดประสิทธิภาพและความยั่งยืนในตลาดขององค์กร</w:t>
      </w: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:rsidR="009A16E9" w:rsidRPr="00FC17F2" w:rsidRDefault="009A16E9" w:rsidP="009A16E9">
      <w:pPr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ลูกค้า 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 xml:space="preserve">(Customer) 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ลูกค้า”หมายถึง ผู้ที่เป็นผู้ใช้ผลิตภัณฑ์หรือบริการขององค์กรหรืออาจจะเป็นในอนาคต รวมถึงผู้ใช้ผลิตภัณฑ์ โปรแกรม หรือบริการโดยตรง และผู้ซื้อผลิตภัณฑ์หรือบริการเพื่อจำหน่ายต่อ เช่น ผู้ค้าส่ง ผู้จัดจำหน่าย ตัวแทน หรือบริษัทที่ใช้ผลิตภัณฑ์ขององค์กรเป็นส่วนประกอบหนึ่งของผลิตภัณฑ์นั้น เกณฑ์นี้กล่าวถึงลูกค้าอย่างกว้างๆ ครอบคลุมถึงลูกค้าในปัจจุบัน ลูกค้าในอนาคต และลูกค้าของคู่แข่งด้วย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ความเป็นเลิศที่มุ่งเน้นลูกค้าเป็นค่านิยมหลักประการหนึ่งของเกณฑ์</w:t>
      </w:r>
      <w:r w:rsidR="00A836A5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</w:rPr>
        <w:t>SEPA</w:t>
      </w:r>
      <w:r w:rsidR="00A836A5">
        <w:rPr>
          <w:rFonts w:ascii="TH SarabunPSK" w:hAnsi="TH SarabunPSK" w:cs="TH SarabunPSK"/>
          <w:sz w:val="32"/>
          <w:szCs w:val="32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ที่ฝังอยู่ในความเชื่อและพฤติกรรมขององค์กรที่มีผลการดำเนินการที่ดี การมุ่งเน้นลูกค้ามีผลกระทบต่อทิศทางเชิงยุทธศาสตร์ขององค์กร ระบบงาน กระบวนการทำงาน และผลลัพธ์ขององค์กร ดังนั้น การมุ่งเน้นลูกค้าจึงควรบูรณาการสิ่งที่กล่าวมาแล้ว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 xml:space="preserve">ดูคำจำกัดความของ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ผู้มีส่วนได้ส่วนเสีย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ประกอบ ในหน้า</w:t>
      </w:r>
      <w:r w:rsidR="007127BE">
        <w:rPr>
          <w:rFonts w:ascii="TH SarabunPSK" w:hAnsi="TH SarabunPSK" w:cs="TH SarabunPSK"/>
          <w:sz w:val="32"/>
          <w:szCs w:val="32"/>
        </w:rPr>
        <w:t xml:space="preserve"> 137</w:t>
      </w:r>
      <w:r w:rsidRPr="00FC17F2">
        <w:rPr>
          <w:rFonts w:ascii="TH SarabunPSK" w:hAnsi="TH SarabunPSK" w:cs="TH SarabunPSK"/>
          <w:sz w:val="32"/>
          <w:szCs w:val="32"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เพื่อให้ทราบถึงความสัมพันธ์ระหว่างลูกค้าและบุคคลอื่นที่อาจได้รับผลกระทบจากผลิตภัณฑ์หรือบริการขององค์กร</w:t>
      </w:r>
    </w:p>
    <w:p w:rsidR="009A16E9" w:rsidRPr="00FC17F2" w:rsidRDefault="009A16E9" w:rsidP="009A16E9">
      <w:pPr>
        <w:ind w:right="-154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:rsidR="009A16E9" w:rsidRPr="00FC17F2" w:rsidRDefault="009A16E9" w:rsidP="009A16E9">
      <w:pPr>
        <w:ind w:right="-154"/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วัตถุประสงค์เชิงยุทธศาสตร์ 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>(Strategic Objectives)</w:t>
      </w:r>
    </w:p>
    <w:p w:rsidR="009A16E9" w:rsidRPr="00FC17F2" w:rsidRDefault="009A16E9" w:rsidP="009A16E9">
      <w:pPr>
        <w:ind w:right="-154"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วัตถุประสงค์เชิงยุทธศาสตร์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หมายถึง จุดมุ่งหมายที่ชัดเจนขององค์กร หรือการตอบสนองต่อ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br/>
        <w:t>การเปลี่ยนแปลงหรือการปรับปรุงที่สำคัญ ประเด็นความสามารถในการแข่งขัน และการได้เปรียบทางธุรกิจ โดยทั่วไป</w:t>
      </w:r>
      <w:r w:rsidR="00AA3B2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วัตถุประสงค์เชิงยุทธศาสตร์จะมุ่งเน้นทั้งภายนอกและภายในองค์กร และเกี่ยวข้องกับโอกาสและ</w:t>
      </w:r>
      <w:r w:rsidR="00AA3B20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ความท้าทายที่สำคัญในด้านลูกค้า ตลาด ผลิตภัณฑ์ บริการ หรือเทคโนโลยี </w:t>
      </w:r>
      <w:r w:rsidRPr="009F1B5E">
        <w:rPr>
          <w:rFonts w:ascii="TH SarabunPSK" w:hAnsi="TH SarabunPSK" w:cs="TH SarabunPSK"/>
          <w:sz w:val="32"/>
          <w:szCs w:val="32"/>
        </w:rPr>
        <w:t>(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ความท้าทายเชิงยุทธศาสตร์</w:t>
      </w:r>
      <w:r w:rsidRPr="009F1B5E">
        <w:rPr>
          <w:rFonts w:ascii="TH SarabunPSK" w:hAnsi="TH SarabunPSK" w:cs="TH SarabunPSK"/>
          <w:sz w:val="32"/>
          <w:szCs w:val="32"/>
        </w:rPr>
        <w:t xml:space="preserve">) </w:t>
      </w:r>
      <w:r w:rsidR="00AA3B20">
        <w:rPr>
          <w:rFonts w:ascii="TH SarabunPSK" w:hAnsi="TH SarabunPSK" w:cs="TH SarabunPSK"/>
          <w:sz w:val="32"/>
          <w:szCs w:val="32"/>
        </w:rPr>
        <w:br/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กล่าวอย่างกว้างๆ</w:t>
      </w:r>
      <w:r w:rsidR="00AA3B2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วัตถุประสงค์</w:t>
      </w:r>
      <w:r w:rsidR="00AA3B20">
        <w:rPr>
          <w:rFonts w:ascii="TH SarabunPSK" w:hAnsi="TH SarabunPSK" w:cs="TH SarabunPSK"/>
          <w:sz w:val="32"/>
          <w:szCs w:val="32"/>
          <w:cs/>
          <w:lang w:bidi="th-TH"/>
        </w:rPr>
        <w:t>เชิงยุทธศาสตร์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 คือ สิ่งที่องค์กรต้องบรรลุเพื่อรักษาหรือทำให้เกิดความสามารถ</w:t>
      </w:r>
      <w:r w:rsidR="00AA3B20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ในการแข่งขัน และทำให้มั่นใจว่าองค์กรมีความยั่งยืนในระยะยาว วัตถุประสงค์เชิงยุทธศาสตร์จะกำหนดทิศทางระยะยาวขององค์กร และเป็นแนวทางในการจัดสรรทรัพยากรและปรับเปลี่ยนการจัดสรรทรัพยากร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ดูคำจำกัดความของ คำว่า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แผนปฏิบัติการ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ประกอบ ในหน้า </w:t>
      </w:r>
      <w:r w:rsidR="00AA3B20">
        <w:rPr>
          <w:rFonts w:ascii="TH SarabunPSK" w:hAnsi="TH SarabunPSK" w:cs="TH SarabunPSK" w:hint="cs"/>
          <w:sz w:val="32"/>
          <w:szCs w:val="32"/>
          <w:cs/>
          <w:lang w:bidi="th-TH"/>
        </w:rPr>
        <w:t>13</w:t>
      </w:r>
      <w:r w:rsidR="00A836A5">
        <w:rPr>
          <w:rFonts w:ascii="TH SarabunPSK" w:hAnsi="TH SarabunPSK" w:cs="TH SarabunPSK" w:hint="cs"/>
          <w:sz w:val="32"/>
          <w:szCs w:val="32"/>
          <w:cs/>
          <w:lang w:bidi="th-TH"/>
        </w:rPr>
        <w:t>7</w:t>
      </w:r>
      <w:r w:rsidRPr="00FC17F2">
        <w:rPr>
          <w:rFonts w:ascii="TH SarabunPSK" w:hAnsi="TH SarabunPSK" w:cs="TH SarabunPSK"/>
          <w:sz w:val="32"/>
          <w:szCs w:val="32"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เพื่อให้ทราบถึงความสัมพันธ์ระหว่างวัตถุประสงค์เชิงยุทธศาสตร์กับแผนปฏิบัติการ รวมทั้งตัวอย่างของวัตถุประสงค์เชิงยุทธศาสตร์และแผนปฏิบัติการ</w:t>
      </w:r>
    </w:p>
    <w:p w:rsidR="009A16E9" w:rsidRPr="00FC17F2" w:rsidRDefault="009A16E9" w:rsidP="009A16E9">
      <w:pPr>
        <w:rPr>
          <w:rFonts w:ascii="TH SarabunPSK" w:hAnsi="TH SarabunPSK" w:cs="TH SarabunPSK"/>
          <w:sz w:val="16"/>
          <w:szCs w:val="16"/>
        </w:rPr>
      </w:pPr>
    </w:p>
    <w:p w:rsidR="009A16E9" w:rsidRPr="00FC17F2" w:rsidRDefault="009A16E9" w:rsidP="009A16E9">
      <w:pPr>
        <w:ind w:right="-154"/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วิสัยทัศน์ 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>(Vision)</w:t>
      </w:r>
    </w:p>
    <w:p w:rsidR="007F43AD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วิสัยทัศน์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หมายถึง สภาพที่องค์กรต้องการเป็นในอนาคต วิสัยทัศน์ อธิบายว่าองค์กรจะมุ่งไปที่ใด สิ่งที่องค์กรต้องการจะเป็น หรือภาพลักษณ์ที่องค์กรต้องการในอนาคต</w:t>
      </w:r>
    </w:p>
    <w:p w:rsidR="007F43AD" w:rsidRPr="009F1B5E" w:rsidRDefault="007F43AD">
      <w:pPr>
        <w:rPr>
          <w:rFonts w:ascii="TH SarabunPSK" w:hAnsi="TH SarabunPSK" w:cs="TH SarabunPSK"/>
          <w:sz w:val="16"/>
          <w:szCs w:val="16"/>
        </w:rPr>
      </w:pPr>
    </w:p>
    <w:p w:rsidR="009A16E9" w:rsidRPr="00FC17F2" w:rsidRDefault="009A16E9" w:rsidP="009A16E9">
      <w:pPr>
        <w:ind w:right="-154"/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ส่วน 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>(Segment)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9F1B5E">
        <w:rPr>
          <w:rFonts w:ascii="TH SarabunPSK" w:hAnsi="TH SarabunPSK" w:cs="TH SarabunPSK"/>
          <w:sz w:val="32"/>
          <w:szCs w:val="32"/>
        </w:rPr>
        <w:t>“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ส่วน</w:t>
      </w:r>
      <w:r w:rsidRPr="009F1B5E">
        <w:rPr>
          <w:rFonts w:ascii="TH SarabunPSK" w:hAnsi="TH SarabunPSK" w:cs="TH SarabunPSK"/>
          <w:sz w:val="32"/>
          <w:szCs w:val="32"/>
        </w:rPr>
        <w:t xml:space="preserve">”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หมายถึง ส่วนหนึ่งของลูกค้าทั้งหมด ของตลาด ของสายผลิตภัณฑ์หรือบริการ หรือของบุคลากร โดยปกติ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ส่วน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จะมีคุณลักษณะร่วมกันที่สามารถจัดเป็นกลุ่มได้อย่างมีเหตุมีผล 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ในหัวข้อในหมวด </w:t>
      </w:r>
      <w:r w:rsidRPr="00FC17F2">
        <w:rPr>
          <w:rFonts w:ascii="TH SarabunPSK" w:hAnsi="TH SarabunPSK" w:cs="TH SarabunPSK"/>
          <w:sz w:val="32"/>
          <w:szCs w:val="32"/>
        </w:rPr>
        <w:t xml:space="preserve">7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ส่วน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หมายถึง</w:t>
      </w:r>
      <w:r w:rsidR="00A836A5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ข้อมูลด้านผลลัพธ์ที่แบ่งเป็นส่วนๆ ในรูปแบบที่ทำให้วิเคราะห์ผลการดำเนินการขององค์กรได้อย่างชัดเจน แต่ละองค์กรสามารถกำหนดปัจจัยที่เฉพาะเจาะจงที่ใช้</w:t>
      </w:r>
      <w:r w:rsidR="00A836A5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ในการแบ่งส่วนลูกค้า ตลาด ผลิตภัณฑ์ และบุคลากร</w:t>
      </w:r>
    </w:p>
    <w:p w:rsidR="00091B90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ความเข้าใจในเรื่อง</w:t>
      </w:r>
      <w:r w:rsidRPr="009F1B5E">
        <w:rPr>
          <w:rFonts w:ascii="TH SarabunPSK" w:hAnsi="TH SarabunPSK" w:cs="TH SarabunPSK"/>
          <w:sz w:val="32"/>
          <w:szCs w:val="32"/>
        </w:rPr>
        <w:t xml:space="preserve"> “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ส่วน</w:t>
      </w:r>
      <w:r w:rsidRPr="009F1B5E">
        <w:rPr>
          <w:rFonts w:ascii="TH SarabunPSK" w:hAnsi="TH SarabunPSK" w:cs="TH SarabunPSK"/>
          <w:sz w:val="32"/>
          <w:szCs w:val="32"/>
        </w:rPr>
        <w:t xml:space="preserve">” </w:t>
      </w:r>
      <w:r w:rsidRPr="009F1B5E">
        <w:rPr>
          <w:rFonts w:ascii="TH SarabunPSK" w:hAnsi="TH SarabunPSK" w:cs="TH SarabunPSK"/>
          <w:sz w:val="32"/>
          <w:szCs w:val="32"/>
          <w:cs/>
          <w:lang w:bidi="th-TH"/>
        </w:rPr>
        <w:t>มีความสำคัญอย่างยิ่งในการจำแนกความต้องการและความคาดหวังที่แตกต่างกันอย่างชัดเจนของกลุ่มลูกค้า กลุ่มตลาด และกลุ่มบุคลากร และสำคัญอย่างยิ่งในการทำให้ผลิตภัณฑ์ บริการ และโปรแกรมเป็นไปตามความต้องการและความคาดหวังของกลุ่มต่างๆ ตัวอย่างเช่น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 การแบ่งส่วนตลาดอาจแบ่งตามช่องทางการจัดจำหน่าย ขนาดธุรกิจ ภูมิศาสตร์ หรือเทคโนโลยีที่ใช้ การแบ่งส่วนบุคลากรอาจแบ่งตามภูมิศาสตร์</w:t>
      </w:r>
      <w:r w:rsidR="007F43A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ทักษะ ความต้องการ การมอบหมายงาน หรือการจำแนกภาระงาน</w:t>
      </w:r>
    </w:p>
    <w:p w:rsidR="00091B90" w:rsidRDefault="00091B9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:rsidR="009A16E9" w:rsidRPr="00FC17F2" w:rsidRDefault="009A16E9" w:rsidP="009A16E9">
      <w:pPr>
        <w:ind w:right="-154"/>
        <w:rPr>
          <w:rFonts w:ascii="TH SarabunPSK" w:hAnsi="TH SarabunPSK" w:cs="TH SarabunPSK"/>
          <w:b/>
          <w:bCs/>
          <w:sz w:val="32"/>
          <w:szCs w:val="32"/>
        </w:rPr>
      </w:pPr>
      <w:r w:rsidRPr="00FC17F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 xml:space="preserve">สินทรัพย์ทางความรู้ </w:t>
      </w:r>
      <w:r w:rsidRPr="00FC17F2">
        <w:rPr>
          <w:rFonts w:ascii="TH SarabunPSK" w:hAnsi="TH SarabunPSK" w:cs="TH SarabunPSK"/>
          <w:b/>
          <w:bCs/>
          <w:sz w:val="32"/>
          <w:szCs w:val="32"/>
        </w:rPr>
        <w:t>(Knowledge Assets)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สินทรัพย์ทางความรู้</w:t>
      </w:r>
      <w:r w:rsidRPr="00FC17F2">
        <w:rPr>
          <w:rFonts w:ascii="TH SarabunPSK" w:hAnsi="TH SarabunPSK" w:cs="TH SarabunPSK"/>
          <w:sz w:val="32"/>
          <w:szCs w:val="32"/>
        </w:rPr>
        <w:t xml:space="preserve">”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หมายถึง ทรัพยากรทางปัญญาที่มีการสั่งสมภายในองค์กร โดยเป็นความรู้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br/>
        <w:t xml:space="preserve">ที่ทั้งองค์กรและบุคลากรเก็บรวบรวมไว้ในรูปแบบของสารสนเทศ ความคิด การเรียนรู้ ความเข้าใจ ความจำ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br/>
        <w:t>ความเข้าใจอย่างถ่องแท้ ทักษะด้านการรับรู้และด้านเทคนิค รวมทั้งความสามารถต่างๆ</w:t>
      </w:r>
    </w:p>
    <w:p w:rsidR="009A16E9" w:rsidRPr="00FC17F2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บุคลากร ซอฟ</w:t>
      </w:r>
      <w:r w:rsidR="00A836A5">
        <w:rPr>
          <w:rFonts w:ascii="TH SarabunPSK" w:hAnsi="TH SarabunPSK" w:cs="TH SarabunPSK" w:hint="cs"/>
          <w:sz w:val="32"/>
          <w:szCs w:val="32"/>
          <w:cs/>
          <w:lang w:bidi="th-TH"/>
        </w:rPr>
        <w:t>ต์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แวร์ สิทธิบัตร ฐานข้อมูล เอกสาร แนวทางปฏิบัติ นโยบายและระเบียบปฏิบัติ รวมทั้งแผนภาพทางเทคนิคเป็นที่เก็บสินทรัพย์ทางความรู้ขององค์กรไว้ สินทรัพย์ทางความรู้ไม่เพียงแต่มีอยู่ภายในองค์กรเท่านั้น แต่ยังมีอยู่ที่ลูกค้า ผู้ส่งมอบ และคู่ค้าด้วย</w:t>
      </w:r>
    </w:p>
    <w:p w:rsidR="007F43AD" w:rsidRPr="009F1B5E" w:rsidRDefault="009A16E9" w:rsidP="009A16E9">
      <w:pPr>
        <w:ind w:firstLine="720"/>
        <w:rPr>
          <w:rFonts w:ascii="TH SarabunPSK" w:hAnsi="TH SarabunPSK" w:cs="TH SarabunPSK"/>
          <w:sz w:val="16"/>
          <w:szCs w:val="16"/>
        </w:rPr>
      </w:pP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 xml:space="preserve">สินทรัพย์ทางความรู้เป็น </w:t>
      </w:r>
      <w:r w:rsidRPr="00FC17F2">
        <w:rPr>
          <w:rFonts w:ascii="TH SarabunPSK" w:hAnsi="TH SarabunPSK" w:cs="TH SarabunPSK"/>
          <w:sz w:val="32"/>
          <w:szCs w:val="32"/>
        </w:rPr>
        <w:t>“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ความรู้ในภาคปฏิบัติ</w:t>
      </w:r>
      <w:r w:rsidRPr="00FC17F2">
        <w:rPr>
          <w:rFonts w:ascii="TH SarabunPSK" w:hAnsi="TH SarabunPSK" w:cs="TH SarabunPSK"/>
          <w:sz w:val="32"/>
          <w:szCs w:val="32"/>
        </w:rPr>
        <w:t xml:space="preserve">” (Know How)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ที่องค์กรสามารถนำไปใช้ ลงทุน</w:t>
      </w:r>
      <w:r w:rsidR="00006363"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และพัฒนาองค์กรให้เติบโต การเสริมสร้างและการจัดการสินทรัพย์ทางความรู้จึงเป็นส่วนประกอบสำคัญสำหรับองค์กรในการสร้างคุณค่าให้แก่ผู้มีส่วนได้ส่วนเสียขององค์กร</w:t>
      </w:r>
      <w:r w:rsidR="0000636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FC17F2">
        <w:rPr>
          <w:rFonts w:ascii="TH SarabunPSK" w:hAnsi="TH SarabunPSK" w:cs="TH SarabunPSK"/>
          <w:sz w:val="32"/>
          <w:szCs w:val="32"/>
          <w:cs/>
          <w:lang w:bidi="th-TH"/>
        </w:rPr>
        <w:t>และช่วยรักษาความได้เปรียบเชิงแข่งขันอย่างยั่งยืน</w:t>
      </w:r>
      <w:r w:rsidR="007F43AD">
        <w:rPr>
          <w:rFonts w:ascii="TH SarabunPSK" w:hAnsi="TH SarabunPSK" w:cs="TH SarabunPSK"/>
          <w:sz w:val="32"/>
          <w:szCs w:val="32"/>
        </w:rPr>
        <w:br/>
      </w:r>
    </w:p>
    <w:p w:rsidR="009A16E9" w:rsidRPr="005C7C66" w:rsidRDefault="009A16E9" w:rsidP="009A16E9">
      <w:pP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5C7C6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อัตรากำลังบุคลากร</w:t>
      </w:r>
      <w:r w:rsidR="007F43A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5C7C66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(Workforce Capacity)  </w:t>
      </w:r>
    </w:p>
    <w:p w:rsidR="009A16E9" w:rsidRPr="005C7C66" w:rsidRDefault="009A16E9" w:rsidP="009A16E9">
      <w:pPr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</w:rPr>
        <w:tab/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5C7C66">
        <w:rPr>
          <w:rFonts w:ascii="TH SarabunPSK" w:hAnsi="TH SarabunPSK" w:cs="TH SarabunPSK"/>
          <w:sz w:val="32"/>
          <w:szCs w:val="32"/>
        </w:rPr>
        <w:t>“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อัตรากำลังบุคลากร</w:t>
      </w:r>
      <w:r w:rsidRPr="005C7C66">
        <w:rPr>
          <w:rFonts w:ascii="TH SarabunPSK" w:hAnsi="TH SarabunPSK" w:cs="TH SarabunPSK"/>
          <w:sz w:val="32"/>
          <w:szCs w:val="32"/>
        </w:rPr>
        <w:t xml:space="preserve">”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หมายถึง ความสามารถขององค์กรที่จะทำให้มั่นใจว่ามีจำนวนผู้ปฏิบัติงาน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ที่เพียงพอต่อการทำให้กระบวนการทำงานสำเร็จ และสามารถส่งมอบผลิตภัณฑ์และบริการไปสู่ลูกค้าได้สำเร็จรวมทั้งสามารถตอบสนองระดับความต้องการตามฤดูกาลหรือความต้องการที่เปลี่ยนแปลง</w:t>
      </w:r>
    </w:p>
    <w:p w:rsidR="009A16E9" w:rsidRPr="005C7C66" w:rsidRDefault="009A16E9" w:rsidP="009A16E9">
      <w:pPr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:rsidR="009A16E9" w:rsidRPr="005C7C66" w:rsidRDefault="009A16E9" w:rsidP="009A16E9">
      <w:pPr>
        <w:rPr>
          <w:rFonts w:ascii="TH SarabunPSK" w:hAnsi="TH SarabunPSK" w:cs="TH SarabunPSK"/>
          <w:b/>
          <w:bCs/>
          <w:sz w:val="32"/>
          <w:szCs w:val="32"/>
        </w:rPr>
      </w:pPr>
      <w:r w:rsidRPr="005C7C6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อย่างไร</w:t>
      </w:r>
      <w:r w:rsidRPr="005C7C66">
        <w:rPr>
          <w:rFonts w:ascii="TH SarabunPSK" w:hAnsi="TH SarabunPSK" w:cs="TH SarabunPSK"/>
          <w:b/>
          <w:bCs/>
          <w:sz w:val="32"/>
          <w:szCs w:val="32"/>
        </w:rPr>
        <w:t xml:space="preserve"> (How)</w:t>
      </w:r>
    </w:p>
    <w:p w:rsidR="00473768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5C7C66">
        <w:rPr>
          <w:rFonts w:ascii="TH SarabunPSK" w:hAnsi="TH SarabunPSK" w:cs="TH SarabunPSK"/>
          <w:sz w:val="32"/>
          <w:szCs w:val="32"/>
        </w:rPr>
        <w:t>“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อย่างไร</w:t>
      </w:r>
      <w:r w:rsidRPr="005C7C66">
        <w:rPr>
          <w:rFonts w:ascii="TH SarabunPSK" w:hAnsi="TH SarabunPSK" w:cs="TH SarabunPSK"/>
          <w:sz w:val="32"/>
          <w:szCs w:val="32"/>
        </w:rPr>
        <w:t xml:space="preserve">”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หมายถึง ระบบและกระบวนการที่องค์กรใช้เพื่อบรรลุภารกิจ ในการตอบคำถาม</w:t>
      </w:r>
      <w:r w:rsidRPr="005C7C66">
        <w:rPr>
          <w:rFonts w:ascii="TH SarabunPSK" w:hAnsi="TH SarabunPSK" w:cs="TH SarabunPSK"/>
          <w:sz w:val="32"/>
          <w:szCs w:val="32"/>
        </w:rPr>
        <w:t xml:space="preserve"> “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อย่างไร</w:t>
      </w:r>
      <w:r w:rsidRPr="005C7C66">
        <w:rPr>
          <w:rFonts w:ascii="TH SarabunPSK" w:hAnsi="TH SarabunPSK" w:cs="TH SarabunPSK"/>
          <w:sz w:val="32"/>
          <w:szCs w:val="32"/>
        </w:rPr>
        <w:t xml:space="preserve">”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ในข้อกำหนดของหัวข้อในหมวด </w:t>
      </w:r>
      <w:r w:rsidRPr="005C7C66">
        <w:rPr>
          <w:rFonts w:ascii="TH SarabunPSK" w:hAnsi="TH SarabunPSK" w:cs="TH SarabunPSK"/>
          <w:sz w:val="32"/>
          <w:szCs w:val="32"/>
        </w:rPr>
        <w:t xml:space="preserve">1 - 6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คำอธิบายกระบวนการควรรวมสารสนเทศ เช่น แนวทาง </w:t>
      </w:r>
      <w:r w:rsidRPr="005C7C66">
        <w:rPr>
          <w:rFonts w:ascii="TH SarabunPSK" w:hAnsi="TH SarabunPSK" w:cs="TH SarabunPSK"/>
          <w:sz w:val="32"/>
          <w:szCs w:val="32"/>
        </w:rPr>
        <w:t>(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วิธีการและตัววัด</w:t>
      </w:r>
      <w:r w:rsidRPr="005C7C66">
        <w:rPr>
          <w:rFonts w:ascii="TH SarabunPSK" w:hAnsi="TH SarabunPSK" w:cs="TH SarabunPSK"/>
          <w:sz w:val="32"/>
          <w:szCs w:val="32"/>
        </w:rPr>
        <w:t xml:space="preserve">)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การถ่ายทอดเพื่อนำไปปฏิบัติ การเรียนรู้ และการบูรณาการด้วย</w:t>
      </w:r>
    </w:p>
    <w:p w:rsidR="00473768" w:rsidRDefault="0047376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:rsidR="009A16E9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473768" w:rsidRDefault="00473768" w:rsidP="009A16E9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473768" w:rsidRDefault="00473768" w:rsidP="009A16E9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473768" w:rsidRDefault="00473768" w:rsidP="009A16E9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473768" w:rsidRDefault="00473768" w:rsidP="009A16E9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473768" w:rsidRDefault="00473768" w:rsidP="009A16E9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473768" w:rsidRDefault="00473768" w:rsidP="009A16E9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473768" w:rsidRDefault="00473768" w:rsidP="009A16E9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130852" w:rsidRDefault="00130852" w:rsidP="009A16E9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130852" w:rsidRDefault="00130852" w:rsidP="009A16E9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473768" w:rsidRDefault="00473768" w:rsidP="009A16E9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990307" w:rsidRDefault="00990307" w:rsidP="009A16E9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473768" w:rsidRPr="005C7C66" w:rsidRDefault="00473768" w:rsidP="009A16E9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9A16E9" w:rsidRPr="005C7C66" w:rsidRDefault="009A16E9" w:rsidP="009A16E9">
      <w:pPr>
        <w:pStyle w:val="BodyTex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/>
        <w:jc w:val="center"/>
        <w:rPr>
          <w:rFonts w:ascii="TH SarabunPSK" w:hAnsi="TH SarabunPSK" w:cs="TH SarabunPSK"/>
          <w:sz w:val="40"/>
          <w:szCs w:val="40"/>
        </w:rPr>
      </w:pPr>
      <w:r w:rsidRPr="005C7C66">
        <w:rPr>
          <w:rFonts w:ascii="TH SarabunPSK" w:hAnsi="TH SarabunPSK" w:cs="TH SarabunPSK"/>
          <w:b/>
          <w:bCs/>
          <w:sz w:val="44"/>
          <w:szCs w:val="44"/>
          <w:cs/>
        </w:rPr>
        <w:t xml:space="preserve">ส่วนที่ </w:t>
      </w:r>
      <w:r w:rsidRPr="005C7C66">
        <w:rPr>
          <w:rFonts w:ascii="TH SarabunPSK" w:hAnsi="TH SarabunPSK" w:cs="TH SarabunPSK"/>
          <w:b/>
          <w:bCs/>
          <w:sz w:val="44"/>
          <w:szCs w:val="44"/>
        </w:rPr>
        <w:t xml:space="preserve">5  </w:t>
      </w:r>
      <w:r w:rsidRPr="005C7C66">
        <w:rPr>
          <w:rFonts w:ascii="TH SarabunPSK" w:hAnsi="TH SarabunPSK" w:cs="TH SarabunPSK"/>
          <w:b/>
          <w:bCs/>
          <w:sz w:val="44"/>
          <w:szCs w:val="44"/>
          <w:cs/>
        </w:rPr>
        <w:t xml:space="preserve">การพัฒนาองค์กรตามระบบ </w:t>
      </w:r>
      <w:r w:rsidRPr="005C7C66">
        <w:rPr>
          <w:rFonts w:ascii="TH SarabunPSK" w:hAnsi="TH SarabunPSK" w:cs="TH SarabunPSK"/>
          <w:b/>
          <w:bCs/>
          <w:sz w:val="44"/>
          <w:szCs w:val="44"/>
        </w:rPr>
        <w:t>SEPA</w:t>
      </w:r>
    </w:p>
    <w:p w:rsidR="009A16E9" w:rsidRPr="005C7C66" w:rsidRDefault="009A16E9" w:rsidP="009A16E9">
      <w:pPr>
        <w:rPr>
          <w:rFonts w:ascii="TH SarabunPSK" w:hAnsi="TH SarabunPSK" w:cs="TH SarabunPSK"/>
          <w:lang w:bidi="th-TH"/>
        </w:rPr>
      </w:pPr>
    </w:p>
    <w:p w:rsidR="009A16E9" w:rsidRPr="005C7C66" w:rsidRDefault="009A16E9" w:rsidP="009A16E9">
      <w:pPr>
        <w:rPr>
          <w:rFonts w:ascii="TH SarabunPSK" w:hAnsi="TH SarabunPSK" w:cs="TH SarabunPSK"/>
          <w:lang w:bidi="th-TH"/>
        </w:rPr>
      </w:pPr>
    </w:p>
    <w:p w:rsidR="00473768" w:rsidRDefault="00473768">
      <w:pPr>
        <w:rPr>
          <w:rFonts w:ascii="TH SarabunPSK" w:hAnsi="TH SarabunPSK" w:cs="TH SarabunPSK"/>
          <w:b/>
          <w:bCs/>
          <w:sz w:val="40"/>
          <w:szCs w:val="40"/>
          <w:lang w:bidi="th-TH"/>
        </w:rPr>
      </w:pPr>
      <w:r>
        <w:rPr>
          <w:rFonts w:ascii="TH SarabunPSK" w:hAnsi="TH SarabunPSK" w:cs="TH SarabunPSK"/>
          <w:b/>
          <w:bCs/>
          <w:sz w:val="40"/>
          <w:szCs w:val="40"/>
          <w:lang w:bidi="th-TH"/>
        </w:rPr>
        <w:br w:type="page"/>
      </w:r>
    </w:p>
    <w:p w:rsidR="009A16E9" w:rsidRPr="005C7C66" w:rsidRDefault="009A16E9" w:rsidP="009A16E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C7C66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lastRenderedPageBreak/>
        <w:t xml:space="preserve">การพัฒนาองค์กรตามระบบ </w:t>
      </w:r>
      <w:r w:rsidRPr="005C7C66">
        <w:rPr>
          <w:rFonts w:ascii="TH SarabunPSK" w:hAnsi="TH SarabunPSK" w:cs="TH SarabunPSK"/>
          <w:b/>
          <w:bCs/>
          <w:sz w:val="40"/>
          <w:szCs w:val="40"/>
        </w:rPr>
        <w:t>SEPA</w:t>
      </w:r>
    </w:p>
    <w:p w:rsidR="009A16E9" w:rsidRPr="005C7C66" w:rsidRDefault="009A16E9" w:rsidP="009A16E9">
      <w:pPr>
        <w:rPr>
          <w:rFonts w:ascii="TH SarabunPSK" w:hAnsi="TH SarabunPSK" w:cs="TH SarabunPSK"/>
          <w:sz w:val="32"/>
          <w:szCs w:val="32"/>
        </w:rPr>
      </w:pPr>
    </w:p>
    <w:p w:rsidR="009A16E9" w:rsidRPr="005C7C66" w:rsidRDefault="009A16E9" w:rsidP="009A16E9">
      <w:pPr>
        <w:ind w:firstLine="720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การพัฒนาองค์กรตามระบบ </w:t>
      </w:r>
      <w:r w:rsidRPr="005C7C66">
        <w:rPr>
          <w:rFonts w:ascii="TH SarabunPSK" w:hAnsi="TH SarabunPSK" w:cs="TH SarabunPSK"/>
          <w:sz w:val="32"/>
          <w:szCs w:val="32"/>
        </w:rPr>
        <w:t xml:space="preserve">SEPA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เป็นแนวทางการบริหารจัดการที่มีการปรับปรุงการดำเนินการ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การพัฒนาขีดความสามารถและผลการดำเนินการขององค์กรอย่างต่อเนื่อง ผ่านการเรียนรู้ของบุคลากรและองค์กร</w:t>
      </w:r>
      <w:r w:rsidRPr="005C7C6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เพื่อนำองค์กรสู่ความเป็นเลิศสามารถแข่งขันได้ และมีความเจริญอย่างยั่งยืนขององค์กร  การพัฒนาองค์กรตามระบบ</w:t>
      </w:r>
      <w:r w:rsidRPr="005C7C66">
        <w:rPr>
          <w:rFonts w:ascii="TH SarabunPSK" w:hAnsi="TH SarabunPSK" w:cs="TH SarabunPSK"/>
          <w:spacing w:val="-6"/>
          <w:sz w:val="32"/>
          <w:szCs w:val="32"/>
        </w:rPr>
        <w:t>SEPA</w:t>
      </w:r>
      <w:r w:rsidRPr="005C7C66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 xml:space="preserve"> ประกอบด้วย </w:t>
      </w:r>
      <w:r w:rsidRPr="005C7C66">
        <w:rPr>
          <w:rFonts w:ascii="TH SarabunPSK" w:hAnsi="TH SarabunPSK" w:cs="TH SarabunPSK"/>
          <w:spacing w:val="-6"/>
          <w:sz w:val="32"/>
          <w:szCs w:val="32"/>
        </w:rPr>
        <w:t>2</w:t>
      </w:r>
      <w:r w:rsidRPr="005C7C66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 xml:space="preserve"> ส่วนคือ การตรวจประเมินองค์กรด้วยตนเองและการปรับปรุงองค์กร ซึ่งต้องดำเนินการเป็นวงจร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อย่างต่อเนื่องกันดังแสดงในรูปที่ </w:t>
      </w:r>
      <w:r w:rsidRPr="005C7C66">
        <w:rPr>
          <w:rFonts w:ascii="TH SarabunPSK" w:hAnsi="TH SarabunPSK" w:cs="TH SarabunPSK"/>
          <w:sz w:val="32"/>
          <w:szCs w:val="32"/>
        </w:rPr>
        <w:t>5.1</w:t>
      </w:r>
    </w:p>
    <w:p w:rsidR="009A16E9" w:rsidRPr="005C7C66" w:rsidRDefault="009A16E9" w:rsidP="009A16E9">
      <w:pPr>
        <w:ind w:firstLine="720"/>
        <w:jc w:val="both"/>
        <w:rPr>
          <w:rFonts w:ascii="TH SarabunPSK" w:hAnsi="TH SarabunPSK" w:cs="TH SarabunPSK"/>
          <w:sz w:val="32"/>
          <w:szCs w:val="32"/>
        </w:rPr>
      </w:pPr>
    </w:p>
    <w:p w:rsidR="009A16E9" w:rsidRPr="005C7C66" w:rsidRDefault="00DC76E5" w:rsidP="009A16E9">
      <w:pPr>
        <w:rPr>
          <w:rFonts w:ascii="TH SarabunPSK" w:hAnsi="TH SarabunPSK" w:cs="TH SarabunPSK"/>
          <w:sz w:val="32"/>
          <w:szCs w:val="32"/>
          <w:lang w:bidi="th-TH"/>
        </w:rPr>
      </w:pPr>
      <w:r w:rsidRPr="00704067">
        <w:rPr>
          <w:rFonts w:ascii="TH SarabunPSK" w:hAnsi="TH SarabunPSK" w:cs="TH SarabunPSK"/>
          <w:noProof/>
          <w:sz w:val="32"/>
          <w:szCs w:val="32"/>
          <w:lang w:bidi="th-TH"/>
        </w:rPr>
        <w:drawing>
          <wp:inline distT="0" distB="0" distL="0" distR="0" wp14:anchorId="1EBC6CFA" wp14:editId="3DAD7BF3">
            <wp:extent cx="5923744" cy="3444949"/>
            <wp:effectExtent l="0" t="0" r="1270" b="0"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590" cy="344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9A16E9" w:rsidRPr="005C7C66" w:rsidRDefault="009A16E9" w:rsidP="009A16E9">
      <w:pPr>
        <w:ind w:firstLine="720"/>
        <w:jc w:val="both"/>
        <w:rPr>
          <w:rFonts w:ascii="TH SarabunPSK" w:hAnsi="TH SarabunPSK" w:cs="TH SarabunPSK"/>
          <w:sz w:val="36"/>
          <w:szCs w:val="36"/>
          <w:lang w:bidi="th-TH"/>
        </w:rPr>
      </w:pPr>
    </w:p>
    <w:p w:rsidR="009A16E9" w:rsidRPr="005C7C66" w:rsidRDefault="009A16E9" w:rsidP="009A16E9">
      <w:pPr>
        <w:ind w:firstLine="720"/>
        <w:jc w:val="both"/>
        <w:rPr>
          <w:rFonts w:ascii="TH SarabunPSK" w:hAnsi="TH SarabunPSK" w:cs="TH SarabunPSK"/>
          <w:sz w:val="36"/>
          <w:szCs w:val="36"/>
        </w:rPr>
      </w:pPr>
      <w:r w:rsidRPr="005C7C66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รูปที่ </w:t>
      </w:r>
      <w:r w:rsidRPr="005C7C66">
        <w:rPr>
          <w:rFonts w:ascii="TH SarabunPSK" w:hAnsi="TH SarabunPSK" w:cs="TH SarabunPSK"/>
          <w:b/>
          <w:bCs/>
          <w:sz w:val="36"/>
          <w:szCs w:val="36"/>
        </w:rPr>
        <w:t xml:space="preserve">5.1  </w:t>
      </w:r>
      <w:r w:rsidRPr="005C7C66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แนวทางการพัฒนาองค์กรด้วยเกณฑ์ </w:t>
      </w:r>
      <w:r w:rsidRPr="005C7C66">
        <w:rPr>
          <w:rFonts w:ascii="TH SarabunPSK" w:hAnsi="TH SarabunPSK" w:cs="TH SarabunPSK"/>
          <w:b/>
          <w:bCs/>
          <w:sz w:val="36"/>
          <w:szCs w:val="36"/>
        </w:rPr>
        <w:t>SEPA</w:t>
      </w:r>
    </w:p>
    <w:p w:rsidR="00DC76E5" w:rsidRDefault="00DC76E5">
      <w:pPr>
        <w:rPr>
          <w:rFonts w:ascii="TH SarabunPSK" w:hAnsi="TH SarabunPSK" w:cs="TH SarabunPSK"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br w:type="page"/>
      </w:r>
    </w:p>
    <w:p w:rsidR="009A16E9" w:rsidRPr="005C7C66" w:rsidRDefault="009A16E9" w:rsidP="009A16E9">
      <w:pPr>
        <w:ind w:left="720" w:firstLine="720"/>
        <w:rPr>
          <w:rFonts w:ascii="TH SarabunPSK" w:hAnsi="TH SarabunPSK" w:cs="TH SarabunPSK"/>
          <w:sz w:val="32"/>
          <w:szCs w:val="32"/>
          <w:lang w:bidi="th-TH"/>
        </w:rPr>
      </w:pP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 xml:space="preserve">การพัฒนาองค์กรตามระบบ </w:t>
      </w:r>
      <w:r w:rsidRPr="005C7C66">
        <w:rPr>
          <w:rFonts w:ascii="TH SarabunPSK" w:hAnsi="TH SarabunPSK" w:cs="TH SarabunPSK"/>
          <w:sz w:val="32"/>
          <w:szCs w:val="32"/>
        </w:rPr>
        <w:t>SEPA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 ประกอบด้วยขั้นตอนหลัก </w:t>
      </w:r>
      <w:r w:rsidRPr="005C7C66">
        <w:rPr>
          <w:rFonts w:ascii="TH SarabunPSK" w:hAnsi="TH SarabunPSK" w:cs="TH SarabunPSK"/>
          <w:sz w:val="32"/>
          <w:szCs w:val="32"/>
          <w:lang w:bidi="th-TH"/>
        </w:rPr>
        <w:t>4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 ขั้นตอน คือ</w:t>
      </w:r>
    </w:p>
    <w:p w:rsidR="009A16E9" w:rsidRPr="005C7C66" w:rsidRDefault="009A16E9" w:rsidP="009A16E9">
      <w:pPr>
        <w:pStyle w:val="ListParagraph"/>
        <w:numPr>
          <w:ilvl w:val="0"/>
          <w:numId w:val="46"/>
        </w:numPr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</w:rPr>
        <w:t>การจัดทำรายงานผลการดำเนินการ</w:t>
      </w:r>
      <w:r w:rsidRPr="005C7C66">
        <w:rPr>
          <w:rFonts w:ascii="TH SarabunPSK" w:hAnsi="TH SarabunPSK" w:cs="TH SarabunPSK"/>
          <w:sz w:val="32"/>
          <w:szCs w:val="32"/>
        </w:rPr>
        <w:t xml:space="preserve"> (Organizational Performance Report: OPR)</w:t>
      </w:r>
    </w:p>
    <w:p w:rsidR="009A16E9" w:rsidRPr="005C7C66" w:rsidRDefault="009A16E9" w:rsidP="009A16E9">
      <w:pPr>
        <w:pStyle w:val="ListParagraph"/>
        <w:numPr>
          <w:ilvl w:val="0"/>
          <w:numId w:val="46"/>
        </w:numPr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</w:rPr>
        <w:t xml:space="preserve">การตรวจประเมินองค์กรด้วยตนเอง </w:t>
      </w:r>
      <w:r w:rsidRPr="005C7C66">
        <w:rPr>
          <w:rFonts w:ascii="TH SarabunPSK" w:hAnsi="TH SarabunPSK" w:cs="TH SarabunPSK"/>
          <w:sz w:val="32"/>
          <w:szCs w:val="32"/>
        </w:rPr>
        <w:t>(Organizational Self Assessment)</w:t>
      </w:r>
    </w:p>
    <w:p w:rsidR="009A16E9" w:rsidRPr="005C7C66" w:rsidRDefault="009A16E9" w:rsidP="009A16E9">
      <w:pPr>
        <w:pStyle w:val="ListParagraph"/>
        <w:numPr>
          <w:ilvl w:val="0"/>
          <w:numId w:val="46"/>
        </w:numPr>
        <w:ind w:left="2154" w:hanging="357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</w:rPr>
        <w:t>การจัดทำแผนพัฒนาองค์กร</w:t>
      </w:r>
    </w:p>
    <w:p w:rsidR="009A16E9" w:rsidRPr="005C7C66" w:rsidRDefault="009A16E9" w:rsidP="009A16E9">
      <w:pPr>
        <w:pStyle w:val="ListParagraph"/>
        <w:numPr>
          <w:ilvl w:val="0"/>
          <w:numId w:val="46"/>
        </w:numPr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</w:rPr>
        <w:t>การดำเนินการพัฒนาปรับปรุงองค์กร</w:t>
      </w:r>
    </w:p>
    <w:p w:rsidR="009A16E9" w:rsidRPr="005C7C66" w:rsidRDefault="009A16E9" w:rsidP="009A16E9">
      <w:pPr>
        <w:rPr>
          <w:rFonts w:ascii="TH SarabunPSK" w:hAnsi="TH SarabunPSK" w:cs="TH SarabunPSK"/>
          <w:sz w:val="16"/>
          <w:szCs w:val="16"/>
          <w:cs/>
          <w:lang w:bidi="th-TH"/>
        </w:rPr>
      </w:pPr>
    </w:p>
    <w:p w:rsidR="009A16E9" w:rsidRPr="005C7C66" w:rsidRDefault="009A16E9" w:rsidP="009A16E9">
      <w:pPr>
        <w:pStyle w:val="ListParagraph"/>
        <w:numPr>
          <w:ilvl w:val="0"/>
          <w:numId w:val="47"/>
        </w:numPr>
        <w:ind w:left="426" w:hanging="426"/>
        <w:rPr>
          <w:rFonts w:ascii="TH SarabunPSK" w:hAnsi="TH SarabunPSK" w:cs="TH SarabunPSK"/>
          <w:b/>
          <w:bCs/>
          <w:sz w:val="36"/>
          <w:szCs w:val="36"/>
        </w:rPr>
      </w:pPr>
      <w:r w:rsidRPr="005C7C66">
        <w:rPr>
          <w:rFonts w:ascii="TH SarabunPSK" w:hAnsi="TH SarabunPSK" w:cs="TH SarabunPSK"/>
          <w:b/>
          <w:bCs/>
          <w:sz w:val="36"/>
          <w:szCs w:val="36"/>
          <w:cs/>
        </w:rPr>
        <w:t>การจัดทำรายงานผลการดำเนินการ</w:t>
      </w:r>
      <w:r w:rsidRPr="005C7C66">
        <w:rPr>
          <w:rFonts w:ascii="TH SarabunPSK" w:hAnsi="TH SarabunPSK" w:cs="TH SarabunPSK"/>
          <w:b/>
          <w:bCs/>
          <w:sz w:val="36"/>
          <w:szCs w:val="36"/>
        </w:rPr>
        <w:t xml:space="preserve"> (Organizational Performance Report: OPR)</w:t>
      </w:r>
    </w:p>
    <w:p w:rsidR="009A16E9" w:rsidRPr="005C7C66" w:rsidRDefault="009A16E9" w:rsidP="009A16E9">
      <w:pPr>
        <w:pStyle w:val="ListParagraph"/>
        <w:ind w:left="0" w:firstLine="720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</w:rPr>
        <w:t>รายงานผลการดำเนินการ</w:t>
      </w:r>
      <w:r w:rsidRPr="005C7C66">
        <w:rPr>
          <w:rFonts w:ascii="TH SarabunPSK" w:hAnsi="TH SarabunPSK" w:cs="TH SarabunPSK"/>
          <w:sz w:val="32"/>
          <w:szCs w:val="32"/>
        </w:rPr>
        <w:t xml:space="preserve"> (Organizational Performance Report: OPR)</w:t>
      </w:r>
      <w:r w:rsidRPr="005C7C66">
        <w:rPr>
          <w:rFonts w:ascii="TH SarabunPSK" w:hAnsi="TH SarabunPSK" w:cs="TH SarabunPSK"/>
          <w:sz w:val="32"/>
          <w:szCs w:val="32"/>
          <w:cs/>
        </w:rPr>
        <w:t xml:space="preserve"> เป็นเอกสารที่สะท้อนระบบ</w:t>
      </w:r>
      <w:r w:rsidRPr="005C7C66">
        <w:rPr>
          <w:rFonts w:ascii="TH SarabunPSK" w:hAnsi="TH SarabunPSK" w:cs="TH SarabunPSK"/>
          <w:spacing w:val="-8"/>
          <w:sz w:val="32"/>
          <w:szCs w:val="32"/>
          <w:cs/>
        </w:rPr>
        <w:t xml:space="preserve">การบริหารจัดการของรัฐวิสาหกิจโดยรวม และผลการดำเนินการขององค์กร โดยใช้เกณฑ์ </w:t>
      </w:r>
      <w:r w:rsidRPr="005C7C66">
        <w:rPr>
          <w:rFonts w:ascii="TH SarabunPSK" w:hAnsi="TH SarabunPSK" w:cs="TH SarabunPSK"/>
          <w:spacing w:val="-8"/>
          <w:sz w:val="32"/>
          <w:szCs w:val="32"/>
        </w:rPr>
        <w:t xml:space="preserve">SEPA </w:t>
      </w:r>
      <w:r w:rsidRPr="005C7C66">
        <w:rPr>
          <w:rFonts w:ascii="TH SarabunPSK" w:hAnsi="TH SarabunPSK" w:cs="TH SarabunPSK"/>
          <w:spacing w:val="-8"/>
          <w:sz w:val="32"/>
          <w:szCs w:val="32"/>
          <w:cs/>
        </w:rPr>
        <w:t>เป็นกรอบในการอธิบาย</w:t>
      </w:r>
    </w:p>
    <w:p w:rsidR="009A16E9" w:rsidRPr="005C7C66" w:rsidRDefault="009A16E9" w:rsidP="009A16E9">
      <w:pPr>
        <w:pStyle w:val="ListParagraph"/>
        <w:tabs>
          <w:tab w:val="left" w:pos="709"/>
        </w:tabs>
        <w:ind w:left="0" w:firstLine="43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C7C66">
        <w:rPr>
          <w:rFonts w:ascii="TH SarabunPSK" w:hAnsi="TH SarabunPSK" w:cs="TH SarabunPSK"/>
          <w:spacing w:val="-6"/>
          <w:sz w:val="32"/>
          <w:szCs w:val="32"/>
          <w:cs/>
        </w:rPr>
        <w:t>รายงานผลการดำเนินการ</w:t>
      </w:r>
      <w:r w:rsidRPr="005C7C66">
        <w:rPr>
          <w:rFonts w:ascii="TH SarabunPSK" w:hAnsi="TH SarabunPSK" w:cs="TH SarabunPSK"/>
          <w:spacing w:val="-6"/>
          <w:sz w:val="32"/>
          <w:szCs w:val="32"/>
        </w:rPr>
        <w:t xml:space="preserve"> (Organizational Performance Report: OPR)</w:t>
      </w:r>
      <w:r w:rsidRPr="005C7C66">
        <w:rPr>
          <w:rFonts w:ascii="TH SarabunPSK" w:hAnsi="TH SarabunPSK" w:cs="TH SarabunPSK"/>
          <w:spacing w:val="-6"/>
          <w:sz w:val="32"/>
          <w:szCs w:val="32"/>
          <w:cs/>
        </w:rPr>
        <w:t xml:space="preserve"> ที่ดีควรมีองค์ประกอบ </w:t>
      </w:r>
      <w:r w:rsidRPr="005C7C66">
        <w:rPr>
          <w:rFonts w:ascii="TH SarabunPSK" w:hAnsi="TH SarabunPSK" w:cs="TH SarabunPSK"/>
          <w:spacing w:val="-6"/>
          <w:sz w:val="32"/>
          <w:szCs w:val="32"/>
        </w:rPr>
        <w:t>4</w:t>
      </w:r>
      <w:r w:rsidRPr="005C7C66">
        <w:rPr>
          <w:rFonts w:ascii="TH SarabunPSK" w:hAnsi="TH SarabunPSK" w:cs="TH SarabunPSK"/>
          <w:spacing w:val="-6"/>
          <w:sz w:val="32"/>
          <w:szCs w:val="32"/>
          <w:cs/>
        </w:rPr>
        <w:t xml:space="preserve"> ประการ</w:t>
      </w:r>
      <w:r w:rsidRPr="005C7C66">
        <w:rPr>
          <w:rFonts w:ascii="TH SarabunPSK" w:hAnsi="TH SarabunPSK" w:cs="TH SarabunPSK"/>
          <w:sz w:val="32"/>
          <w:szCs w:val="32"/>
          <w:cs/>
        </w:rPr>
        <w:t xml:space="preserve"> คือ </w:t>
      </w:r>
    </w:p>
    <w:p w:rsidR="009A16E9" w:rsidRPr="005C7C66" w:rsidRDefault="009A16E9" w:rsidP="009A16E9">
      <w:pPr>
        <w:pStyle w:val="ListParagraph"/>
        <w:numPr>
          <w:ilvl w:val="0"/>
          <w:numId w:val="49"/>
        </w:numPr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</w:rPr>
        <w:t xml:space="preserve">FACT   </w:t>
      </w:r>
      <w:r w:rsidRPr="005C7C66">
        <w:rPr>
          <w:rFonts w:ascii="TH SarabunPSK" w:hAnsi="TH SarabunPSK" w:cs="TH SarabunPSK"/>
          <w:sz w:val="32"/>
          <w:szCs w:val="32"/>
          <w:cs/>
        </w:rPr>
        <w:t>แสดงข้อมูลและสารสนเทศจริงขององค์กร</w:t>
      </w:r>
    </w:p>
    <w:p w:rsidR="009A16E9" w:rsidRPr="005C7C66" w:rsidRDefault="009A16E9" w:rsidP="009A16E9">
      <w:pPr>
        <w:pStyle w:val="ListParagraph"/>
        <w:numPr>
          <w:ilvl w:val="0"/>
          <w:numId w:val="49"/>
        </w:numPr>
        <w:spacing w:line="240" w:lineRule="auto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</w:rPr>
        <w:t xml:space="preserve">FULL   </w:t>
      </w:r>
      <w:r w:rsidRPr="005C7C66">
        <w:rPr>
          <w:rFonts w:ascii="TH SarabunPSK" w:hAnsi="TH SarabunPSK" w:cs="TH SarabunPSK"/>
          <w:sz w:val="32"/>
          <w:szCs w:val="32"/>
          <w:cs/>
        </w:rPr>
        <w:t>แสดงเนื้อหาอย่างสมบูรณ์</w:t>
      </w:r>
    </w:p>
    <w:p w:rsidR="009A16E9" w:rsidRPr="005C7C66" w:rsidRDefault="009A16E9" w:rsidP="009A16E9">
      <w:pPr>
        <w:pStyle w:val="ListParagraph"/>
        <w:numPr>
          <w:ilvl w:val="0"/>
          <w:numId w:val="49"/>
        </w:numPr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</w:rPr>
        <w:t xml:space="preserve">FLOW  </w:t>
      </w:r>
      <w:r w:rsidRPr="005C7C66">
        <w:rPr>
          <w:rFonts w:ascii="TH SarabunPSK" w:hAnsi="TH SarabunPSK" w:cs="TH SarabunPSK"/>
          <w:sz w:val="32"/>
          <w:szCs w:val="32"/>
          <w:cs/>
        </w:rPr>
        <w:t>แสดงความเชื่อมโยงของข้อมูลและสารสนเทศ</w:t>
      </w:r>
    </w:p>
    <w:p w:rsidR="009A16E9" w:rsidRPr="005C7C66" w:rsidRDefault="009A16E9" w:rsidP="009A16E9">
      <w:pPr>
        <w:pStyle w:val="ListParagraph"/>
        <w:numPr>
          <w:ilvl w:val="0"/>
          <w:numId w:val="49"/>
        </w:numPr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</w:rPr>
        <w:t xml:space="preserve">FEEL    </w:t>
      </w:r>
      <w:r w:rsidRPr="005C7C66">
        <w:rPr>
          <w:rFonts w:ascii="TH SarabunPSK" w:hAnsi="TH SarabunPSK" w:cs="TH SarabunPSK"/>
          <w:sz w:val="32"/>
          <w:szCs w:val="32"/>
          <w:cs/>
        </w:rPr>
        <w:t>การนำเสนอที่ให้ความรู้สึกว่าเป็นรายงานที่มีคุณภาพมีความถูกต้อง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5C7C66">
        <w:rPr>
          <w:rFonts w:ascii="TH SarabunPSK" w:hAnsi="TH SarabunPSK" w:cs="TH SarabunPSK"/>
          <w:sz w:val="32"/>
          <w:szCs w:val="32"/>
          <w:cs/>
        </w:rPr>
        <w:t>ทั้งในด้านการใช้ภาษาการอ้างอิงตารางและรูปภาพประกอบการจัดทำรูปเล่มรายงาน</w:t>
      </w:r>
    </w:p>
    <w:p w:rsidR="009A16E9" w:rsidRPr="005C7C66" w:rsidRDefault="009A16E9" w:rsidP="009A16E9">
      <w:pPr>
        <w:pStyle w:val="ListParagraph"/>
        <w:ind w:left="270" w:firstLine="450"/>
        <w:rPr>
          <w:rFonts w:ascii="TH SarabunPSK" w:hAnsi="TH SarabunPSK" w:cs="TH SarabunPSK"/>
          <w:sz w:val="32"/>
          <w:szCs w:val="32"/>
        </w:rPr>
      </w:pPr>
    </w:p>
    <w:p w:rsidR="009A16E9" w:rsidRPr="005C7C66" w:rsidRDefault="009A16E9" w:rsidP="009A16E9">
      <w:pPr>
        <w:pStyle w:val="ListParagraph"/>
        <w:ind w:left="270" w:firstLine="450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</w:rPr>
        <w:t>รายงานผลการดำเนินการ</w:t>
      </w:r>
      <w:r w:rsidRPr="005C7C66">
        <w:rPr>
          <w:rFonts w:ascii="TH SarabunPSK" w:hAnsi="TH SarabunPSK" w:cs="TH SarabunPSK"/>
          <w:sz w:val="32"/>
          <w:szCs w:val="32"/>
        </w:rPr>
        <w:t xml:space="preserve"> (Organizational Performance Report: OPR)</w:t>
      </w:r>
      <w:r w:rsidRPr="005C7C66">
        <w:rPr>
          <w:rFonts w:ascii="TH SarabunPSK" w:hAnsi="TH SarabunPSK" w:cs="TH SarabunPSK"/>
          <w:sz w:val="32"/>
          <w:szCs w:val="32"/>
          <w:cs/>
        </w:rPr>
        <w:t xml:space="preserve"> ประกอบด้วย</w:t>
      </w:r>
    </w:p>
    <w:p w:rsidR="009A16E9" w:rsidRPr="005C7C66" w:rsidRDefault="009A16E9" w:rsidP="009A16E9">
      <w:pPr>
        <w:pStyle w:val="ListParagraph"/>
        <w:numPr>
          <w:ilvl w:val="0"/>
          <w:numId w:val="48"/>
        </w:numPr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</w:rPr>
        <w:t xml:space="preserve">ส่วนที่ </w:t>
      </w:r>
      <w:r w:rsidRPr="005C7C66">
        <w:rPr>
          <w:rFonts w:ascii="TH SarabunPSK" w:hAnsi="TH SarabunPSK" w:cs="TH SarabunPSK"/>
          <w:sz w:val="32"/>
          <w:szCs w:val="32"/>
        </w:rPr>
        <w:t>1:</w:t>
      </w:r>
      <w:r w:rsidRPr="005C7C66">
        <w:rPr>
          <w:rFonts w:ascii="TH SarabunPSK" w:hAnsi="TH SarabunPSK" w:cs="TH SarabunPSK"/>
          <w:sz w:val="32"/>
          <w:szCs w:val="32"/>
          <w:cs/>
        </w:rPr>
        <w:t xml:space="preserve"> บริบทของรัฐวิสาหกิจ</w:t>
      </w:r>
    </w:p>
    <w:p w:rsidR="009A16E9" w:rsidRPr="005C7C66" w:rsidRDefault="009A16E9" w:rsidP="009A16E9">
      <w:pPr>
        <w:pStyle w:val="ListParagraph"/>
        <w:numPr>
          <w:ilvl w:val="0"/>
          <w:numId w:val="48"/>
        </w:numPr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</w:rPr>
        <w:t xml:space="preserve">ส่วนที่ </w:t>
      </w:r>
      <w:r w:rsidRPr="005C7C66">
        <w:rPr>
          <w:rFonts w:ascii="TH SarabunPSK" w:hAnsi="TH SarabunPSK" w:cs="TH SarabunPSK"/>
          <w:sz w:val="32"/>
          <w:szCs w:val="32"/>
        </w:rPr>
        <w:t>2:</w:t>
      </w:r>
      <w:r w:rsidRPr="005C7C66">
        <w:rPr>
          <w:rFonts w:ascii="TH SarabunPSK" w:hAnsi="TH SarabunPSK" w:cs="TH SarabunPSK"/>
          <w:sz w:val="32"/>
          <w:szCs w:val="32"/>
          <w:cs/>
        </w:rPr>
        <w:t xml:space="preserve"> รายงานผลการดำเนินการหมวดที่ </w:t>
      </w:r>
      <w:r w:rsidRPr="005C7C66">
        <w:rPr>
          <w:rFonts w:ascii="TH SarabunPSK" w:hAnsi="TH SarabunPSK" w:cs="TH SarabunPSK"/>
          <w:sz w:val="32"/>
          <w:szCs w:val="32"/>
        </w:rPr>
        <w:t xml:space="preserve">1 – 7 </w:t>
      </w:r>
      <w:r w:rsidRPr="005C7C66">
        <w:rPr>
          <w:rFonts w:ascii="TH SarabunPSK" w:hAnsi="TH SarabunPSK" w:cs="TH SarabunPSK"/>
          <w:sz w:val="32"/>
          <w:szCs w:val="32"/>
          <w:cs/>
        </w:rPr>
        <w:t xml:space="preserve">ของเกณฑ์ </w:t>
      </w:r>
      <w:r w:rsidRPr="005C7C66">
        <w:rPr>
          <w:rFonts w:ascii="TH SarabunPSK" w:hAnsi="TH SarabunPSK" w:cs="TH SarabunPSK"/>
          <w:sz w:val="32"/>
          <w:szCs w:val="32"/>
        </w:rPr>
        <w:t>SEPA</w:t>
      </w:r>
    </w:p>
    <w:p w:rsidR="009A16E9" w:rsidRPr="005C7C66" w:rsidRDefault="009A16E9" w:rsidP="009A16E9">
      <w:pPr>
        <w:ind w:left="285" w:firstLine="435"/>
        <w:rPr>
          <w:rFonts w:ascii="TH SarabunPSK" w:hAnsi="TH SarabunPSK" w:cs="TH SarabunPSK"/>
          <w:sz w:val="32"/>
          <w:szCs w:val="32"/>
          <w:lang w:bidi="th-TH"/>
        </w:rPr>
      </w:pP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รัฐวิสาหกิจควรศึกษาคำอธิบายการอ่านเกณฑ์ในส่วนที่ </w:t>
      </w:r>
      <w:r w:rsidRPr="005C7C66">
        <w:rPr>
          <w:rFonts w:ascii="TH SarabunPSK" w:hAnsi="TH SarabunPSK" w:cs="TH SarabunPSK"/>
          <w:sz w:val="32"/>
          <w:szCs w:val="32"/>
          <w:lang w:bidi="th-TH"/>
        </w:rPr>
        <w:t xml:space="preserve">4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เพื่อทำความเข้าใจมิติของการตรวจประเมินสำหรับใช้เป็นแนวทางในการอธิบาย</w:t>
      </w:r>
    </w:p>
    <w:p w:rsidR="009A16E9" w:rsidRPr="005C7C66" w:rsidRDefault="009A16E9" w:rsidP="009A16E9">
      <w:pPr>
        <w:ind w:left="285" w:firstLine="435"/>
        <w:rPr>
          <w:rFonts w:ascii="TH SarabunPSK" w:hAnsi="TH SarabunPSK" w:cs="TH SarabunPSK"/>
          <w:sz w:val="32"/>
          <w:szCs w:val="32"/>
          <w:lang w:bidi="th-TH"/>
        </w:rPr>
      </w:pPr>
    </w:p>
    <w:p w:rsidR="009A16E9" w:rsidRDefault="009A16E9" w:rsidP="009A16E9">
      <w:pPr>
        <w:ind w:left="285" w:firstLine="435"/>
        <w:rPr>
          <w:rFonts w:ascii="TH SarabunPSK" w:hAnsi="TH SarabunPSK" w:cs="TH SarabunPSK"/>
          <w:sz w:val="32"/>
          <w:szCs w:val="32"/>
          <w:lang w:bidi="th-TH"/>
        </w:rPr>
      </w:pPr>
    </w:p>
    <w:p w:rsidR="009A16E9" w:rsidRDefault="009A16E9" w:rsidP="009A16E9">
      <w:pPr>
        <w:ind w:left="285" w:firstLine="435"/>
        <w:rPr>
          <w:rFonts w:ascii="TH SarabunPSK" w:hAnsi="TH SarabunPSK" w:cs="TH SarabunPSK"/>
          <w:sz w:val="32"/>
          <w:szCs w:val="32"/>
          <w:lang w:bidi="th-TH"/>
        </w:rPr>
      </w:pPr>
    </w:p>
    <w:p w:rsidR="009A16E9" w:rsidRDefault="009A16E9" w:rsidP="009A16E9">
      <w:pPr>
        <w:ind w:left="285" w:firstLine="435"/>
        <w:rPr>
          <w:rFonts w:ascii="TH SarabunPSK" w:hAnsi="TH SarabunPSK" w:cs="TH SarabunPSK"/>
          <w:sz w:val="32"/>
          <w:szCs w:val="32"/>
          <w:lang w:bidi="th-TH"/>
        </w:rPr>
      </w:pPr>
    </w:p>
    <w:p w:rsidR="009A16E9" w:rsidRPr="005C7C66" w:rsidRDefault="009A16E9" w:rsidP="009A16E9">
      <w:pPr>
        <w:pStyle w:val="ListParagraph"/>
        <w:numPr>
          <w:ilvl w:val="0"/>
          <w:numId w:val="47"/>
        </w:numPr>
        <w:ind w:left="426" w:hanging="426"/>
        <w:rPr>
          <w:rFonts w:ascii="TH SarabunPSK" w:hAnsi="TH SarabunPSK" w:cs="TH SarabunPSK"/>
          <w:sz w:val="40"/>
          <w:szCs w:val="40"/>
        </w:rPr>
      </w:pPr>
      <w:r w:rsidRPr="005C7C6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การตรวจประเมินองค์กรด้วยตนเอง </w:t>
      </w:r>
      <w:r w:rsidRPr="005C7C66">
        <w:rPr>
          <w:rFonts w:ascii="TH SarabunPSK" w:hAnsi="TH SarabunPSK" w:cs="TH SarabunPSK"/>
          <w:b/>
          <w:bCs/>
          <w:sz w:val="36"/>
          <w:szCs w:val="36"/>
        </w:rPr>
        <w:t>(Organizational Self Assessment</w:t>
      </w:r>
      <w:r w:rsidRPr="005C7C66">
        <w:rPr>
          <w:rFonts w:ascii="TH SarabunPSK" w:hAnsi="TH SarabunPSK" w:cs="TH SarabunPSK"/>
          <w:b/>
          <w:bCs/>
          <w:sz w:val="40"/>
          <w:szCs w:val="40"/>
        </w:rPr>
        <w:t>)</w:t>
      </w:r>
    </w:p>
    <w:p w:rsidR="009A16E9" w:rsidRPr="005C7C66" w:rsidRDefault="009A16E9" w:rsidP="009A16E9">
      <w:pPr>
        <w:pStyle w:val="ListParagraph"/>
        <w:ind w:left="0" w:firstLine="810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</w:rPr>
        <w:t xml:space="preserve">ขั้นตอนนี้เป็นการดำเนินการตรวจประเมินองค์กรโดยบุคลากรภายใน เพื่อหาช่องว่างของระบบการบริหารจัดการองค์กรเมื่อเปรียบเทียบกับเกณฑ์ </w:t>
      </w:r>
      <w:r w:rsidRPr="005C7C66">
        <w:rPr>
          <w:rFonts w:ascii="TH SarabunPSK" w:hAnsi="TH SarabunPSK" w:cs="TH SarabunPSK"/>
          <w:sz w:val="32"/>
          <w:szCs w:val="32"/>
        </w:rPr>
        <w:t xml:space="preserve"> SEPA  </w:t>
      </w:r>
      <w:r w:rsidRPr="005C7C66">
        <w:rPr>
          <w:rFonts w:ascii="TH SarabunPSK" w:hAnsi="TH SarabunPSK" w:cs="TH SarabunPSK"/>
          <w:sz w:val="32"/>
          <w:szCs w:val="32"/>
          <w:cs/>
        </w:rPr>
        <w:t>ซึ่งจะทำให้รัฐวิสาหกิจทราบสถานภาพขององค์กรและสามารถระบุโอกาสในการปรับปรุงจากช่องว่างที่พบเพื่อเป็นแนวทางในการวางแผนการปรับปรุงองค์กรและ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5C7C66">
        <w:rPr>
          <w:rFonts w:ascii="TH SarabunPSK" w:hAnsi="TH SarabunPSK" w:cs="TH SarabunPSK"/>
          <w:sz w:val="32"/>
          <w:szCs w:val="32"/>
          <w:cs/>
        </w:rPr>
        <w:t>เพิ่มโอกาสในการเรียนรู้ขององค์กรและบุคลากรทั้งนี้รัฐวิสาหกิจต้องเตรียมความพร้อมในการประเมินองค์กร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5C7C66">
        <w:rPr>
          <w:rFonts w:ascii="TH SarabunPSK" w:hAnsi="TH SarabunPSK" w:cs="TH SarabunPSK"/>
          <w:sz w:val="32"/>
          <w:szCs w:val="32"/>
          <w:cs/>
        </w:rPr>
        <w:t>ด้วยตนเองได้แก่</w:t>
      </w:r>
    </w:p>
    <w:p w:rsidR="009A16E9" w:rsidRPr="005C7C66" w:rsidRDefault="009A16E9" w:rsidP="009A16E9">
      <w:pPr>
        <w:pStyle w:val="ListParagraph"/>
        <w:numPr>
          <w:ilvl w:val="0"/>
          <w:numId w:val="42"/>
        </w:numPr>
        <w:tabs>
          <w:tab w:val="clear" w:pos="2220"/>
          <w:tab w:val="left" w:pos="567"/>
          <w:tab w:val="left" w:pos="851"/>
          <w:tab w:val="left" w:pos="1980"/>
        </w:tabs>
        <w:spacing w:line="240" w:lineRule="auto"/>
        <w:ind w:left="1980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</w:rPr>
        <w:t>ผู้นำระดับสูงให้ความสำคัญและมีส่วนร่วมในการประเมินองค์กรด้วยตนเองรวมทั้งสนับสนุนการปฏิบัติการและการปรับปรุงเพื่อให้มั่นใจว่ารัฐวิสาหกิจจะนำผลการประเมินไปดำเนินการปรับปรุง</w:t>
      </w:r>
    </w:p>
    <w:p w:rsidR="009A16E9" w:rsidRPr="005C7C66" w:rsidRDefault="009A16E9" w:rsidP="009A16E9">
      <w:pPr>
        <w:pStyle w:val="ListParagraph"/>
        <w:numPr>
          <w:ilvl w:val="0"/>
          <w:numId w:val="42"/>
        </w:numPr>
        <w:tabs>
          <w:tab w:val="clear" w:pos="2220"/>
          <w:tab w:val="left" w:pos="1980"/>
        </w:tabs>
        <w:spacing w:line="240" w:lineRule="auto"/>
        <w:ind w:left="1980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</w:rPr>
        <w:t>ผู้นำระดับสูงต้องมีทัศนคติในทางบวกต่อโอกาสในการปรับปรุงต้องไม่มองว่าโอกาส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5C7C66">
        <w:rPr>
          <w:rFonts w:ascii="TH SarabunPSK" w:hAnsi="TH SarabunPSK" w:cs="TH SarabunPSK"/>
          <w:spacing w:val="-4"/>
          <w:sz w:val="32"/>
          <w:szCs w:val="32"/>
          <w:cs/>
        </w:rPr>
        <w:t>ในการปรับปรุงที่พบเป็นความบกพร่องและพยายามปกปิดแต่ต้องสนับสนุนให้ดำเนินการ</w:t>
      </w:r>
      <w:r w:rsidRPr="005C7C66">
        <w:rPr>
          <w:rFonts w:ascii="TH SarabunPSK" w:hAnsi="TH SarabunPSK" w:cs="TH SarabunPSK"/>
          <w:sz w:val="32"/>
          <w:szCs w:val="32"/>
          <w:cs/>
        </w:rPr>
        <w:t>แก้ไขข้อบกพร่องอย่างจริงจัง</w:t>
      </w:r>
    </w:p>
    <w:p w:rsidR="009A16E9" w:rsidRPr="005C7C66" w:rsidRDefault="009A16E9" w:rsidP="009A16E9">
      <w:pPr>
        <w:pStyle w:val="ListParagraph"/>
        <w:numPr>
          <w:ilvl w:val="0"/>
          <w:numId w:val="42"/>
        </w:numPr>
        <w:tabs>
          <w:tab w:val="clear" w:pos="2220"/>
          <w:tab w:val="left" w:pos="1980"/>
        </w:tabs>
        <w:spacing w:line="240" w:lineRule="auto"/>
        <w:ind w:left="1980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</w:rPr>
        <w:t>สื่อสารให้ผู้บริหารและพนักงานทุกระดับเข้าใจเห็นประโยชน์ที่จะมีต่อตนเองและองค์กรและมีส่วนร่วม</w:t>
      </w:r>
    </w:p>
    <w:p w:rsidR="009A16E9" w:rsidRPr="005C7C66" w:rsidRDefault="009A16E9" w:rsidP="009A16E9">
      <w:pPr>
        <w:pStyle w:val="ListParagraph"/>
        <w:numPr>
          <w:ilvl w:val="0"/>
          <w:numId w:val="42"/>
        </w:numPr>
        <w:tabs>
          <w:tab w:val="clear" w:pos="2220"/>
          <w:tab w:val="left" w:pos="1980"/>
        </w:tabs>
        <w:spacing w:line="240" w:lineRule="auto"/>
        <w:ind w:left="1980"/>
        <w:jc w:val="both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</w:rPr>
        <w:t>กำหนดขั้นตอนการตรวจประเมินองค์กรด้วยตนเองที่ชัดเจน</w:t>
      </w:r>
    </w:p>
    <w:p w:rsidR="009A16E9" w:rsidRPr="005C7C66" w:rsidRDefault="009A16E9" w:rsidP="009A16E9">
      <w:pPr>
        <w:pStyle w:val="ListParagraph"/>
        <w:numPr>
          <w:ilvl w:val="0"/>
          <w:numId w:val="42"/>
        </w:numPr>
        <w:tabs>
          <w:tab w:val="clear" w:pos="2220"/>
          <w:tab w:val="left" w:pos="1980"/>
        </w:tabs>
        <w:spacing w:line="240" w:lineRule="auto"/>
        <w:ind w:left="1980"/>
        <w:jc w:val="both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</w:rPr>
        <w:t>กำหนดผู้รับผิดชอบในการประเมินองค์กรด้วยตนเอง</w:t>
      </w:r>
    </w:p>
    <w:p w:rsidR="009A16E9" w:rsidRPr="005C7C66" w:rsidRDefault="009A16E9" w:rsidP="009A16E9">
      <w:pPr>
        <w:pStyle w:val="ListParagraph"/>
        <w:tabs>
          <w:tab w:val="left" w:pos="1980"/>
        </w:tabs>
        <w:ind w:left="1980"/>
        <w:jc w:val="both"/>
        <w:rPr>
          <w:rFonts w:ascii="TH SarabunPSK" w:hAnsi="TH SarabunPSK" w:cs="TH SarabunPSK"/>
          <w:sz w:val="16"/>
          <w:szCs w:val="16"/>
        </w:rPr>
      </w:pPr>
    </w:p>
    <w:p w:rsidR="009A16E9" w:rsidRPr="005C7C66" w:rsidRDefault="009A16E9" w:rsidP="009A16E9">
      <w:pPr>
        <w:pStyle w:val="ListParagraph"/>
        <w:numPr>
          <w:ilvl w:val="1"/>
          <w:numId w:val="47"/>
        </w:numPr>
        <w:ind w:left="1134" w:hanging="567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5C7C66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กำหนดกลุ่มผู้ทำหน้าที่ตรวจประเมิน </w:t>
      </w:r>
    </w:p>
    <w:p w:rsidR="009A16E9" w:rsidRPr="005C7C66" w:rsidRDefault="009A16E9" w:rsidP="009A16E9">
      <w:pPr>
        <w:ind w:right="-138" w:firstLine="1134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องค์กรต้องมีคณะทำงานที่มีความเข้าใจในกระบวนการต่างๆ มีความหลากหลายของทักษะ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มีความรู้</w:t>
      </w:r>
      <w:r w:rsidRPr="005C7C66">
        <w:rPr>
          <w:rFonts w:ascii="TH SarabunPSK" w:hAnsi="TH SarabunPSK" w:cs="TH SarabunPSK"/>
          <w:spacing w:val="4"/>
          <w:sz w:val="32"/>
          <w:szCs w:val="32"/>
          <w:cs/>
          <w:lang w:bidi="th-TH"/>
        </w:rPr>
        <w:t>อย่างกว้างขวางเกี่ยวกับองค์กรและมีภารกิจที่เกี่ยวข้องกับหมวดที่รับผิดชอบ มีมนุษย์สัมพันธ์ที่ดี มีภาวะผู้นำ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มีทักษะในการเรียนรู้รวมทั้งเป็นผู้ที่มีความกระตือรือร้นในการปรับปรุงคณะทำงานต้องได้รับการอบรมหรือ</w:t>
      </w:r>
      <w:r w:rsidRPr="005C7C6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เรียนรู้เกี่ยวกับเกณฑ์ให้มีความเข้าใจหลักการและข้อคำถามเป็นอย่างดี  เพื่อให้สามารถใช้เกณฑ์ในการตรวจประเมิน</w:t>
      </w:r>
      <w:r w:rsidRPr="005C7C66">
        <w:rPr>
          <w:rFonts w:ascii="TH SarabunPSK" w:hAnsi="TH SarabunPSK" w:cs="TH SarabunPSK"/>
          <w:spacing w:val="-8"/>
          <w:sz w:val="32"/>
          <w:szCs w:val="32"/>
          <w:cs/>
          <w:lang w:bidi="th-TH"/>
        </w:rPr>
        <w:t>องค์กร</w:t>
      </w:r>
      <w:r w:rsidRPr="005C7C66">
        <w:rPr>
          <w:rFonts w:ascii="TH SarabunPSK" w:hAnsi="TH SarabunPSK" w:cs="TH SarabunPSK"/>
          <w:spacing w:val="-2"/>
          <w:sz w:val="32"/>
          <w:szCs w:val="32"/>
          <w:cs/>
          <w:lang w:bidi="th-TH"/>
        </w:rPr>
        <w:t>ด้วยตนเองอย่างถูกต้องได้ คณะทำงาควรวางแนวทางร่วมกันในการตรวจประเมินองค์กรด้วยตนเองซึ่งมีประเด็นหลัก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ที่ควรพิจารณาได้แก่</w:t>
      </w:r>
    </w:p>
    <w:p w:rsidR="009A16E9" w:rsidRPr="005C7C66" w:rsidRDefault="009A16E9" w:rsidP="009A16E9">
      <w:pPr>
        <w:numPr>
          <w:ilvl w:val="0"/>
          <w:numId w:val="43"/>
        </w:numPr>
        <w:tabs>
          <w:tab w:val="clear" w:pos="2220"/>
        </w:tabs>
        <w:ind w:left="1980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ร่วมกันทำความเข้าใจคำถามของเกณฑ์เพื่อให้มีความเข้าใจที่ถูกต้องและตรงกัน</w:t>
      </w:r>
    </w:p>
    <w:p w:rsidR="009A16E9" w:rsidRPr="005C7C66" w:rsidRDefault="009A16E9" w:rsidP="009A16E9">
      <w:pPr>
        <w:numPr>
          <w:ilvl w:val="0"/>
          <w:numId w:val="43"/>
        </w:numPr>
        <w:tabs>
          <w:tab w:val="clear" w:pos="2220"/>
        </w:tabs>
        <w:ind w:left="1980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การแยกประเด็นคำถามเนื่องจากคำถามแต่ละคำถามของเกณฑ์ประกอบ ด้วยคำถามย่อยๆหลายคำถาม ดังนั้นจึงควรแยกประเด็นคำถามย่อยเพื่อ ให้สามารถประเมินองค์กรได้ง่ายขึ้นตามคำถามย่อย</w:t>
      </w:r>
    </w:p>
    <w:p w:rsidR="009A16E9" w:rsidRPr="005C7C66" w:rsidRDefault="009A16E9" w:rsidP="009A16E9">
      <w:pPr>
        <w:ind w:left="1620"/>
        <w:rPr>
          <w:rFonts w:ascii="TH SarabunPSK" w:hAnsi="TH SarabunPSK" w:cs="TH SarabunPSK"/>
          <w:sz w:val="12"/>
          <w:szCs w:val="12"/>
          <w:lang w:bidi="th-TH"/>
        </w:rPr>
      </w:pPr>
    </w:p>
    <w:p w:rsidR="009A16E9" w:rsidRPr="005C7C66" w:rsidRDefault="009A16E9" w:rsidP="009A16E9">
      <w:pPr>
        <w:ind w:left="1440" w:hanging="306"/>
        <w:rPr>
          <w:rFonts w:ascii="TH SarabunPSK" w:hAnsi="TH SarabunPSK" w:cs="TH SarabunPSK"/>
          <w:sz w:val="32"/>
          <w:szCs w:val="32"/>
          <w:lang w:bidi="th-TH"/>
        </w:rPr>
      </w:pP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องค์ประกอบของคณะผู้ตรวจประเมินภายใน ควรประกอบด้วยบุคลากรที่ทำหน้าที่ดังต่อไปนี้</w:t>
      </w:r>
    </w:p>
    <w:p w:rsidR="009A16E9" w:rsidRPr="005C7C66" w:rsidRDefault="009A16E9" w:rsidP="009A16E9">
      <w:pPr>
        <w:rPr>
          <w:rFonts w:ascii="TH SarabunPSK" w:hAnsi="TH SarabunPSK" w:cs="TH SarabunPSK"/>
          <w:sz w:val="10"/>
          <w:szCs w:val="10"/>
          <w:lang w:bidi="th-TH"/>
        </w:rPr>
      </w:pPr>
    </w:p>
    <w:p w:rsidR="009A16E9" w:rsidRPr="005C7C66" w:rsidRDefault="009A16E9" w:rsidP="009A16E9">
      <w:pPr>
        <w:pStyle w:val="ListParagraph"/>
        <w:numPr>
          <w:ilvl w:val="0"/>
          <w:numId w:val="51"/>
        </w:numPr>
        <w:spacing w:line="240" w:lineRule="auto"/>
        <w:ind w:hanging="450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</w:rPr>
        <w:t xml:space="preserve">หัวหน้าคณะทำงาน </w:t>
      </w:r>
      <w:r w:rsidRPr="005C7C66">
        <w:rPr>
          <w:rFonts w:ascii="TH SarabunPSK" w:hAnsi="TH SarabunPSK" w:cs="TH SarabunPSK"/>
          <w:sz w:val="32"/>
          <w:szCs w:val="32"/>
        </w:rPr>
        <w:t xml:space="preserve">SEPA / </w:t>
      </w:r>
      <w:r w:rsidRPr="005C7C66">
        <w:rPr>
          <w:rFonts w:ascii="TH SarabunPSK" w:hAnsi="TH SarabunPSK" w:cs="TH SarabunPSK"/>
          <w:sz w:val="32"/>
          <w:szCs w:val="32"/>
          <w:cs/>
        </w:rPr>
        <w:t>ผู้ตรวจประเมินภายในรับผิดชอบการดำเนินการตามกระบวนการตรวจประเมินภายในองค์กรให้สำเร็จลุล่วงตามวัตถุประสงค์</w:t>
      </w:r>
    </w:p>
    <w:p w:rsidR="009A16E9" w:rsidRPr="005C7C66" w:rsidRDefault="009A16E9" w:rsidP="009A16E9">
      <w:pPr>
        <w:pStyle w:val="ListParagraph"/>
        <w:numPr>
          <w:ilvl w:val="0"/>
          <w:numId w:val="51"/>
        </w:numPr>
        <w:spacing w:line="240" w:lineRule="auto"/>
        <w:ind w:hanging="450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</w:rPr>
        <w:t>หัวหน้าทีมตรวจประเมินรายหมวดรับผิดชอบการปฏิบัติงานของผู้ตรวจประเมินในทีมรายหมวดให้ดำเนินการตรวจประเมินองค์กรในหมวดที่กำหนดอย่างมีประสิทธิภาพ</w:t>
      </w:r>
    </w:p>
    <w:p w:rsidR="009A16E9" w:rsidRPr="005C7C66" w:rsidRDefault="009A16E9" w:rsidP="009A16E9">
      <w:pPr>
        <w:pStyle w:val="ListParagraph"/>
        <w:numPr>
          <w:ilvl w:val="0"/>
          <w:numId w:val="51"/>
        </w:numPr>
        <w:spacing w:line="240" w:lineRule="auto"/>
        <w:ind w:hanging="450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</w:rPr>
        <w:t>ผู้ตรวจประเมินรายหมวดรับผิดชอบดำเนินการตรวจประเมินองค์กรในหมวดที่ได้รับมอบหมายอย่างมีประสิทธิภาพ</w:t>
      </w:r>
    </w:p>
    <w:p w:rsidR="009A16E9" w:rsidRPr="005C7C66" w:rsidRDefault="009A16E9" w:rsidP="009A16E9">
      <w:pPr>
        <w:pStyle w:val="ListParagraph"/>
        <w:numPr>
          <w:ilvl w:val="0"/>
          <w:numId w:val="51"/>
        </w:numPr>
        <w:spacing w:line="240" w:lineRule="auto"/>
        <w:ind w:hanging="450"/>
        <w:rPr>
          <w:rFonts w:ascii="TH SarabunPSK" w:hAnsi="TH SarabunPSK" w:cs="TH SarabunPSK"/>
          <w:sz w:val="32"/>
          <w:szCs w:val="32"/>
        </w:rPr>
      </w:pPr>
      <w:r w:rsidRPr="005C7C66">
        <w:rPr>
          <w:rFonts w:ascii="TH SarabunPSK" w:hAnsi="TH SarabunPSK" w:cs="TH SarabunPSK"/>
          <w:spacing w:val="4"/>
          <w:sz w:val="32"/>
          <w:szCs w:val="32"/>
          <w:cs/>
        </w:rPr>
        <w:t>ผู้ประสานงานการตรวจประเมินรับผิดชอบการรวบรวมข้อมูลและสารสนเทศสำหรับ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5C7C66">
        <w:rPr>
          <w:rFonts w:ascii="TH SarabunPSK" w:hAnsi="TH SarabunPSK" w:cs="TH SarabunPSK"/>
          <w:sz w:val="32"/>
          <w:szCs w:val="32"/>
          <w:cs/>
        </w:rPr>
        <w:t>การตรวจประเมินและงานธุรการของทีมผู้ตรวจประเมินภายใน</w:t>
      </w:r>
    </w:p>
    <w:p w:rsidR="009A16E9" w:rsidRPr="005C7C66" w:rsidRDefault="009A16E9" w:rsidP="009A16E9">
      <w:pPr>
        <w:ind w:firstLine="720"/>
        <w:jc w:val="both"/>
        <w:rPr>
          <w:rFonts w:ascii="TH SarabunPSK" w:hAnsi="TH SarabunPSK" w:cs="TH SarabunPSK"/>
          <w:b/>
          <w:bCs/>
          <w:sz w:val="10"/>
          <w:szCs w:val="10"/>
          <w:lang w:bidi="th-TH"/>
        </w:rPr>
      </w:pPr>
    </w:p>
    <w:p w:rsidR="009A16E9" w:rsidRPr="005C7C66" w:rsidRDefault="009A16E9" w:rsidP="009A16E9">
      <w:pPr>
        <w:pStyle w:val="ListParagraph"/>
        <w:numPr>
          <w:ilvl w:val="1"/>
          <w:numId w:val="47"/>
        </w:numPr>
        <w:ind w:left="1134" w:hanging="567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5C7C66">
        <w:rPr>
          <w:rFonts w:ascii="TH SarabunPSK" w:hAnsi="TH SarabunPSK" w:cs="TH SarabunPSK"/>
          <w:b/>
          <w:bCs/>
          <w:sz w:val="32"/>
          <w:szCs w:val="32"/>
          <w:cs/>
        </w:rPr>
        <w:t>ขั้นตอนการตรวจประเมินองค์กรด้วยตนเอง</w:t>
      </w:r>
    </w:p>
    <w:p w:rsidR="009A16E9" w:rsidRPr="005C7C66" w:rsidRDefault="009A16E9" w:rsidP="009A16E9">
      <w:pPr>
        <w:pStyle w:val="ListParagraph"/>
        <w:tabs>
          <w:tab w:val="left" w:pos="1134"/>
        </w:tabs>
        <w:spacing w:line="240" w:lineRule="auto"/>
        <w:ind w:left="1418" w:hanging="992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C7C66">
        <w:rPr>
          <w:rFonts w:ascii="TH SarabunPSK" w:hAnsi="TH SarabunPSK" w:cs="TH SarabunPSK"/>
          <w:sz w:val="32"/>
          <w:szCs w:val="32"/>
          <w:cs/>
        </w:rPr>
        <w:t xml:space="preserve">แนวทางการตรวจประเมินองค์กรด้วยตนเองประกอบด้วยขั้นตอนดังแสดงในรูปที่ </w:t>
      </w:r>
      <w:r w:rsidRPr="005C7C66">
        <w:rPr>
          <w:rFonts w:ascii="TH SarabunPSK" w:hAnsi="TH SarabunPSK" w:cs="TH SarabunPSK"/>
          <w:sz w:val="32"/>
          <w:szCs w:val="32"/>
        </w:rPr>
        <w:t>5.2</w:t>
      </w:r>
      <w:r w:rsidRPr="005C7C66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9A16E9" w:rsidRPr="005C7C66" w:rsidRDefault="009A16E9" w:rsidP="009A16E9">
      <w:pPr>
        <w:pStyle w:val="ListParagraph"/>
        <w:spacing w:line="240" w:lineRule="auto"/>
        <w:ind w:left="1418" w:hanging="992"/>
        <w:jc w:val="both"/>
        <w:rPr>
          <w:rFonts w:ascii="TH SarabunPSK" w:hAnsi="TH SarabunPSK" w:cs="TH SarabunPSK"/>
          <w:sz w:val="16"/>
          <w:szCs w:val="16"/>
        </w:rPr>
      </w:pPr>
    </w:p>
    <w:p w:rsidR="009A16E9" w:rsidRPr="005C7C66" w:rsidRDefault="009A16E9" w:rsidP="009A16E9">
      <w:pPr>
        <w:pStyle w:val="ListParagraph"/>
        <w:ind w:left="270" w:firstLine="1620"/>
        <w:rPr>
          <w:rFonts w:ascii="TH SarabunPSK" w:hAnsi="TH SarabunPSK" w:cs="TH SarabunPSK"/>
          <w:b/>
          <w:bCs/>
          <w:sz w:val="32"/>
          <w:szCs w:val="32"/>
        </w:rPr>
      </w:pPr>
      <w:r w:rsidRPr="009F1B5E">
        <w:rPr>
          <w:rFonts w:ascii="TH SarabunPSK" w:hAnsi="TH SarabunPSK" w:cs="TH SarabunPSK"/>
          <w:b/>
          <w:bCs/>
          <w:noProof/>
        </w:rPr>
        <w:drawing>
          <wp:inline distT="0" distB="0" distL="0" distR="0" wp14:anchorId="0CEAC80B" wp14:editId="260911E2">
            <wp:extent cx="4857750" cy="3019425"/>
            <wp:effectExtent l="0" t="0" r="0" b="9525"/>
            <wp:docPr id="98524" name="Picture 98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6E9" w:rsidRDefault="009A16E9" w:rsidP="009A16E9">
      <w:pPr>
        <w:ind w:left="1170" w:firstLine="720"/>
        <w:jc w:val="both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5C7C6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รูปที่</w:t>
      </w:r>
      <w:r w:rsidRPr="005C7C66">
        <w:rPr>
          <w:rFonts w:ascii="TH SarabunPSK" w:hAnsi="TH SarabunPSK" w:cs="TH SarabunPSK"/>
          <w:b/>
          <w:bCs/>
          <w:sz w:val="32"/>
          <w:szCs w:val="32"/>
        </w:rPr>
        <w:t xml:space="preserve"> 5.2:</w:t>
      </w:r>
      <w:r w:rsidRPr="005C7C6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แนวทางการตรวจประเมินองค์กรด้วยตนเอง </w:t>
      </w:r>
    </w:p>
    <w:p w:rsidR="009A16E9" w:rsidRPr="005C7C66" w:rsidRDefault="009A16E9" w:rsidP="009A16E9">
      <w:pPr>
        <w:ind w:left="1170" w:firstLine="720"/>
        <w:jc w:val="both"/>
        <w:rPr>
          <w:rFonts w:ascii="TH SarabunPSK" w:hAnsi="TH SarabunPSK" w:cs="TH SarabunPSK"/>
          <w:b/>
          <w:bCs/>
          <w:sz w:val="16"/>
          <w:szCs w:val="16"/>
          <w:cs/>
          <w:lang w:bidi="th-TH"/>
        </w:rPr>
      </w:pPr>
    </w:p>
    <w:p w:rsidR="009A16E9" w:rsidRPr="005C7C66" w:rsidRDefault="009A16E9" w:rsidP="009A16E9">
      <w:pPr>
        <w:tabs>
          <w:tab w:val="left" w:pos="1560"/>
        </w:tabs>
        <w:ind w:left="1080"/>
        <w:jc w:val="both"/>
        <w:rPr>
          <w:rFonts w:ascii="TH SarabunPSK" w:hAnsi="TH SarabunPSK" w:cs="TH SarabunPSK"/>
          <w:i/>
          <w:iCs/>
          <w:strike/>
          <w:sz w:val="32"/>
          <w:szCs w:val="32"/>
        </w:rPr>
      </w:pPr>
      <w:r w:rsidRPr="005C7C66">
        <w:rPr>
          <w:rFonts w:ascii="TH SarabunPSK" w:hAnsi="TH SarabunPSK" w:cs="TH SarabunPSK"/>
          <w:b/>
          <w:bCs/>
          <w:i/>
          <w:iCs/>
          <w:sz w:val="32"/>
          <w:szCs w:val="32"/>
          <w:lang w:bidi="th-TH"/>
        </w:rPr>
        <w:t>1.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  <w:lang w:bidi="th-TH"/>
        </w:rPr>
        <w:tab/>
      </w:r>
      <w:r w:rsidRPr="005C7C66">
        <w:rPr>
          <w:rFonts w:ascii="TH SarabunPSK" w:hAnsi="TH SarabunPSK" w:cs="TH SarabunPSK"/>
          <w:b/>
          <w:bCs/>
          <w:i/>
          <w:iCs/>
          <w:sz w:val="32"/>
          <w:szCs w:val="32"/>
          <w:cs/>
          <w:lang w:bidi="th-TH"/>
        </w:rPr>
        <w:t>ศึกษาเกณฑ์และพิจารณาความเชื่อมโยง</w:t>
      </w:r>
    </w:p>
    <w:p w:rsidR="009A16E9" w:rsidRPr="005C7C66" w:rsidRDefault="009A16E9" w:rsidP="009A16E9">
      <w:pPr>
        <w:pStyle w:val="ListParagraph"/>
        <w:spacing w:after="0" w:line="240" w:lineRule="auto"/>
        <w:ind w:left="0" w:firstLine="1560"/>
      </w:pPr>
      <w:r w:rsidRPr="005C7C66">
        <w:rPr>
          <w:rFonts w:ascii="TH SarabunPSK" w:hAnsi="TH SarabunPSK" w:cs="TH SarabunPSK"/>
          <w:sz w:val="32"/>
          <w:szCs w:val="32"/>
          <w:cs/>
        </w:rPr>
        <w:t>ผู้ตรวจประเมินภายในควรทบทวน</w:t>
      </w:r>
      <w:r w:rsidRPr="005C7C66">
        <w:rPr>
          <w:rFonts w:ascii="TH SarabunPSK" w:hAnsi="TH SarabunPSK" w:cs="TH SarabunPSK"/>
          <w:b/>
          <w:bCs/>
          <w:sz w:val="32"/>
          <w:szCs w:val="32"/>
          <w:cs/>
        </w:rPr>
        <w:t>คำถาม</w:t>
      </w:r>
      <w:r w:rsidRPr="005C7C66">
        <w:rPr>
          <w:rFonts w:ascii="TH SarabunPSK" w:hAnsi="TH SarabunPSK" w:cs="TH SarabunPSK"/>
          <w:sz w:val="32"/>
          <w:szCs w:val="32"/>
          <w:cs/>
        </w:rPr>
        <w:t>เกณฑ์แต่ละข้ออย่างละเอียดรวมทั้ง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5C7C66">
        <w:rPr>
          <w:rFonts w:ascii="TH SarabunPSK" w:hAnsi="TH SarabunPSK" w:cs="TH SarabunPSK" w:hint="eastAsia"/>
          <w:sz w:val="32"/>
          <w:szCs w:val="32"/>
          <w:cs/>
        </w:rPr>
        <w:t>“</w:t>
      </w:r>
      <w:r w:rsidRPr="005C7C66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5C7C66">
        <w:rPr>
          <w:rFonts w:ascii="TH SarabunPSK" w:hAnsi="TH SarabunPSK" w:cs="TH SarabunPSK"/>
          <w:sz w:val="32"/>
          <w:szCs w:val="32"/>
        </w:rPr>
        <w:t>”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5C7C66">
        <w:rPr>
          <w:rFonts w:ascii="TH SarabunPSK" w:hAnsi="TH SarabunPSK" w:cs="TH SarabunPSK"/>
          <w:sz w:val="32"/>
          <w:szCs w:val="32"/>
          <w:cs/>
        </w:rPr>
        <w:t>ในแต่ละหัวข้อเพื่อทำความเข้าใจให้ชัดเจนและพิจารณาความเชื่อมโยงระหว่างข้อกำหนดของเกณฑ์ซึ่งจะช่วยประเมิน</w:t>
      </w:r>
      <w:r w:rsidRPr="005C7C66">
        <w:rPr>
          <w:rFonts w:ascii="TH SarabunPSK" w:hAnsi="TH SarabunPSK" w:cs="TH SarabunPSK"/>
          <w:b/>
          <w:bCs/>
          <w:sz w:val="32"/>
          <w:szCs w:val="32"/>
          <w:cs/>
        </w:rPr>
        <w:t>การบูรณาการ</w:t>
      </w:r>
      <w:r w:rsidRPr="005C7C66">
        <w:rPr>
          <w:rFonts w:ascii="TH SarabunPSK" w:hAnsi="TH SarabunPSK" w:cs="TH SarabunPSK"/>
          <w:sz w:val="32"/>
          <w:szCs w:val="32"/>
          <w:cs/>
        </w:rPr>
        <w:t>การบริหารจัดการทั้ง</w:t>
      </w:r>
      <w:r w:rsidRPr="005C7C66">
        <w:rPr>
          <w:cs/>
        </w:rPr>
        <w:t>องค์กร</w:t>
      </w:r>
    </w:p>
    <w:p w:rsidR="009A16E9" w:rsidRPr="005C7C66" w:rsidRDefault="009A16E9" w:rsidP="009A16E9">
      <w:pPr>
        <w:pStyle w:val="ListParagraph"/>
        <w:numPr>
          <w:ilvl w:val="1"/>
          <w:numId w:val="34"/>
        </w:numPr>
        <w:ind w:left="1560" w:hanging="371"/>
        <w:jc w:val="both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5C7C66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lastRenderedPageBreak/>
        <w:t xml:space="preserve">คัดเลือกปัจจัยสำคัญ </w:t>
      </w:r>
    </w:p>
    <w:p w:rsidR="009A16E9" w:rsidRPr="005C7C66" w:rsidRDefault="009A16E9" w:rsidP="009A16E9">
      <w:pPr>
        <w:pStyle w:val="ListParagraph"/>
        <w:tabs>
          <w:tab w:val="left" w:pos="1560"/>
        </w:tabs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C7C66">
        <w:rPr>
          <w:rFonts w:ascii="TH SarabunPSK" w:hAnsi="TH SarabunPSK" w:cs="TH SarabunPSK"/>
          <w:spacing w:val="-6"/>
          <w:sz w:val="32"/>
          <w:szCs w:val="32"/>
          <w:cs/>
        </w:rPr>
        <w:t>บริบทของรัฐวิสาหกิจมีผลต่อการบริหารจัดการองค์กรดังนั้นผู้ประเมินองค์กรจึงต้องพิจารณาว่า</w:t>
      </w:r>
      <w:r w:rsidRPr="005C7C66">
        <w:rPr>
          <w:rFonts w:ascii="TH SarabunPSK" w:hAnsi="TH SarabunPSK" w:cs="TH SarabunPSK"/>
          <w:sz w:val="32"/>
          <w:szCs w:val="32"/>
          <w:cs/>
        </w:rPr>
        <w:t>ปัจจัยใดเป็นปัจจัยที่สำคัญที่จะใช้ในการประเมินความเหมาะสมและประสิทธิผลของแนวทางหรือกระบวนการความครอบคลุมและความจริงจังของการนำไปปฏิบัติรวมทั้งการบูรณาการการจัด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C7C66">
        <w:rPr>
          <w:rFonts w:ascii="TH SarabunPSK" w:hAnsi="TH SarabunPSK" w:cs="TH SarabunPSK"/>
          <w:sz w:val="32"/>
          <w:szCs w:val="32"/>
          <w:cs/>
        </w:rPr>
        <w:t>ผู้ประเมินควรเลือกปัจจัย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5C7C66">
        <w:rPr>
          <w:rFonts w:ascii="TH SarabunPSK" w:hAnsi="TH SarabunPSK" w:cs="TH SarabunPSK"/>
          <w:sz w:val="32"/>
          <w:szCs w:val="32"/>
          <w:cs/>
        </w:rPr>
        <w:t xml:space="preserve">ที่สำคัญประมาณ </w:t>
      </w:r>
      <w:r w:rsidRPr="005C7C66">
        <w:rPr>
          <w:rFonts w:ascii="TH SarabunPSK" w:hAnsi="TH SarabunPSK" w:cs="TH SarabunPSK"/>
          <w:sz w:val="32"/>
          <w:szCs w:val="32"/>
        </w:rPr>
        <w:t xml:space="preserve">4-6 </w:t>
      </w:r>
      <w:r w:rsidRPr="005C7C66">
        <w:rPr>
          <w:rFonts w:ascii="TH SarabunPSK" w:hAnsi="TH SarabunPSK" w:cs="TH SarabunPSK"/>
          <w:sz w:val="32"/>
          <w:szCs w:val="32"/>
          <w:cs/>
        </w:rPr>
        <w:t>ปัจจัยสำหรับประเมินแต่ละหัวข้อ</w:t>
      </w:r>
    </w:p>
    <w:p w:rsidR="009A16E9" w:rsidRPr="005C7C66" w:rsidRDefault="009A16E9" w:rsidP="009A16E9">
      <w:pPr>
        <w:pStyle w:val="ListParagraph"/>
        <w:tabs>
          <w:tab w:val="left" w:pos="1843"/>
        </w:tabs>
        <w:spacing w:after="0" w:line="240" w:lineRule="auto"/>
        <w:ind w:left="1080"/>
        <w:jc w:val="both"/>
        <w:rPr>
          <w:rFonts w:ascii="TH SarabunPSK" w:hAnsi="TH SarabunPSK" w:cs="TH SarabunPSK"/>
          <w:strike/>
          <w:sz w:val="16"/>
          <w:szCs w:val="16"/>
        </w:rPr>
      </w:pPr>
    </w:p>
    <w:p w:rsidR="009A16E9" w:rsidRPr="005C7C66" w:rsidRDefault="009A16E9" w:rsidP="009A16E9">
      <w:pPr>
        <w:pStyle w:val="ListParagraph"/>
        <w:numPr>
          <w:ilvl w:val="1"/>
          <w:numId w:val="34"/>
        </w:numPr>
        <w:spacing w:after="0" w:line="240" w:lineRule="auto"/>
        <w:ind w:left="1560" w:hanging="426"/>
        <w:jc w:val="both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5C7C66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อ่านรายงานผลการดำเนินการ </w:t>
      </w:r>
      <w:r w:rsidRPr="005C7C66">
        <w:rPr>
          <w:rFonts w:ascii="TH SarabunPSK" w:hAnsi="TH SarabunPSK" w:cs="TH SarabunPSK"/>
          <w:b/>
          <w:bCs/>
          <w:i/>
          <w:iCs/>
          <w:sz w:val="32"/>
          <w:szCs w:val="32"/>
        </w:rPr>
        <w:t>(Organizational Performance Report: OPR)</w:t>
      </w:r>
    </w:p>
    <w:p w:rsidR="009A16E9" w:rsidRPr="005C7C66" w:rsidRDefault="009A16E9" w:rsidP="009A16E9">
      <w:pPr>
        <w:pStyle w:val="ListParagraph"/>
        <w:spacing w:after="0" w:line="240" w:lineRule="auto"/>
        <w:ind w:left="1080"/>
        <w:jc w:val="both"/>
        <w:rPr>
          <w:rFonts w:ascii="TH SarabunPSK" w:hAnsi="TH SarabunPSK" w:cs="TH SarabunPSK"/>
          <w:b/>
          <w:bCs/>
          <w:i/>
          <w:iCs/>
          <w:sz w:val="8"/>
          <w:szCs w:val="8"/>
        </w:rPr>
      </w:pPr>
    </w:p>
    <w:p w:rsidR="009A16E9" w:rsidRPr="005C7C66" w:rsidRDefault="009A16E9" w:rsidP="009A16E9">
      <w:pPr>
        <w:pStyle w:val="ListParagraph"/>
        <w:tabs>
          <w:tab w:val="left" w:pos="1560"/>
          <w:tab w:val="left" w:pos="1843"/>
        </w:tabs>
        <w:spacing w:after="0" w:line="240" w:lineRule="auto"/>
        <w:ind w:left="108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C7C66">
        <w:rPr>
          <w:rFonts w:ascii="TH SarabunPSK" w:hAnsi="TH SarabunPSK" w:cs="TH SarabunPSK"/>
          <w:sz w:val="32"/>
          <w:szCs w:val="32"/>
          <w:cs/>
        </w:rPr>
        <w:t xml:space="preserve">ศึกษารายงานผลการดำเนินการรายหมวดอย่างละเอียดและประเมินตามมิติการประเมิน คือ </w:t>
      </w:r>
    </w:p>
    <w:p w:rsidR="009A16E9" w:rsidRPr="005C7C66" w:rsidRDefault="009A16E9" w:rsidP="009A16E9">
      <w:pPr>
        <w:pStyle w:val="ListParagraph"/>
        <w:spacing w:after="0" w:line="240" w:lineRule="auto"/>
        <w:ind w:left="1080"/>
        <w:jc w:val="both"/>
        <w:rPr>
          <w:rFonts w:ascii="TH SarabunPSK" w:hAnsi="TH SarabunPSK" w:cs="TH SarabunPSK"/>
          <w:sz w:val="16"/>
          <w:szCs w:val="16"/>
        </w:rPr>
      </w:pPr>
    </w:p>
    <w:p w:rsidR="009A16E9" w:rsidRPr="005C7C66" w:rsidRDefault="009A16E9" w:rsidP="009A16E9">
      <w:pPr>
        <w:pStyle w:val="ListParagraph"/>
        <w:tabs>
          <w:tab w:val="left" w:pos="1560"/>
        </w:tabs>
        <w:spacing w:after="0" w:line="240" w:lineRule="auto"/>
        <w:ind w:left="108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C7C66">
        <w:rPr>
          <w:rFonts w:ascii="TH SarabunPSK" w:hAnsi="TH SarabunPSK" w:cs="TH SarabunPSK"/>
          <w:sz w:val="32"/>
          <w:szCs w:val="32"/>
          <w:cs/>
        </w:rPr>
        <w:t xml:space="preserve">สำหรับหมวดที่ </w:t>
      </w:r>
      <w:r w:rsidRPr="005C7C66">
        <w:rPr>
          <w:rFonts w:ascii="TH SarabunPSK" w:hAnsi="TH SarabunPSK" w:cs="TH SarabunPSK"/>
          <w:sz w:val="32"/>
          <w:szCs w:val="32"/>
        </w:rPr>
        <w:t xml:space="preserve">1-6 </w:t>
      </w:r>
      <w:r w:rsidRPr="005C7C66">
        <w:rPr>
          <w:rFonts w:ascii="TH SarabunPSK" w:hAnsi="TH SarabunPSK" w:cs="TH SarabunPSK"/>
          <w:sz w:val="32"/>
          <w:szCs w:val="32"/>
          <w:cs/>
        </w:rPr>
        <w:t xml:space="preserve">เป็นการประเมินกระบวนการด้วยการประเมิน </w:t>
      </w:r>
      <w:r w:rsidRPr="005C7C66">
        <w:rPr>
          <w:rFonts w:ascii="TH SarabunPSK" w:hAnsi="TH SarabunPSK" w:cs="TH SarabunPSK"/>
          <w:sz w:val="32"/>
          <w:szCs w:val="32"/>
        </w:rPr>
        <w:t xml:space="preserve">4 </w:t>
      </w:r>
      <w:r w:rsidRPr="005C7C66">
        <w:rPr>
          <w:rFonts w:ascii="TH SarabunPSK" w:hAnsi="TH SarabunPSK" w:cs="TH SarabunPSK"/>
          <w:sz w:val="32"/>
          <w:szCs w:val="32"/>
          <w:cs/>
        </w:rPr>
        <w:t>มิติคือ</w:t>
      </w:r>
    </w:p>
    <w:p w:rsidR="009A16E9" w:rsidRPr="005C7C66" w:rsidRDefault="009A16E9" w:rsidP="009A16E9">
      <w:pPr>
        <w:pStyle w:val="ListParagraph"/>
        <w:numPr>
          <w:ilvl w:val="0"/>
          <w:numId w:val="50"/>
        </w:numPr>
        <w:spacing w:after="0" w:line="240" w:lineRule="auto"/>
        <w:ind w:firstLine="392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</w:rPr>
        <w:t xml:space="preserve">แนวทาง </w:t>
      </w:r>
      <w:r w:rsidRPr="005C7C66">
        <w:rPr>
          <w:rFonts w:ascii="TH SarabunPSK" w:hAnsi="TH SarabunPSK" w:cs="TH SarabunPSK"/>
          <w:sz w:val="32"/>
          <w:szCs w:val="32"/>
        </w:rPr>
        <w:t>(Approach: A)</w:t>
      </w:r>
    </w:p>
    <w:p w:rsidR="009A16E9" w:rsidRPr="005C7C66" w:rsidRDefault="009A16E9" w:rsidP="009A16E9">
      <w:pPr>
        <w:pStyle w:val="ListParagraph"/>
        <w:numPr>
          <w:ilvl w:val="0"/>
          <w:numId w:val="50"/>
        </w:numPr>
        <w:spacing w:after="0" w:line="240" w:lineRule="auto"/>
        <w:ind w:firstLine="392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</w:rPr>
        <w:t>การนำแนวทางไปปฏิบัติ</w:t>
      </w:r>
      <w:r w:rsidRPr="005C7C66">
        <w:rPr>
          <w:rFonts w:ascii="TH SarabunPSK" w:hAnsi="TH SarabunPSK" w:cs="TH SarabunPSK"/>
          <w:sz w:val="32"/>
          <w:szCs w:val="32"/>
        </w:rPr>
        <w:t xml:space="preserve"> ( Deployment: D)</w:t>
      </w:r>
    </w:p>
    <w:p w:rsidR="009A16E9" w:rsidRPr="005C7C66" w:rsidRDefault="009A16E9" w:rsidP="009A16E9">
      <w:pPr>
        <w:pStyle w:val="ListParagraph"/>
        <w:numPr>
          <w:ilvl w:val="0"/>
          <w:numId w:val="50"/>
        </w:numPr>
        <w:spacing w:after="0" w:line="240" w:lineRule="auto"/>
        <w:ind w:firstLine="392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</w:rPr>
        <w:t xml:space="preserve">การเรียนรู้ </w:t>
      </w:r>
      <w:r w:rsidRPr="005C7C66">
        <w:rPr>
          <w:rFonts w:ascii="TH SarabunPSK" w:hAnsi="TH SarabunPSK" w:cs="TH SarabunPSK"/>
          <w:sz w:val="32"/>
          <w:szCs w:val="32"/>
        </w:rPr>
        <w:t xml:space="preserve">(Learning: L) </w:t>
      </w:r>
    </w:p>
    <w:p w:rsidR="009A16E9" w:rsidRPr="005C7C66" w:rsidRDefault="009A16E9" w:rsidP="009A16E9">
      <w:pPr>
        <w:pStyle w:val="ListParagraph"/>
        <w:numPr>
          <w:ilvl w:val="0"/>
          <w:numId w:val="50"/>
        </w:numPr>
        <w:spacing w:after="0" w:line="240" w:lineRule="auto"/>
        <w:ind w:firstLine="392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</w:rPr>
        <w:t>การบูรณาการ</w:t>
      </w:r>
      <w:r w:rsidRPr="005C7C66">
        <w:rPr>
          <w:rFonts w:ascii="TH SarabunPSK" w:hAnsi="TH SarabunPSK" w:cs="TH SarabunPSK"/>
          <w:sz w:val="32"/>
          <w:szCs w:val="32"/>
        </w:rPr>
        <w:t xml:space="preserve"> (Integration: I) </w:t>
      </w:r>
    </w:p>
    <w:p w:rsidR="009A16E9" w:rsidRPr="005C7C66" w:rsidRDefault="009A16E9" w:rsidP="009A16E9">
      <w:pPr>
        <w:tabs>
          <w:tab w:val="left" w:pos="1560"/>
        </w:tabs>
        <w:jc w:val="both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ส่วนหมวดที่ </w:t>
      </w:r>
      <w:r w:rsidRPr="005C7C66">
        <w:rPr>
          <w:rFonts w:ascii="TH SarabunPSK" w:hAnsi="TH SarabunPSK" w:cs="TH SarabunPSK"/>
          <w:sz w:val="32"/>
          <w:szCs w:val="32"/>
        </w:rPr>
        <w:t xml:space="preserve">7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เป็นการประเมินผลลัพธ์ด้วยมิติการประเมิน</w:t>
      </w:r>
      <w:r w:rsidRPr="005C7C66">
        <w:rPr>
          <w:rFonts w:ascii="TH SarabunPSK" w:hAnsi="TH SarabunPSK" w:cs="TH SarabunPSK"/>
          <w:sz w:val="32"/>
          <w:szCs w:val="32"/>
        </w:rPr>
        <w:t xml:space="preserve">4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มิติคือ </w:t>
      </w:r>
    </w:p>
    <w:p w:rsidR="009A16E9" w:rsidRPr="005C7C66" w:rsidRDefault="009A16E9" w:rsidP="009A16E9">
      <w:pPr>
        <w:pStyle w:val="ListParagraph"/>
        <w:numPr>
          <w:ilvl w:val="0"/>
          <w:numId w:val="50"/>
        </w:numPr>
        <w:ind w:firstLine="392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</w:rPr>
        <w:t xml:space="preserve">ระดับ </w:t>
      </w:r>
      <w:r w:rsidRPr="005C7C66">
        <w:rPr>
          <w:rFonts w:ascii="TH SarabunPSK" w:hAnsi="TH SarabunPSK" w:cs="TH SarabunPSK"/>
          <w:sz w:val="32"/>
          <w:szCs w:val="32"/>
        </w:rPr>
        <w:t>(Level: Le)</w:t>
      </w:r>
    </w:p>
    <w:p w:rsidR="009A16E9" w:rsidRPr="005C7C66" w:rsidRDefault="009A16E9" w:rsidP="009A16E9">
      <w:pPr>
        <w:pStyle w:val="ListParagraph"/>
        <w:numPr>
          <w:ilvl w:val="0"/>
          <w:numId w:val="50"/>
        </w:numPr>
        <w:ind w:firstLine="392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</w:rPr>
        <w:t xml:space="preserve">แนวโน้ม </w:t>
      </w:r>
      <w:r w:rsidRPr="005C7C66">
        <w:rPr>
          <w:rFonts w:ascii="TH SarabunPSK" w:hAnsi="TH SarabunPSK" w:cs="TH SarabunPSK"/>
          <w:sz w:val="32"/>
          <w:szCs w:val="32"/>
        </w:rPr>
        <w:t xml:space="preserve">(Trend: T) </w:t>
      </w:r>
    </w:p>
    <w:p w:rsidR="009A16E9" w:rsidRPr="005C7C66" w:rsidRDefault="009A16E9" w:rsidP="009A16E9">
      <w:pPr>
        <w:pStyle w:val="ListParagraph"/>
        <w:numPr>
          <w:ilvl w:val="0"/>
          <w:numId w:val="50"/>
        </w:numPr>
        <w:ind w:firstLine="392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</w:rPr>
        <w:t xml:space="preserve">การเปรียบเทียบ </w:t>
      </w:r>
      <w:r w:rsidRPr="005C7C66">
        <w:rPr>
          <w:rFonts w:ascii="TH SarabunPSK" w:hAnsi="TH SarabunPSK" w:cs="TH SarabunPSK"/>
          <w:sz w:val="32"/>
          <w:szCs w:val="32"/>
        </w:rPr>
        <w:t xml:space="preserve">(Comparison: C) </w:t>
      </w:r>
    </w:p>
    <w:p w:rsidR="009A16E9" w:rsidRPr="005C7C66" w:rsidRDefault="009A16E9" w:rsidP="009A16E9">
      <w:pPr>
        <w:pStyle w:val="ListParagraph"/>
        <w:numPr>
          <w:ilvl w:val="0"/>
          <w:numId w:val="50"/>
        </w:numPr>
        <w:ind w:firstLine="392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5C7C66">
        <w:rPr>
          <w:rFonts w:ascii="TH SarabunPSK" w:hAnsi="TH SarabunPSK" w:cs="TH SarabunPSK"/>
          <w:sz w:val="32"/>
          <w:szCs w:val="32"/>
          <w:cs/>
        </w:rPr>
        <w:t xml:space="preserve">การบูรณาการ </w:t>
      </w:r>
      <w:r w:rsidRPr="005C7C66">
        <w:rPr>
          <w:rFonts w:ascii="TH SarabunPSK" w:hAnsi="TH SarabunPSK" w:cs="TH SarabunPSK"/>
          <w:sz w:val="32"/>
          <w:szCs w:val="32"/>
        </w:rPr>
        <w:t xml:space="preserve">(Integration: I) </w:t>
      </w:r>
    </w:p>
    <w:p w:rsidR="009A16E9" w:rsidRPr="005C7C66" w:rsidRDefault="009A16E9" w:rsidP="009A16E9">
      <w:pPr>
        <w:tabs>
          <w:tab w:val="left" w:pos="1560"/>
        </w:tabs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5C7C66">
        <w:rPr>
          <w:rFonts w:ascii="TH SarabunPSK" w:hAnsi="TH SarabunPSK" w:cs="TH SarabunPSK"/>
          <w:spacing w:val="-8"/>
          <w:sz w:val="32"/>
          <w:szCs w:val="32"/>
          <w:cs/>
          <w:lang w:bidi="th-TH"/>
        </w:rPr>
        <w:t>ในระหว่างการอ่านรายงานผลการดำเนินการเพื่อตรวจประเมิน ผู้ตรวจประเมินภายในควรทวนสอบ</w:t>
      </w:r>
      <w:r w:rsidRPr="005C7C66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 xml:space="preserve">ความถูกต้องของหลักฐานและข้อมูลของประเด็นสำคัญๆจากหน่วยงานหรือเจ้าของกระบวนการ </w:t>
      </w:r>
      <w:r w:rsidRPr="005C7C66">
        <w:rPr>
          <w:rFonts w:ascii="TH SarabunPSK" w:hAnsi="TH SarabunPSK" w:cs="TH SarabunPSK"/>
          <w:spacing w:val="-6"/>
          <w:sz w:val="32"/>
          <w:szCs w:val="32"/>
          <w:lang w:bidi="th-TH"/>
        </w:rPr>
        <w:t>(Process Owners)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รวมทั้งสัมภาษณ์ผู้บริหารและผู้ปฏิบัติงานเพิ่มเติมตามความเหมาะสม เพื่อให้มั่นใจว่าผลการประเมินนั้นถูกต้อง เชื่อถือได้</w:t>
      </w:r>
    </w:p>
    <w:p w:rsidR="009A16E9" w:rsidRPr="005C7C66" w:rsidRDefault="009A16E9" w:rsidP="009A16E9">
      <w:pPr>
        <w:ind w:left="1080"/>
        <w:rPr>
          <w:rFonts w:ascii="TH SarabunPSK" w:hAnsi="TH SarabunPSK" w:cs="TH SarabunPSK"/>
          <w:sz w:val="16"/>
          <w:szCs w:val="16"/>
          <w:lang w:bidi="th-TH"/>
        </w:rPr>
      </w:pPr>
    </w:p>
    <w:p w:rsidR="009A16E9" w:rsidRPr="005C7C66" w:rsidRDefault="009A16E9" w:rsidP="009A16E9">
      <w:pPr>
        <w:tabs>
          <w:tab w:val="left" w:pos="1560"/>
        </w:tabs>
        <w:ind w:left="1134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5C7C66">
        <w:rPr>
          <w:rFonts w:ascii="TH SarabunPSK" w:hAnsi="TH SarabunPSK" w:cs="TH SarabunPSK"/>
          <w:b/>
          <w:bCs/>
          <w:sz w:val="32"/>
          <w:szCs w:val="32"/>
          <w:lang w:bidi="th-TH"/>
        </w:rPr>
        <w:t>4</w:t>
      </w:r>
      <w:r>
        <w:rPr>
          <w:rFonts w:ascii="TH SarabunPSK" w:hAnsi="TH SarabunPSK" w:cs="TH SarabunPSK"/>
          <w:b/>
          <w:bCs/>
          <w:i/>
          <w:iCs/>
          <w:sz w:val="32"/>
          <w:szCs w:val="32"/>
          <w:lang w:bidi="th-TH"/>
        </w:rPr>
        <w:t>.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  <w:lang w:bidi="th-TH"/>
        </w:rPr>
        <w:tab/>
      </w:r>
      <w:r w:rsidRPr="005C7C66">
        <w:rPr>
          <w:rFonts w:ascii="TH SarabunPSK" w:hAnsi="TH SarabunPSK" w:cs="TH SarabunPSK"/>
          <w:b/>
          <w:bCs/>
          <w:i/>
          <w:iCs/>
          <w:sz w:val="32"/>
          <w:szCs w:val="32"/>
          <w:cs/>
          <w:lang w:bidi="th-TH"/>
        </w:rPr>
        <w:t>สรุปจุดแข็ง และโอกาสในการปรับปรุง</w:t>
      </w:r>
    </w:p>
    <w:p w:rsidR="009A16E9" w:rsidRPr="005C7C66" w:rsidRDefault="009A16E9" w:rsidP="009A16E9">
      <w:pPr>
        <w:tabs>
          <w:tab w:val="left" w:pos="1560"/>
        </w:tabs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หลังจากรวบรวมข้อมูล สารสนเทศครบถ้วนแล้ว ผู้ประเมินต้องวิเคราะห์และสรุปจุดแข็ง </w:t>
      </w:r>
      <w:r w:rsidRPr="005C7C66">
        <w:rPr>
          <w:rFonts w:ascii="TH SarabunPSK" w:hAnsi="TH SarabunPSK" w:cs="TH SarabunPSK"/>
          <w:sz w:val="32"/>
          <w:szCs w:val="32"/>
        </w:rPr>
        <w:t xml:space="preserve">(Strengths)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และโอกาสในการปรับปรุง </w:t>
      </w:r>
      <w:r w:rsidRPr="005C7C66">
        <w:rPr>
          <w:rFonts w:ascii="TH SarabunPSK" w:hAnsi="TH SarabunPSK" w:cs="TH SarabunPSK"/>
          <w:sz w:val="32"/>
          <w:szCs w:val="32"/>
        </w:rPr>
        <w:t xml:space="preserve">(Opportunities for Improvement: OFIs)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เพื่อบันทึกจุดแข็ง และ โอกาสในการปรับปรุง ในแบบฟอร์มการตรวจประเมินองค์กรด้วยตนเอง </w:t>
      </w:r>
      <w:r w:rsidRPr="005C7C66">
        <w:rPr>
          <w:rFonts w:ascii="TH SarabunPSK" w:hAnsi="TH SarabunPSK" w:cs="TH SarabunPSK"/>
          <w:sz w:val="32"/>
          <w:szCs w:val="32"/>
        </w:rPr>
        <w:t>(Organizational SelfAssessment Worksheet)</w:t>
      </w:r>
    </w:p>
    <w:p w:rsidR="009A16E9" w:rsidRPr="005C7C66" w:rsidRDefault="009A16E9" w:rsidP="009A16E9">
      <w:pPr>
        <w:ind w:left="1080"/>
        <w:rPr>
          <w:rFonts w:ascii="TH SarabunPSK" w:hAnsi="TH SarabunPSK" w:cs="TH SarabunPSK"/>
          <w:sz w:val="32"/>
          <w:szCs w:val="32"/>
        </w:rPr>
      </w:pPr>
    </w:p>
    <w:p w:rsidR="009A16E9" w:rsidRPr="005C7C66" w:rsidRDefault="009A16E9" w:rsidP="009A16E9">
      <w:pPr>
        <w:pStyle w:val="ListParagraph"/>
        <w:tabs>
          <w:tab w:val="left" w:pos="1134"/>
          <w:tab w:val="left" w:pos="1560"/>
          <w:tab w:val="left" w:pos="2410"/>
        </w:tabs>
        <w:spacing w:after="0" w:line="240" w:lineRule="auto"/>
        <w:ind w:left="1080"/>
        <w:jc w:val="both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5C7C66">
        <w:rPr>
          <w:rFonts w:ascii="TH SarabunPSK" w:hAnsi="TH SarabunPSK" w:cs="TH SarabunPSK"/>
          <w:b/>
          <w:bCs/>
          <w:i/>
          <w:iCs/>
          <w:sz w:val="32"/>
          <w:szCs w:val="32"/>
        </w:rPr>
        <w:lastRenderedPageBreak/>
        <w:t xml:space="preserve"> 5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>.</w:t>
      </w:r>
      <w:r w:rsidR="000A278E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ab/>
      </w:r>
      <w:r w:rsidRPr="005C7C66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ให้คะแนน</w:t>
      </w:r>
    </w:p>
    <w:p w:rsidR="009A16E9" w:rsidRPr="005C7C66" w:rsidRDefault="009A16E9" w:rsidP="009A16E9">
      <w:pPr>
        <w:pStyle w:val="ListParagraph"/>
        <w:tabs>
          <w:tab w:val="left" w:pos="1560"/>
        </w:tabs>
        <w:spacing w:after="0" w:line="240" w:lineRule="auto"/>
        <w:ind w:left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C7C66">
        <w:rPr>
          <w:rFonts w:ascii="TH SarabunPSK" w:hAnsi="TH SarabunPSK" w:cs="TH SarabunPSK"/>
          <w:sz w:val="32"/>
          <w:szCs w:val="32"/>
          <w:cs/>
        </w:rPr>
        <w:t xml:space="preserve">พิจารณาให้คะแนนที่ระดับประเด็นพิจารณา </w:t>
      </w:r>
      <w:r w:rsidRPr="005C7C66">
        <w:rPr>
          <w:rFonts w:ascii="TH SarabunPSK" w:hAnsi="TH SarabunPSK" w:cs="TH SarabunPSK"/>
          <w:sz w:val="32"/>
          <w:szCs w:val="32"/>
        </w:rPr>
        <w:t>(</w:t>
      </w:r>
      <w:r w:rsidRPr="005C7C66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Pr="005C7C66">
        <w:rPr>
          <w:rFonts w:ascii="TH SarabunPSK" w:hAnsi="TH SarabunPSK" w:cs="TH SarabunPSK"/>
          <w:sz w:val="32"/>
          <w:szCs w:val="32"/>
        </w:rPr>
        <w:t xml:space="preserve">1.1 </w:t>
      </w:r>
      <w:r w:rsidRPr="005C7C66">
        <w:rPr>
          <w:rFonts w:ascii="TH SarabunPSK" w:hAnsi="TH SarabunPSK" w:cs="TH SarabunPSK"/>
          <w:sz w:val="32"/>
          <w:szCs w:val="32"/>
          <w:cs/>
        </w:rPr>
        <w:t>ก</w:t>
      </w:r>
      <w:r w:rsidRPr="005C7C66">
        <w:rPr>
          <w:rFonts w:ascii="TH SarabunPSK" w:hAnsi="TH SarabunPSK" w:cs="TH SarabunPSK"/>
          <w:sz w:val="32"/>
          <w:szCs w:val="32"/>
        </w:rPr>
        <w:t>, 1.1</w:t>
      </w:r>
      <w:r w:rsidR="000A27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C7C66">
        <w:rPr>
          <w:rFonts w:ascii="TH SarabunPSK" w:hAnsi="TH SarabunPSK" w:cs="TH SarabunPSK"/>
          <w:sz w:val="32"/>
          <w:szCs w:val="32"/>
          <w:cs/>
        </w:rPr>
        <w:t>ข</w:t>
      </w:r>
      <w:r w:rsidRPr="005C7C66">
        <w:rPr>
          <w:rFonts w:ascii="TH SarabunPSK" w:hAnsi="TH SarabunPSK" w:cs="TH SarabunPSK"/>
          <w:sz w:val="32"/>
          <w:szCs w:val="32"/>
        </w:rPr>
        <w:t xml:space="preserve">,…..) </w:t>
      </w:r>
      <w:r w:rsidRPr="005C7C66">
        <w:rPr>
          <w:rFonts w:ascii="TH SarabunPSK" w:hAnsi="TH SarabunPSK" w:cs="TH SarabunPSK"/>
          <w:sz w:val="32"/>
          <w:szCs w:val="32"/>
          <w:cs/>
        </w:rPr>
        <w:t>ก่อนให้ครบทุกประเด็นพิจารณาในหัวข้อย่อยให้ครบแล้วจึงพิจารณาให้คะแนนที่ระดับหัวข้อ</w:t>
      </w:r>
      <w:r w:rsidR="00675495">
        <w:rPr>
          <w:rFonts w:ascii="TH SarabunPSK" w:hAnsi="TH SarabunPSK" w:cs="TH SarabunPSK"/>
          <w:sz w:val="32"/>
          <w:szCs w:val="32"/>
        </w:rPr>
        <w:t xml:space="preserve"> </w:t>
      </w:r>
      <w:r w:rsidRPr="005C7C66">
        <w:rPr>
          <w:rFonts w:ascii="TH SarabunPSK" w:hAnsi="TH SarabunPSK" w:cs="TH SarabunPSK"/>
          <w:sz w:val="32"/>
          <w:szCs w:val="32"/>
        </w:rPr>
        <w:t>(1.1, 1.2, 2.1, 2.2…….)</w:t>
      </w:r>
      <w:r w:rsidR="000A278E">
        <w:rPr>
          <w:rFonts w:ascii="TH SarabunPSK" w:hAnsi="TH SarabunPSK" w:cs="TH SarabunPSK"/>
          <w:sz w:val="32"/>
          <w:szCs w:val="32"/>
        </w:rPr>
        <w:t xml:space="preserve"> </w:t>
      </w:r>
      <w:r w:rsidRPr="005C7C66">
        <w:rPr>
          <w:rFonts w:ascii="TH SarabunPSK" w:hAnsi="TH SarabunPSK" w:cs="TH SarabunPSK"/>
          <w:sz w:val="32"/>
          <w:szCs w:val="32"/>
          <w:cs/>
        </w:rPr>
        <w:t>ตามตารางการให้คะแนนในหน้า</w:t>
      </w:r>
      <w:r w:rsidR="000A27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C7C66">
        <w:rPr>
          <w:rFonts w:ascii="TH SarabunPSK" w:hAnsi="TH SarabunPSK" w:cs="TH SarabunPSK"/>
          <w:sz w:val="32"/>
          <w:szCs w:val="32"/>
        </w:rPr>
        <w:t>118</w:t>
      </w:r>
      <w:r w:rsidR="00675495">
        <w:rPr>
          <w:rFonts w:ascii="TH SarabunPSK" w:hAnsi="TH SarabunPSK" w:cs="TH SarabunPSK"/>
          <w:sz w:val="32"/>
          <w:szCs w:val="32"/>
        </w:rPr>
        <w:t xml:space="preserve"> - 121</w:t>
      </w:r>
    </w:p>
    <w:p w:rsidR="009A16E9" w:rsidRPr="005C7C66" w:rsidRDefault="009A16E9" w:rsidP="009A16E9">
      <w:pPr>
        <w:pStyle w:val="ListParagraph"/>
        <w:spacing w:after="0" w:line="240" w:lineRule="auto"/>
        <w:ind w:left="1134"/>
        <w:jc w:val="both"/>
        <w:rPr>
          <w:rFonts w:ascii="TH SarabunPSK" w:hAnsi="TH SarabunPSK" w:cs="TH SarabunPSK"/>
          <w:i/>
          <w:iCs/>
          <w:sz w:val="16"/>
          <w:szCs w:val="16"/>
        </w:rPr>
      </w:pPr>
    </w:p>
    <w:p w:rsidR="009A16E9" w:rsidRPr="005C7C66" w:rsidRDefault="009A16E9" w:rsidP="009A16E9">
      <w:pPr>
        <w:tabs>
          <w:tab w:val="left" w:pos="1560"/>
        </w:tabs>
        <w:ind w:left="1135" w:hanging="1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5C7C66">
        <w:rPr>
          <w:rFonts w:ascii="TH SarabunPSK" w:hAnsi="TH SarabunPSK" w:cs="TH SarabunPSK"/>
          <w:b/>
          <w:bCs/>
          <w:i/>
          <w:iCs/>
          <w:sz w:val="32"/>
          <w:szCs w:val="32"/>
          <w:lang w:bidi="th-TH"/>
        </w:rPr>
        <w:t>6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  <w:lang w:bidi="th-TH"/>
        </w:rPr>
        <w:t>.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  <w:lang w:bidi="th-TH"/>
        </w:rPr>
        <w:tab/>
      </w:r>
      <w:r w:rsidRPr="005C7C66">
        <w:rPr>
          <w:rFonts w:ascii="TH SarabunPSK" w:hAnsi="TH SarabunPSK" w:cs="TH SarabunPSK"/>
          <w:b/>
          <w:bCs/>
          <w:i/>
          <w:iCs/>
          <w:sz w:val="32"/>
          <w:szCs w:val="32"/>
          <w:cs/>
          <w:lang w:bidi="th-TH"/>
        </w:rPr>
        <w:t xml:space="preserve">จัดทำรายงานผลการตรวจประเมิน </w:t>
      </w:r>
      <w:r w:rsidRPr="005C7C66">
        <w:rPr>
          <w:rFonts w:ascii="TH SarabunPSK" w:hAnsi="TH SarabunPSK" w:cs="TH SarabunPSK"/>
          <w:b/>
          <w:bCs/>
          <w:i/>
          <w:iCs/>
          <w:sz w:val="32"/>
          <w:szCs w:val="32"/>
        </w:rPr>
        <w:t>(Self Assessment Report: SAR</w:t>
      </w:r>
      <w:r w:rsidRPr="005C7C66"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9A16E9" w:rsidRPr="005C7C66" w:rsidRDefault="009A16E9" w:rsidP="009A16E9">
      <w:pPr>
        <w:pStyle w:val="ListParagraph"/>
        <w:tabs>
          <w:tab w:val="left" w:pos="1560"/>
        </w:tabs>
        <w:spacing w:after="0" w:line="240" w:lineRule="auto"/>
        <w:ind w:left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C7C66">
        <w:rPr>
          <w:rFonts w:ascii="TH SarabunPSK" w:hAnsi="TH SarabunPSK" w:cs="TH SarabunPSK"/>
          <w:sz w:val="32"/>
          <w:szCs w:val="32"/>
          <w:cs/>
        </w:rPr>
        <w:t xml:space="preserve">สรุปผลการตรวจประเมินจากแบบฟอร์มการตรวจประเมินองค์กรด้วยตนเอง </w:t>
      </w:r>
      <w:r w:rsidRPr="005C7C66">
        <w:rPr>
          <w:rFonts w:ascii="TH SarabunPSK" w:hAnsi="TH SarabunPSK" w:cs="TH SarabunPSK"/>
          <w:sz w:val="32"/>
          <w:szCs w:val="32"/>
        </w:rPr>
        <w:t>(Organizational Self Assessment Worksheet)</w:t>
      </w:r>
      <w:r w:rsidRPr="005C7C66">
        <w:rPr>
          <w:rFonts w:ascii="TH SarabunPSK" w:hAnsi="TH SarabunPSK" w:cs="TH SarabunPSK"/>
          <w:sz w:val="32"/>
          <w:szCs w:val="32"/>
          <w:cs/>
        </w:rPr>
        <w:t xml:space="preserve"> ลงในรายงานผลการตรวจประเมิน</w:t>
      </w:r>
    </w:p>
    <w:p w:rsidR="009A16E9" w:rsidRPr="005C7C66" w:rsidRDefault="009A16E9" w:rsidP="009A16E9">
      <w:pPr>
        <w:jc w:val="both"/>
        <w:rPr>
          <w:rFonts w:ascii="TH SarabunPSK" w:hAnsi="TH SarabunPSK" w:cs="TH SarabunPSK"/>
          <w:sz w:val="32"/>
          <w:szCs w:val="32"/>
        </w:rPr>
      </w:pPr>
    </w:p>
    <w:p w:rsidR="009A16E9" w:rsidRPr="005C7C66" w:rsidRDefault="009A16E9" w:rsidP="009A16E9">
      <w:pPr>
        <w:pStyle w:val="ListParagraph"/>
        <w:numPr>
          <w:ilvl w:val="0"/>
          <w:numId w:val="47"/>
        </w:numPr>
        <w:spacing w:after="120"/>
        <w:ind w:left="426" w:hanging="426"/>
        <w:rPr>
          <w:rFonts w:ascii="TH SarabunPSK" w:hAnsi="TH SarabunPSK" w:cs="TH SarabunPSK"/>
          <w:b/>
          <w:bCs/>
          <w:sz w:val="36"/>
          <w:szCs w:val="36"/>
        </w:rPr>
      </w:pPr>
      <w:r w:rsidRPr="005C7C66">
        <w:rPr>
          <w:rFonts w:ascii="TH SarabunPSK" w:hAnsi="TH SarabunPSK" w:cs="TH SarabunPSK"/>
          <w:b/>
          <w:bCs/>
          <w:sz w:val="36"/>
          <w:szCs w:val="36"/>
          <w:cs/>
        </w:rPr>
        <w:t>การจัดทำแผนพัฒนาองค์กร</w:t>
      </w:r>
    </w:p>
    <w:p w:rsidR="009A16E9" w:rsidRPr="005C7C66" w:rsidRDefault="009A16E9" w:rsidP="009A16E9">
      <w:pPr>
        <w:ind w:firstLine="720"/>
        <w:rPr>
          <w:rFonts w:ascii="TH SarabunPSK" w:hAnsi="TH SarabunPSK" w:cs="TH SarabunPSK"/>
          <w:strike/>
          <w:sz w:val="32"/>
          <w:szCs w:val="32"/>
          <w:lang w:bidi="th-TH"/>
        </w:rPr>
      </w:pP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จากผลการตรวจประเมินปีแรก รัฐวิสาหกิจอาจพบว่า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มีโอกาสในการปรับปรุงหลายเรื่อง ซึ่งองค์กรอาจ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5C7C6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ไม่สามารถปรับปรุงทั้งหมดเพื่อตอบสนองเกณฑ์อย่างสมบูรณ์ในเวลาเดียวกันได้  ดังนั้น</w:t>
      </w:r>
      <w:r w:rsidR="00675495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 xml:space="preserve"> </w:t>
      </w:r>
      <w:r w:rsidRPr="005C7C6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จึงต้องจัดทำแผนการพัฒนา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องค์กร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ซึ่งอาจดำเนินการตามแนวทาง  ดังนี้</w:t>
      </w:r>
    </w:p>
    <w:p w:rsidR="009A16E9" w:rsidRPr="005C7C66" w:rsidRDefault="009A16E9" w:rsidP="009A16E9">
      <w:pPr>
        <w:ind w:firstLine="720"/>
        <w:rPr>
          <w:rFonts w:ascii="TH SarabunPSK" w:hAnsi="TH SarabunPSK" w:cs="TH SarabunPSK"/>
          <w:strike/>
          <w:sz w:val="16"/>
          <w:szCs w:val="16"/>
          <w:lang w:bidi="th-TH"/>
        </w:rPr>
      </w:pPr>
    </w:p>
    <w:p w:rsidR="009A16E9" w:rsidRPr="005C7C66" w:rsidRDefault="009A16E9" w:rsidP="009A16E9">
      <w:pPr>
        <w:pStyle w:val="ListParagraph"/>
        <w:numPr>
          <w:ilvl w:val="1"/>
          <w:numId w:val="47"/>
        </w:numPr>
        <w:tabs>
          <w:tab w:val="left" w:pos="1560"/>
        </w:tabs>
        <w:ind w:left="1134" w:hanging="567"/>
        <w:rPr>
          <w:rFonts w:ascii="TH SarabunPSK" w:hAnsi="TH SarabunPSK" w:cs="TH SarabunPSK"/>
          <w:b/>
          <w:bCs/>
          <w:sz w:val="32"/>
          <w:szCs w:val="32"/>
        </w:rPr>
      </w:pPr>
      <w:r w:rsidRPr="005C7C66">
        <w:rPr>
          <w:rFonts w:ascii="TH SarabunPSK" w:hAnsi="TH SarabunPSK" w:cs="TH SarabunPSK"/>
          <w:b/>
          <w:bCs/>
          <w:sz w:val="32"/>
          <w:szCs w:val="32"/>
          <w:cs/>
        </w:rPr>
        <w:t>การกำหนดวัตถุประสงค์การปรับปรุงด้วยข้อกำหนด</w:t>
      </w:r>
    </w:p>
    <w:p w:rsidR="009A16E9" w:rsidRPr="00675495" w:rsidRDefault="009A16E9" w:rsidP="009A16E9">
      <w:pPr>
        <w:tabs>
          <w:tab w:val="left" w:pos="1134"/>
          <w:tab w:val="left" w:pos="1985"/>
        </w:tabs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675495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704067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 xml:space="preserve">เกณฑ์  </w:t>
      </w:r>
      <w:r w:rsidRPr="00704067">
        <w:rPr>
          <w:rFonts w:ascii="TH SarabunPSK" w:hAnsi="TH SarabunPSK" w:cs="TH SarabunPSK"/>
          <w:spacing w:val="-4"/>
          <w:sz w:val="32"/>
          <w:szCs w:val="32"/>
        </w:rPr>
        <w:t xml:space="preserve">SEPA  </w:t>
      </w:r>
      <w:r w:rsidRPr="00704067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ให้ความสำคัญทั้งกับกระบวนการบริหารจัดการซึ่งเป็น</w:t>
      </w:r>
      <w:r w:rsidRPr="00704067">
        <w:rPr>
          <w:rFonts w:ascii="TH SarabunPSK" w:hAnsi="TH SarabunPSK" w:cs="TH SarabunPSK"/>
          <w:spacing w:val="-4"/>
          <w:sz w:val="32"/>
          <w:szCs w:val="32"/>
        </w:rPr>
        <w:t>“</w:t>
      </w:r>
      <w:r w:rsidRPr="00704067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เหตุ</w:t>
      </w:r>
      <w:r w:rsidRPr="00704067">
        <w:rPr>
          <w:rFonts w:ascii="TH SarabunPSK" w:hAnsi="TH SarabunPSK" w:cs="TH SarabunPSK"/>
          <w:spacing w:val="-4"/>
          <w:sz w:val="32"/>
          <w:szCs w:val="32"/>
        </w:rPr>
        <w:t>”</w:t>
      </w:r>
      <w:r w:rsidRPr="00704067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และผลลัพธ์ซึ่งเป็น</w:t>
      </w:r>
      <w:r w:rsidR="00675495" w:rsidRPr="00704067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="00675495" w:rsidRPr="00704067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“</w:t>
      </w:r>
      <w:r w:rsidRPr="00704067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ผล</w:t>
      </w:r>
      <w:r w:rsidRPr="00704067">
        <w:rPr>
          <w:rFonts w:ascii="TH SarabunPSK" w:hAnsi="TH SarabunPSK" w:cs="TH SarabunPSK"/>
          <w:spacing w:val="-4"/>
          <w:sz w:val="32"/>
          <w:szCs w:val="32"/>
        </w:rPr>
        <w:t>”</w:t>
      </w:r>
      <w:r w:rsidRPr="00704067">
        <w:rPr>
          <w:rFonts w:ascii="TH SarabunPSK" w:hAnsi="TH SarabunPSK" w:cs="TH SarabunPSK"/>
          <w:sz w:val="32"/>
          <w:szCs w:val="32"/>
          <w:cs/>
          <w:lang w:bidi="th-TH"/>
        </w:rPr>
        <w:t>จากการบริหารจัดการ  ดังนั้น</w:t>
      </w:r>
      <w:r w:rsidR="00675495" w:rsidRPr="0070406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704067">
        <w:rPr>
          <w:rFonts w:ascii="TH SarabunPSK" w:hAnsi="TH SarabunPSK" w:cs="TH SarabunPSK"/>
          <w:sz w:val="32"/>
          <w:szCs w:val="32"/>
          <w:cs/>
          <w:lang w:bidi="th-TH"/>
        </w:rPr>
        <w:t xml:space="preserve">องค์กรอาจปรับปรุงโดยพิจารณาจากผลประเมินของกระบวนการ (หมวด </w:t>
      </w:r>
      <w:r w:rsidRPr="00704067">
        <w:rPr>
          <w:rFonts w:ascii="TH SarabunPSK" w:hAnsi="TH SarabunPSK" w:cs="TH SarabunPSK"/>
          <w:sz w:val="32"/>
          <w:szCs w:val="32"/>
          <w:lang w:bidi="th-TH"/>
        </w:rPr>
        <w:t>1 – 6</w:t>
      </w:r>
      <w:r w:rsidRPr="00704067">
        <w:rPr>
          <w:rFonts w:ascii="TH SarabunPSK" w:hAnsi="TH SarabunPSK" w:cs="TH SarabunPSK"/>
          <w:sz w:val="32"/>
          <w:szCs w:val="32"/>
          <w:cs/>
          <w:lang w:bidi="th-TH"/>
        </w:rPr>
        <w:t>)</w:t>
      </w:r>
      <w:r w:rsidR="00675495" w:rsidRPr="0070406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704067">
        <w:rPr>
          <w:rFonts w:ascii="TH SarabunPSK" w:hAnsi="TH SarabunPSK" w:cs="TH SarabunPSK"/>
          <w:sz w:val="32"/>
          <w:szCs w:val="32"/>
          <w:cs/>
          <w:lang w:bidi="th-TH"/>
        </w:rPr>
        <w:t xml:space="preserve">โดยตรงหรือวิเคราะห์ผลลัพธ์ (หมวด </w:t>
      </w:r>
      <w:r w:rsidRPr="00704067">
        <w:rPr>
          <w:rFonts w:ascii="TH SarabunPSK" w:hAnsi="TH SarabunPSK" w:cs="TH SarabunPSK"/>
          <w:sz w:val="32"/>
          <w:szCs w:val="32"/>
          <w:lang w:bidi="th-TH"/>
        </w:rPr>
        <w:t>7)</w:t>
      </w:r>
      <w:r w:rsidRPr="00704067">
        <w:rPr>
          <w:rFonts w:ascii="TH SarabunPSK" w:hAnsi="TH SarabunPSK" w:cs="TH SarabunPSK"/>
          <w:sz w:val="32"/>
          <w:szCs w:val="32"/>
          <w:cs/>
          <w:lang w:bidi="th-TH"/>
        </w:rPr>
        <w:t xml:space="preserve"> เพื่อกำหนดกระบวนการที่ควรปรับปรุง อย่างเป็นขั้นตอน เช่น หากหัวข้อใดมีคะแนนอยู่ระดับคะแนน  </w:t>
      </w:r>
      <w:r w:rsidRPr="00704067">
        <w:rPr>
          <w:rFonts w:ascii="TH SarabunPSK" w:hAnsi="TH SarabunPSK" w:cs="TH SarabunPSK"/>
          <w:sz w:val="32"/>
          <w:szCs w:val="32"/>
        </w:rPr>
        <w:t xml:space="preserve">10 – 25% </w:t>
      </w:r>
      <w:r w:rsidRPr="00704067">
        <w:rPr>
          <w:rFonts w:ascii="TH SarabunPSK" w:hAnsi="TH SarabunPSK" w:cs="TH SarabunPSK"/>
          <w:sz w:val="32"/>
          <w:szCs w:val="32"/>
          <w:cs/>
          <w:lang w:bidi="th-TH"/>
        </w:rPr>
        <w:t xml:space="preserve"> องค์กรสามารถกำหนดวัตถุประสงค์การปรับปรุงด้วยการวิเคราะห์เปรียบเทียบสิ่งที่คาดว่าจะพบในองค์กรระหว่างระดับคะแนน  </w:t>
      </w:r>
      <w:r w:rsidRPr="00675495">
        <w:rPr>
          <w:rFonts w:ascii="TH SarabunPSK" w:hAnsi="TH SarabunPSK" w:cs="TH SarabunPSK"/>
          <w:sz w:val="32"/>
          <w:szCs w:val="32"/>
          <w:lang w:bidi="th-TH"/>
        </w:rPr>
        <w:t>10 – 25%</w:t>
      </w:r>
      <w:r w:rsidR="00675495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675495">
        <w:rPr>
          <w:rFonts w:ascii="TH SarabunPSK" w:hAnsi="TH SarabunPSK" w:cs="TH SarabunPSK"/>
          <w:sz w:val="32"/>
          <w:szCs w:val="32"/>
          <w:cs/>
          <w:lang w:bidi="th-TH"/>
        </w:rPr>
        <w:t xml:space="preserve">กับระดับคะแนน  </w:t>
      </w:r>
      <w:r w:rsidRPr="00675495">
        <w:rPr>
          <w:rFonts w:ascii="TH SarabunPSK" w:hAnsi="TH SarabunPSK" w:cs="TH SarabunPSK"/>
          <w:sz w:val="32"/>
          <w:szCs w:val="32"/>
          <w:lang w:bidi="th-TH"/>
        </w:rPr>
        <w:t xml:space="preserve">30 – 45% </w:t>
      </w:r>
      <w:r w:rsidRPr="00675495">
        <w:rPr>
          <w:rFonts w:ascii="TH SarabunPSK" w:hAnsi="TH SarabunPSK" w:cs="TH SarabunPSK"/>
          <w:sz w:val="32"/>
          <w:szCs w:val="32"/>
          <w:cs/>
          <w:lang w:bidi="th-TH"/>
        </w:rPr>
        <w:t xml:space="preserve">เป็นต้น </w:t>
      </w:r>
    </w:p>
    <w:p w:rsidR="009A16E9" w:rsidRPr="00675495" w:rsidRDefault="009A16E9" w:rsidP="009A16E9">
      <w:pPr>
        <w:tabs>
          <w:tab w:val="left" w:pos="1134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675495">
        <w:rPr>
          <w:rFonts w:ascii="TH SarabunPSK" w:hAnsi="TH SarabunPSK" w:cs="TH SarabunPSK"/>
          <w:sz w:val="32"/>
          <w:szCs w:val="32"/>
          <w:cs/>
          <w:lang w:bidi="th-TH"/>
        </w:rPr>
        <w:tab/>
        <w:t>ส่วนการปรับปรุงผลลัพธ์</w:t>
      </w:r>
      <w:r w:rsidR="00675495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675495">
        <w:rPr>
          <w:rFonts w:ascii="TH SarabunPSK" w:hAnsi="TH SarabunPSK" w:cs="TH SarabunPSK"/>
          <w:sz w:val="32"/>
          <w:szCs w:val="32"/>
          <w:cs/>
          <w:lang w:bidi="th-TH"/>
        </w:rPr>
        <w:t xml:space="preserve">ควรเริ่มจากการกำหนดตัวชี้วัดและข้อมูลเปรียบเทียบที่เหมาะสม </w:t>
      </w:r>
      <w:r w:rsidRPr="00675495">
        <w:rPr>
          <w:rFonts w:ascii="TH SarabunPSK" w:hAnsi="TH SarabunPSK" w:cs="TH SarabunPSK"/>
          <w:sz w:val="32"/>
          <w:szCs w:val="32"/>
          <w:cs/>
          <w:lang w:bidi="th-TH"/>
        </w:rPr>
        <w:br/>
        <w:t>มีความสอดคล้อง และบูรณาการ  เพื่อช่วยให้การประเมินผลการดำเนินการถูกต้อง ชัดเจนยิ่งขึ้น</w:t>
      </w:r>
    </w:p>
    <w:p w:rsidR="009A16E9" w:rsidRPr="005C7C66" w:rsidRDefault="009A16E9" w:rsidP="009A16E9">
      <w:pPr>
        <w:ind w:left="720" w:firstLine="720"/>
        <w:rPr>
          <w:rFonts w:ascii="TH SarabunPSK" w:hAnsi="TH SarabunPSK" w:cs="TH SarabunPSK"/>
          <w:sz w:val="32"/>
          <w:szCs w:val="32"/>
          <w:lang w:bidi="th-TH"/>
        </w:rPr>
      </w:pPr>
    </w:p>
    <w:p w:rsidR="009A16E9" w:rsidRPr="005C7C66" w:rsidRDefault="009A16E9" w:rsidP="009A16E9">
      <w:pPr>
        <w:pStyle w:val="ListParagraph"/>
        <w:numPr>
          <w:ilvl w:val="1"/>
          <w:numId w:val="47"/>
        </w:numPr>
        <w:ind w:left="1134" w:hanging="567"/>
        <w:rPr>
          <w:rFonts w:ascii="TH SarabunPSK" w:hAnsi="TH SarabunPSK" w:cs="TH SarabunPSK"/>
          <w:b/>
          <w:bCs/>
          <w:sz w:val="32"/>
          <w:szCs w:val="32"/>
        </w:rPr>
      </w:pPr>
      <w:r w:rsidRPr="005C7C66">
        <w:rPr>
          <w:rFonts w:ascii="TH SarabunPSK" w:hAnsi="TH SarabunPSK" w:cs="TH SarabunPSK"/>
          <w:b/>
          <w:bCs/>
          <w:sz w:val="32"/>
          <w:szCs w:val="32"/>
          <w:cs/>
        </w:rPr>
        <w:t>การปรับปรุงตามลำดับความสำคัญ</w:t>
      </w:r>
    </w:p>
    <w:p w:rsidR="009A16E9" w:rsidRPr="005C7C66" w:rsidRDefault="009A16E9" w:rsidP="009A16E9">
      <w:pPr>
        <w:ind w:firstLine="1134"/>
        <w:rPr>
          <w:rFonts w:ascii="TH SarabunPSK" w:hAnsi="TH SarabunPSK" w:cs="TH SarabunPSK"/>
          <w:spacing w:val="4"/>
          <w:sz w:val="32"/>
          <w:szCs w:val="32"/>
          <w:lang w:bidi="th-TH"/>
        </w:rPr>
      </w:pP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หลักเกณฑ์ที่ใช้ในการจัดลำดับความสำคัญมีหลายวิธี  เช่น</w:t>
      </w:r>
      <w:r w:rsidR="00675495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พิจารณาจากความยากง่ายในการปรับปรุง</w:t>
      </w:r>
      <w:r w:rsidRPr="005C7C6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 xml:space="preserve">เทียบกับผลประโยชน์ที่องค์กรจะได้รับ หรือความคุ้มค่าของการลงทุนในการปรับปรุงกับผลลัพธ์ที่ได้ </w:t>
      </w:r>
      <w:r w:rsidR="00675495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br/>
      </w:r>
      <w:r w:rsidRPr="005C7C6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ซึ่งต้องพิจารณา</w:t>
      </w:r>
      <w:r w:rsidRPr="005C7C66">
        <w:rPr>
          <w:rFonts w:ascii="TH SarabunPSK" w:hAnsi="TH SarabunPSK" w:cs="TH SarabunPSK"/>
          <w:spacing w:val="4"/>
          <w:sz w:val="32"/>
          <w:szCs w:val="32"/>
          <w:cs/>
          <w:lang w:bidi="th-TH"/>
        </w:rPr>
        <w:t>จากปัจจัยต่างๆ เช่นผลประโยชน์หรือผลกระทบต่อองค์กร  ความเชื่อมโยงกับแผนยุทธศาสตร์ ทรัพยากรที่มีระยะเวลา  ต้นทุน  ค่าใช้จ่าย  เป็นต้น</w:t>
      </w:r>
    </w:p>
    <w:p w:rsidR="009A16E9" w:rsidRPr="005C7C66" w:rsidRDefault="009A16E9" w:rsidP="009A16E9">
      <w:pPr>
        <w:ind w:firstLine="1440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 xml:space="preserve">ตัวอย่างแนวทางการจัดลำดับความสำคัญโดยพิจารณาจากความยากง่าย และผลกระทบ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แสดงในรูปที่ </w:t>
      </w:r>
      <w:r w:rsidRPr="005C7C66">
        <w:rPr>
          <w:rFonts w:ascii="TH SarabunPSK" w:hAnsi="TH SarabunPSK" w:cs="TH SarabunPSK"/>
          <w:sz w:val="32"/>
          <w:szCs w:val="32"/>
          <w:lang w:bidi="th-TH"/>
        </w:rPr>
        <w:t>5.3</w:t>
      </w:r>
    </w:p>
    <w:p w:rsidR="009A16E9" w:rsidRPr="005C7C66" w:rsidRDefault="009A16E9" w:rsidP="009A16E9">
      <w:pPr>
        <w:ind w:left="720" w:hanging="11"/>
        <w:rPr>
          <w:rFonts w:ascii="TH SarabunPSK" w:hAnsi="TH SarabunPSK" w:cs="TH SarabunPSK"/>
          <w:noProof/>
          <w:sz w:val="16"/>
          <w:szCs w:val="16"/>
        </w:rPr>
      </w:pPr>
    </w:p>
    <w:p w:rsidR="009A16E9" w:rsidRPr="005C7C66" w:rsidRDefault="009A16E9" w:rsidP="009A16E9">
      <w:pPr>
        <w:ind w:left="720" w:hanging="11"/>
        <w:rPr>
          <w:rFonts w:ascii="TH SarabunPSK" w:hAnsi="TH SarabunPSK" w:cs="TH SarabunPSK"/>
          <w:noProof/>
          <w:sz w:val="32"/>
          <w:szCs w:val="32"/>
        </w:rPr>
      </w:pPr>
    </w:p>
    <w:p w:rsidR="009A16E9" w:rsidRPr="005C7C66" w:rsidRDefault="009A16E9" w:rsidP="009A16E9">
      <w:pPr>
        <w:ind w:left="720" w:hanging="11"/>
        <w:jc w:val="center"/>
        <w:rPr>
          <w:rFonts w:ascii="TH SarabunPSK" w:hAnsi="TH SarabunPSK" w:cs="TH SarabunPSK"/>
          <w:sz w:val="32"/>
          <w:szCs w:val="32"/>
        </w:rPr>
      </w:pPr>
      <w:r w:rsidRPr="009F1B5E">
        <w:rPr>
          <w:rFonts w:ascii="TH SarabunPSK" w:hAnsi="TH SarabunPSK" w:cs="TH SarabunPSK"/>
          <w:noProof/>
          <w:sz w:val="32"/>
          <w:szCs w:val="32"/>
          <w:lang w:bidi="th-TH"/>
        </w:rPr>
        <w:drawing>
          <wp:inline distT="0" distB="0" distL="0" distR="0" wp14:anchorId="214CB49C" wp14:editId="16B994DA">
            <wp:extent cx="4381500" cy="3248025"/>
            <wp:effectExtent l="0" t="0" r="0" b="0"/>
            <wp:docPr id="98523" name="Picture 98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6E9" w:rsidRPr="005C7C66" w:rsidRDefault="009A16E9" w:rsidP="009A16E9">
      <w:pPr>
        <w:ind w:left="720" w:hanging="11"/>
        <w:rPr>
          <w:rFonts w:ascii="TH SarabunPSK" w:hAnsi="TH SarabunPSK" w:cs="TH SarabunPSK"/>
          <w:b/>
          <w:bCs/>
          <w:sz w:val="32"/>
          <w:szCs w:val="32"/>
        </w:rPr>
      </w:pPr>
      <w:r w:rsidRPr="005C7C6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รูปที่ </w:t>
      </w:r>
      <w:r w:rsidRPr="005C7C66">
        <w:rPr>
          <w:rFonts w:ascii="TH SarabunPSK" w:hAnsi="TH SarabunPSK" w:cs="TH SarabunPSK"/>
          <w:b/>
          <w:bCs/>
          <w:sz w:val="32"/>
          <w:szCs w:val="32"/>
          <w:lang w:bidi="th-TH"/>
        </w:rPr>
        <w:t>5.3:</w:t>
      </w:r>
      <w:r w:rsidRPr="005C7C6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แนวทางการจัดลำดับความสำคัญของหัวข้อที่จะปรับปรุง</w:t>
      </w:r>
    </w:p>
    <w:p w:rsidR="009A16E9" w:rsidRPr="005C7C66" w:rsidRDefault="009A16E9" w:rsidP="009A16E9">
      <w:pPr>
        <w:ind w:left="720" w:hanging="11"/>
        <w:rPr>
          <w:rFonts w:ascii="TH SarabunPSK" w:hAnsi="TH SarabunPSK" w:cs="TH SarabunPSK"/>
          <w:sz w:val="16"/>
          <w:szCs w:val="16"/>
          <w:lang w:bidi="th-TH"/>
        </w:rPr>
      </w:pPr>
    </w:p>
    <w:p w:rsidR="009A16E9" w:rsidRPr="005C7C66" w:rsidRDefault="009A16E9" w:rsidP="009A16E9">
      <w:pPr>
        <w:ind w:firstLine="709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5C7C66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หลังจากกำหนดลำดับความสำคัญ รัฐวิสาหกิจต้องจัดทำแผนการปรับปรุง โดยบูรณาการกับแผนยุทธศาสตร์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 หรือแผนปฏิบัติการ ซึ่งขึ้นอยู่กับความยากง่าย ทรัพยากร และกรอบเวลา  ทั้งนี้ในบางกรณี ต้องมีแผนพัฒนาบุคลากรควบคู่กัน</w:t>
      </w:r>
      <w:bookmarkStart w:id="1" w:name="_GoBack"/>
      <w:bookmarkEnd w:id="1"/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ด้วย</w:t>
      </w:r>
    </w:p>
    <w:p w:rsidR="009A16E9" w:rsidRPr="005C7C66" w:rsidRDefault="009A16E9" w:rsidP="009A16E9">
      <w:pPr>
        <w:ind w:left="720" w:hanging="11"/>
        <w:rPr>
          <w:rFonts w:ascii="TH SarabunPSK" w:hAnsi="TH SarabunPSK" w:cs="TH SarabunPSK"/>
          <w:sz w:val="32"/>
          <w:szCs w:val="32"/>
          <w:rtl/>
          <w:cs/>
        </w:rPr>
      </w:pPr>
    </w:p>
    <w:p w:rsidR="009A16E9" w:rsidRPr="005C7C66" w:rsidRDefault="009A16E9" w:rsidP="009A16E9">
      <w:pPr>
        <w:pStyle w:val="ListParagraph"/>
        <w:numPr>
          <w:ilvl w:val="0"/>
          <w:numId w:val="47"/>
        </w:numPr>
        <w:ind w:left="426" w:hanging="426"/>
        <w:rPr>
          <w:rFonts w:ascii="TH SarabunPSK" w:hAnsi="TH SarabunPSK" w:cs="TH SarabunPSK"/>
          <w:b/>
          <w:bCs/>
          <w:sz w:val="32"/>
          <w:szCs w:val="32"/>
        </w:rPr>
      </w:pPr>
      <w:r w:rsidRPr="005C7C66">
        <w:rPr>
          <w:rFonts w:ascii="TH SarabunPSK" w:hAnsi="TH SarabunPSK" w:cs="TH SarabunPSK"/>
          <w:b/>
          <w:bCs/>
          <w:sz w:val="32"/>
          <w:szCs w:val="32"/>
          <w:cs/>
        </w:rPr>
        <w:t>การพัฒนาและปรับปรุง</w:t>
      </w:r>
    </w:p>
    <w:p w:rsidR="00F97DE9" w:rsidRPr="009F1B5E" w:rsidRDefault="009A16E9" w:rsidP="009F1B5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วัตถุประสงค์ที่สำคัญของ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5C7C66">
        <w:rPr>
          <w:rFonts w:ascii="TH SarabunPSK" w:hAnsi="TH SarabunPSK" w:cs="TH SarabunPSK"/>
          <w:sz w:val="32"/>
          <w:szCs w:val="32"/>
        </w:rPr>
        <w:t xml:space="preserve">SEPA 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คือการส่งเสริมให้ปรับปรุงองค์กรอย่างต่อเนื่องเพื่อมุ่งสู่ความเป็นเลิศ  ดังนั้นรัฐวิสาหกิจจึงควรดำเนินการตามวงจรการปรับปรุงอย่างต่อเนื่อง และเป็นระบบ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โดยใช้แนวคิด </w:t>
      </w:r>
      <w:r w:rsidRPr="005C7C66">
        <w:rPr>
          <w:rFonts w:ascii="TH SarabunPSK" w:hAnsi="TH SarabunPSK" w:cs="TH SarabunPSK"/>
          <w:sz w:val="32"/>
          <w:szCs w:val="32"/>
        </w:rPr>
        <w:t xml:space="preserve">PDCA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มาเป็นกรอบในการปรับปรุง ซึ่งคล้ายกับ แนวคิด </w:t>
      </w:r>
      <w:r w:rsidRPr="005C7C66">
        <w:rPr>
          <w:rFonts w:ascii="TH SarabunPSK" w:hAnsi="TH SarabunPSK" w:cs="TH SarabunPSK"/>
          <w:sz w:val="32"/>
          <w:szCs w:val="32"/>
          <w:lang w:bidi="th-TH"/>
        </w:rPr>
        <w:t xml:space="preserve">ADLI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ของกระบวนการตามเกณฑ์ </w:t>
      </w:r>
      <w:r w:rsidRPr="005C7C66">
        <w:rPr>
          <w:rFonts w:ascii="TH SarabunPSK" w:hAnsi="TH SarabunPSK" w:cs="TH SarabunPSK"/>
          <w:sz w:val="32"/>
          <w:szCs w:val="32"/>
          <w:lang w:bidi="th-TH"/>
        </w:rPr>
        <w:t xml:space="preserve">SEPA 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คือ  </w:t>
      </w:r>
      <w:r w:rsidRPr="005C7C66">
        <w:rPr>
          <w:rFonts w:ascii="TH SarabunPSK" w:hAnsi="TH SarabunPSK" w:cs="TH SarabunPSK"/>
          <w:sz w:val="32"/>
          <w:szCs w:val="32"/>
          <w:lang w:bidi="th-TH"/>
        </w:rPr>
        <w:t>(1) Plan (P)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br/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คือการกำหนดแนวทางหรือกระบวนการโดยคำนึงถึงความเชื่อมโยง </w:t>
      </w:r>
      <w:r w:rsidRPr="005C7C66">
        <w:rPr>
          <w:rFonts w:ascii="TH SarabunPSK" w:hAnsi="TH SarabunPSK" w:cs="TH SarabunPSK"/>
          <w:sz w:val="32"/>
          <w:szCs w:val="32"/>
          <w:lang w:bidi="th-TH"/>
        </w:rPr>
        <w:t>(Design Approach and Integration: A, I)  (2) DO (D)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คือการนำไปปฏิบัติ </w:t>
      </w:r>
      <w:r w:rsidRPr="005C7C66">
        <w:rPr>
          <w:rFonts w:ascii="TH SarabunPSK" w:hAnsi="TH SarabunPSK" w:cs="TH SarabunPSK"/>
          <w:sz w:val="32"/>
          <w:szCs w:val="32"/>
          <w:lang w:bidi="th-TH"/>
        </w:rPr>
        <w:t>(Deployment: D)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  และ </w:t>
      </w:r>
      <w:r w:rsidRPr="005C7C66">
        <w:rPr>
          <w:rFonts w:ascii="TH SarabunPSK" w:hAnsi="TH SarabunPSK" w:cs="TH SarabunPSK"/>
          <w:sz w:val="32"/>
          <w:szCs w:val="32"/>
          <w:lang w:bidi="th-TH"/>
        </w:rPr>
        <w:t>(3) Check (C)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และ </w:t>
      </w:r>
      <w:r w:rsidRPr="005C7C66">
        <w:rPr>
          <w:rFonts w:ascii="TH SarabunPSK" w:hAnsi="TH SarabunPSK" w:cs="TH SarabunPSK"/>
          <w:sz w:val="32"/>
          <w:szCs w:val="32"/>
          <w:lang w:bidi="th-TH"/>
        </w:rPr>
        <w:t>Act ( A)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 xml:space="preserve">คือการทบทวนและปรับปรุงแนวทางหรือกระบวนการ </w:t>
      </w:r>
      <w:r w:rsidRPr="005C7C66">
        <w:rPr>
          <w:rFonts w:ascii="TH SarabunPSK" w:hAnsi="TH SarabunPSK" w:cs="TH SarabunPSK"/>
          <w:sz w:val="32"/>
          <w:szCs w:val="32"/>
          <w:lang w:bidi="th-TH"/>
        </w:rPr>
        <w:t xml:space="preserve">(Review and Improve: L) </w:t>
      </w:r>
      <w:r w:rsidRPr="005C7C66">
        <w:rPr>
          <w:rFonts w:ascii="TH SarabunPSK" w:hAnsi="TH SarabunPSK" w:cs="TH SarabunPSK"/>
          <w:sz w:val="32"/>
          <w:szCs w:val="32"/>
          <w:cs/>
          <w:lang w:bidi="th-TH"/>
        </w:rPr>
        <w:t>ซึ่งจะทำให้องค์กรมีการบริหารจัดการที่เป็นระบบ มีประสิทธิภาพ และส่งผลให้บรรลุเป้าหมายขององค์กร</w:t>
      </w:r>
    </w:p>
    <w:sectPr w:rsidR="00F97DE9" w:rsidRPr="009F1B5E" w:rsidSect="00245711">
      <w:headerReference w:type="default" r:id="rId23"/>
      <w:footerReference w:type="even" r:id="rId24"/>
      <w:footerReference w:type="default" r:id="rId25"/>
      <w:pgSz w:w="12240" w:h="15840"/>
      <w:pgMar w:top="1296" w:right="1296" w:bottom="1008" w:left="1584" w:header="720" w:footer="720" w:gutter="0"/>
      <w:cols w:space="720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229" w:rsidRDefault="00434229" w:rsidP="002412BC">
      <w:r>
        <w:separator/>
      </w:r>
    </w:p>
  </w:endnote>
  <w:endnote w:type="continuationSeparator" w:id="0">
    <w:p w:rsidR="00434229" w:rsidRDefault="00434229" w:rsidP="00241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eesiaUPC">
    <w:panose1 w:val="020B0604020202020204"/>
    <w:charset w:val="DE"/>
    <w:family w:val="swiss"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78E" w:rsidRDefault="000A278E" w:rsidP="003F59D2">
    <w:pPr>
      <w:pStyle w:val="Footer"/>
      <w:framePr w:wrap="around" w:vAnchor="text" w:hAnchor="margin" w:xAlign="right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0A278E" w:rsidRDefault="000A278E" w:rsidP="003F59D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78E" w:rsidRPr="000717BF" w:rsidRDefault="000A278E" w:rsidP="009F1B5E">
    <w:pPr>
      <w:pStyle w:val="Footer"/>
      <w:framePr w:w="5798" w:wrap="around" w:vAnchor="text" w:hAnchor="page" w:x="5135" w:y="2"/>
      <w:rPr>
        <w:rStyle w:val="PageNumber"/>
        <w:rFonts w:cs="Angsana New"/>
        <w:color w:val="000000"/>
      </w:rPr>
    </w:pPr>
  </w:p>
  <w:p w:rsidR="000A278E" w:rsidRPr="009F1B5E" w:rsidRDefault="000A278E" w:rsidP="009F1B5E">
    <w:pPr>
      <w:pStyle w:val="Footer"/>
      <w:framePr w:w="5798" w:wrap="around" w:vAnchor="text" w:hAnchor="page" w:x="5135" w:y="2"/>
      <w:jc w:val="right"/>
      <w:rPr>
        <w:rStyle w:val="PageNumber"/>
        <w:rFonts w:ascii="TH SarabunPSK" w:hAnsi="TH SarabunPSK" w:cs="TH SarabunPSK"/>
        <w:b/>
        <w:bCs/>
        <w:i/>
        <w:iCs/>
        <w:color w:val="000000"/>
        <w:sz w:val="32"/>
        <w:szCs w:val="32"/>
      </w:rPr>
    </w:pPr>
    <w:r w:rsidRPr="009F1B5E">
      <w:rPr>
        <w:rStyle w:val="PageNumber"/>
        <w:rFonts w:ascii="TH SarabunPSK" w:hAnsi="TH SarabunPSK" w:cs="TH SarabunPSK"/>
        <w:b/>
        <w:bCs/>
        <w:i/>
        <w:iCs/>
        <w:color w:val="000000"/>
        <w:sz w:val="32"/>
        <w:szCs w:val="32"/>
      </w:rPr>
      <w:fldChar w:fldCharType="begin"/>
    </w:r>
    <w:r w:rsidRPr="009F1B5E">
      <w:rPr>
        <w:rStyle w:val="PageNumber"/>
        <w:rFonts w:ascii="TH SarabunPSK" w:hAnsi="TH SarabunPSK" w:cs="TH SarabunPSK"/>
        <w:b/>
        <w:bCs/>
        <w:i/>
        <w:iCs/>
        <w:color w:val="000000"/>
        <w:sz w:val="32"/>
        <w:szCs w:val="32"/>
      </w:rPr>
      <w:instrText xml:space="preserve">PAGE  </w:instrText>
    </w:r>
    <w:r w:rsidRPr="009F1B5E">
      <w:rPr>
        <w:rStyle w:val="PageNumber"/>
        <w:rFonts w:ascii="TH SarabunPSK" w:hAnsi="TH SarabunPSK" w:cs="TH SarabunPSK"/>
        <w:b/>
        <w:bCs/>
        <w:i/>
        <w:iCs/>
        <w:color w:val="000000"/>
        <w:sz w:val="32"/>
        <w:szCs w:val="32"/>
      </w:rPr>
      <w:fldChar w:fldCharType="separate"/>
    </w:r>
    <w:r w:rsidR="0000009E">
      <w:rPr>
        <w:rStyle w:val="PageNumber"/>
        <w:rFonts w:ascii="TH SarabunPSK" w:hAnsi="TH SarabunPSK" w:cs="TH SarabunPSK"/>
        <w:b/>
        <w:bCs/>
        <w:i/>
        <w:iCs/>
        <w:noProof/>
        <w:color w:val="000000"/>
        <w:sz w:val="32"/>
        <w:szCs w:val="32"/>
      </w:rPr>
      <w:t>149</w:t>
    </w:r>
    <w:r w:rsidRPr="009F1B5E">
      <w:rPr>
        <w:rStyle w:val="PageNumber"/>
        <w:rFonts w:ascii="TH SarabunPSK" w:hAnsi="TH SarabunPSK" w:cs="TH SarabunPSK"/>
        <w:b/>
        <w:bCs/>
        <w:i/>
        <w:iCs/>
        <w:color w:val="000000"/>
        <w:sz w:val="32"/>
        <w:szCs w:val="32"/>
      </w:rPr>
      <w:fldChar w:fldCharType="end"/>
    </w:r>
  </w:p>
  <w:p w:rsidR="000A278E" w:rsidRPr="000717BF" w:rsidRDefault="000A278E" w:rsidP="003F59D2">
    <w:pPr>
      <w:pStyle w:val="Footer"/>
      <w:ind w:right="360"/>
      <w:rPr>
        <w:rFonts w:ascii="Cordia New" w:hAnsi="Cordia New" w:cs="CordiaUPC"/>
        <w:b/>
        <w:bCs/>
        <w:color w:val="000000"/>
        <w:lang w:bidi="th-TH"/>
      </w:rPr>
    </w:pPr>
  </w:p>
  <w:p w:rsidR="000A278E" w:rsidRPr="009F1B5E" w:rsidRDefault="000A278E" w:rsidP="003F59D2">
    <w:pPr>
      <w:pStyle w:val="Footer"/>
      <w:ind w:right="360"/>
      <w:rPr>
        <w:rFonts w:ascii="TH SarabunPSK" w:hAnsi="TH SarabunPSK" w:cs="TH SarabunPSK"/>
        <w:b/>
        <w:bCs/>
        <w:i/>
        <w:iCs/>
        <w:color w:val="000000"/>
        <w:cs/>
        <w:lang w:bidi="th-TH"/>
      </w:rPr>
    </w:pPr>
    <w:r w:rsidRPr="009F1B5E">
      <w:rPr>
        <w:rFonts w:ascii="TH SarabunPSK" w:hAnsi="TH SarabunPSK" w:cs="TH SarabunPSK"/>
        <w:b/>
        <w:bCs/>
        <w:i/>
        <w:iCs/>
        <w:color w:val="000000"/>
        <w:cs/>
        <w:lang w:bidi="th-TH"/>
      </w:rPr>
      <w:t>สำนักงานคณะกรรมการนโยบายรัฐวิสาหกิจ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229" w:rsidRDefault="00434229" w:rsidP="002412BC">
      <w:r>
        <w:separator/>
      </w:r>
    </w:p>
  </w:footnote>
  <w:footnote w:type="continuationSeparator" w:id="0">
    <w:p w:rsidR="00434229" w:rsidRDefault="00434229" w:rsidP="002412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78E" w:rsidRDefault="000A278E">
    <w:pPr>
      <w:pStyle w:val="Header"/>
      <w:jc w:val="right"/>
    </w:pPr>
  </w:p>
  <w:p w:rsidR="000A278E" w:rsidRPr="009F1B5E" w:rsidRDefault="000A278E" w:rsidP="00BA2EA9">
    <w:pPr>
      <w:tabs>
        <w:tab w:val="left" w:pos="1862"/>
        <w:tab w:val="left" w:pos="3150"/>
      </w:tabs>
      <w:rPr>
        <w:rFonts w:ascii="TH SarabunPSK" w:hAnsi="TH SarabunPSK" w:cs="TH SarabunPSK"/>
        <w:b/>
        <w:bCs/>
        <w:i/>
        <w:iCs/>
        <w:lang w:bidi="th-TH"/>
      </w:rPr>
    </w:pPr>
    <w:r w:rsidRPr="009F1B5E">
      <w:rPr>
        <w:rFonts w:ascii="TH SarabunPSK" w:hAnsi="TH SarabunPSK" w:cs="TH SarabunPSK"/>
        <w:b/>
        <w:bCs/>
        <w:i/>
        <w:iCs/>
        <w:cs/>
        <w:lang w:bidi="th-TH"/>
      </w:rPr>
      <w:t>ระบบประเมินคุณภาพรัฐวิสาหกิจ</w:t>
    </w:r>
  </w:p>
  <w:p w:rsidR="000A278E" w:rsidRPr="00910A15" w:rsidRDefault="000A278E" w:rsidP="00910A15">
    <w:pPr>
      <w:tabs>
        <w:tab w:val="left" w:pos="1862"/>
        <w:tab w:val="left" w:pos="3150"/>
      </w:tabs>
      <w:rPr>
        <w:rFonts w:cs="CordiaUPC"/>
        <w:b/>
        <w:bCs/>
        <w:lang w:bidi="th-T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4719"/>
    <w:multiLevelType w:val="hybridMultilevel"/>
    <w:tmpl w:val="9A6EE89A"/>
    <w:lvl w:ilvl="0" w:tplc="0076FF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EBEA4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265052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BD74BB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119E28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D67CDA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17463F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EB1C16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0CC22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">
    <w:nsid w:val="00F86A3C"/>
    <w:multiLevelType w:val="hybridMultilevel"/>
    <w:tmpl w:val="B20AB546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">
    <w:nsid w:val="00FF6372"/>
    <w:multiLevelType w:val="hybridMultilevel"/>
    <w:tmpl w:val="9F7CE85C"/>
    <w:lvl w:ilvl="0" w:tplc="A89CD7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472A9A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3E049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163435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E586E6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A1EEA3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9A7873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80283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2632B1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">
    <w:nsid w:val="01FB2E82"/>
    <w:multiLevelType w:val="hybridMultilevel"/>
    <w:tmpl w:val="BD9C935A"/>
    <w:lvl w:ilvl="0" w:tplc="90D6ED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8390BA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6809B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0186D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E946DE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50E255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E5B4D9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751C35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F3C8E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">
    <w:nsid w:val="02DF4545"/>
    <w:multiLevelType w:val="hybridMultilevel"/>
    <w:tmpl w:val="BB8EC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2FC213F"/>
    <w:multiLevelType w:val="hybridMultilevel"/>
    <w:tmpl w:val="392E103E"/>
    <w:lvl w:ilvl="0" w:tplc="80AA8F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9E0E2F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29444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D149E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830BB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62E688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394A32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14484F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A4EC7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6">
    <w:nsid w:val="03A46223"/>
    <w:multiLevelType w:val="hybridMultilevel"/>
    <w:tmpl w:val="31F03A38"/>
    <w:lvl w:ilvl="0" w:tplc="DB8C44F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4BB202F"/>
    <w:multiLevelType w:val="multilevel"/>
    <w:tmpl w:val="262A74B0"/>
    <w:lvl w:ilvl="0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ascii="TH SarabunPSK" w:hAnsi="TH SarabunPSK" w:cs="TH SarabunPSK" w:hint="default"/>
        <w:b w:val="0"/>
        <w:bCs w:val="0"/>
        <w:sz w:val="32"/>
        <w:szCs w:val="3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8">
    <w:nsid w:val="04C23408"/>
    <w:multiLevelType w:val="hybridMultilevel"/>
    <w:tmpl w:val="AA423B40"/>
    <w:lvl w:ilvl="0" w:tplc="61903D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4C7476E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1B7822C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366C24F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3A38E5D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69FEA6F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E2E2B7D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0B40E91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BF4AA5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9">
    <w:nsid w:val="04F66F76"/>
    <w:multiLevelType w:val="hybridMultilevel"/>
    <w:tmpl w:val="C23E3A10"/>
    <w:lvl w:ilvl="0" w:tplc="C15A10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5B47E79"/>
    <w:multiLevelType w:val="hybridMultilevel"/>
    <w:tmpl w:val="7F008FD0"/>
    <w:lvl w:ilvl="0" w:tplc="B41C0B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D9A88A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ED9299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338AA6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E4D8E1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FE222B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D04D5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29A43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D5A67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1">
    <w:nsid w:val="06330F4B"/>
    <w:multiLevelType w:val="hybridMultilevel"/>
    <w:tmpl w:val="BE5C4AC6"/>
    <w:lvl w:ilvl="0" w:tplc="F31E62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6B24D9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854892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47DE97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12EA8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DB5619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E963B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8A8CD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EF6CA7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2">
    <w:nsid w:val="08572AC5"/>
    <w:multiLevelType w:val="hybridMultilevel"/>
    <w:tmpl w:val="A9247482"/>
    <w:lvl w:ilvl="0" w:tplc="3E12C0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90C43E7"/>
    <w:multiLevelType w:val="hybridMultilevel"/>
    <w:tmpl w:val="67C8DE68"/>
    <w:lvl w:ilvl="0" w:tplc="AFD4E106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09496D11"/>
    <w:multiLevelType w:val="hybridMultilevel"/>
    <w:tmpl w:val="7ED64954"/>
    <w:lvl w:ilvl="0" w:tplc="87068B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095F26B7"/>
    <w:multiLevelType w:val="hybridMultilevel"/>
    <w:tmpl w:val="FF006800"/>
    <w:lvl w:ilvl="0" w:tplc="456A55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727CA1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E58A5A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328C7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8E849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C2E433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E4E22E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4E8A0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F4D897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6">
    <w:nsid w:val="0A691621"/>
    <w:multiLevelType w:val="hybridMultilevel"/>
    <w:tmpl w:val="F1DC1C06"/>
    <w:lvl w:ilvl="0" w:tplc="1BDE5442">
      <w:start w:val="1"/>
      <w:numFmt w:val="decimal"/>
      <w:lvlText w:val="(%1)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>
    <w:nsid w:val="0A7F636E"/>
    <w:multiLevelType w:val="hybridMultilevel"/>
    <w:tmpl w:val="C2444DBA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0B2B1B9F"/>
    <w:multiLevelType w:val="hybridMultilevel"/>
    <w:tmpl w:val="D35E384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0CF65A3B"/>
    <w:multiLevelType w:val="hybridMultilevel"/>
    <w:tmpl w:val="B15EF3C4"/>
    <w:lvl w:ilvl="0" w:tplc="31CCAC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D147776"/>
    <w:multiLevelType w:val="multilevel"/>
    <w:tmpl w:val="573CEAAA"/>
    <w:lvl w:ilvl="0">
      <w:start w:val="1"/>
      <w:numFmt w:val="decimal"/>
      <w:lvlText w:val="%1"/>
      <w:lvlJc w:val="left"/>
      <w:pPr>
        <w:ind w:left="720"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21">
    <w:nsid w:val="0DAC44A6"/>
    <w:multiLevelType w:val="hybridMultilevel"/>
    <w:tmpl w:val="C15C9470"/>
    <w:lvl w:ilvl="0" w:tplc="113A34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F3A6A8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A9D4C4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DE4822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8EB2D2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664851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1B658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75F837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E9F04E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2">
    <w:nsid w:val="0DDA0984"/>
    <w:multiLevelType w:val="hybridMultilevel"/>
    <w:tmpl w:val="641AB716"/>
    <w:lvl w:ilvl="0" w:tplc="46D25718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  <w:lang w:bidi="th-TH"/>
      </w:rPr>
    </w:lvl>
    <w:lvl w:ilvl="1" w:tplc="AFA4C29C">
      <w:start w:val="1"/>
      <w:numFmt w:val="bullet"/>
      <w:lvlText w:val=""/>
      <w:lvlJc w:val="left"/>
      <w:pPr>
        <w:ind w:left="1657" w:hanging="360"/>
      </w:pPr>
      <w:rPr>
        <w:rFonts w:ascii="Wingdings" w:hAnsi="Wingdings" w:hint="default"/>
      </w:rPr>
    </w:lvl>
    <w:lvl w:ilvl="2" w:tplc="531A93DA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7EA85F58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4C40C56C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hint="default"/>
      </w:rPr>
    </w:lvl>
    <w:lvl w:ilvl="5" w:tplc="4F061CFE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84DA0CAA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599AC444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hint="default"/>
      </w:rPr>
    </w:lvl>
    <w:lvl w:ilvl="8" w:tplc="D5F6CBF2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23">
    <w:nsid w:val="0E370AFD"/>
    <w:multiLevelType w:val="hybridMultilevel"/>
    <w:tmpl w:val="78A02492"/>
    <w:lvl w:ilvl="0" w:tplc="4788AC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C56E9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D28CE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9F8DD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DD3623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74401A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6BE250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691E02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BAA6E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4">
    <w:nsid w:val="0F387C12"/>
    <w:multiLevelType w:val="hybridMultilevel"/>
    <w:tmpl w:val="0EB8088A"/>
    <w:lvl w:ilvl="0" w:tplc="30404F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lang w:bidi="th-TH"/>
      </w:rPr>
    </w:lvl>
    <w:lvl w:ilvl="1" w:tplc="04090005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A963024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  <w:lang w:bidi="th-TH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0F4B5F53"/>
    <w:multiLevelType w:val="multilevel"/>
    <w:tmpl w:val="492443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0FE14C52"/>
    <w:multiLevelType w:val="hybridMultilevel"/>
    <w:tmpl w:val="5D40D4C6"/>
    <w:lvl w:ilvl="0" w:tplc="37ECD7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8A6483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EA023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C5781A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570FF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A8788E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B90BA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3E26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3FB0C7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7">
    <w:nsid w:val="10507D8D"/>
    <w:multiLevelType w:val="hybridMultilevel"/>
    <w:tmpl w:val="D9901320"/>
    <w:lvl w:ilvl="0" w:tplc="0A7A2A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4F065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AC8AD2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C14CF6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EC32DC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F74CCB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F238F6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7D9E8C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D79E6C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8">
    <w:nsid w:val="106F368A"/>
    <w:multiLevelType w:val="hybridMultilevel"/>
    <w:tmpl w:val="F1D88376"/>
    <w:lvl w:ilvl="0" w:tplc="DF00A5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8B06DA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438495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6CA8D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A81E04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DFBA9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625844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F9C50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8856BE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9">
    <w:nsid w:val="10E73269"/>
    <w:multiLevelType w:val="hybridMultilevel"/>
    <w:tmpl w:val="E38ADC56"/>
    <w:lvl w:ilvl="0" w:tplc="54C45CC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11202386"/>
    <w:multiLevelType w:val="hybridMultilevel"/>
    <w:tmpl w:val="7F16E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2F31AB5"/>
    <w:multiLevelType w:val="hybridMultilevel"/>
    <w:tmpl w:val="BDD0833E"/>
    <w:lvl w:ilvl="0" w:tplc="BFFA8DF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13304AB4"/>
    <w:multiLevelType w:val="hybridMultilevel"/>
    <w:tmpl w:val="D57A3924"/>
    <w:lvl w:ilvl="0" w:tplc="9EC44C2E">
      <w:start w:val="1"/>
      <w:numFmt w:val="thaiLetters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39D1071"/>
    <w:multiLevelType w:val="hybridMultilevel"/>
    <w:tmpl w:val="0A6AF416"/>
    <w:lvl w:ilvl="0" w:tplc="83085F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4BBA7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A790D1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DBF618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559253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6FE36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3C4F8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304AE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88C0C3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4">
    <w:nsid w:val="14984A30"/>
    <w:multiLevelType w:val="hybridMultilevel"/>
    <w:tmpl w:val="B1082E74"/>
    <w:lvl w:ilvl="0" w:tplc="6E705B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0D7E09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03467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B566BA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2ABCB3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9DF066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14182D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7AC5D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736695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5">
    <w:nsid w:val="14F77B42"/>
    <w:multiLevelType w:val="hybridMultilevel"/>
    <w:tmpl w:val="B4B4EC3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>
    <w:nsid w:val="15144E63"/>
    <w:multiLevelType w:val="singleLevel"/>
    <w:tmpl w:val="BB369BD6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asciiTheme="minorBidi" w:eastAsiaTheme="minorHAnsi" w:hAnsiTheme="minorBidi" w:cstheme="minorBidi"/>
      </w:rPr>
    </w:lvl>
  </w:abstractNum>
  <w:abstractNum w:abstractNumId="37">
    <w:nsid w:val="155A45B2"/>
    <w:multiLevelType w:val="hybridMultilevel"/>
    <w:tmpl w:val="8CC60B48"/>
    <w:lvl w:ilvl="0" w:tplc="45540F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16BB35F0"/>
    <w:multiLevelType w:val="hybridMultilevel"/>
    <w:tmpl w:val="0612513E"/>
    <w:lvl w:ilvl="0" w:tplc="772E862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17DC0670"/>
    <w:multiLevelType w:val="hybridMultilevel"/>
    <w:tmpl w:val="2C1C9E92"/>
    <w:lvl w:ilvl="0" w:tplc="C622B6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0E507B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C3BA5C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86B69C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E60ACC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844E2A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6A8CF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E348D1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8D8D7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0">
    <w:nsid w:val="18AA724A"/>
    <w:multiLevelType w:val="hybridMultilevel"/>
    <w:tmpl w:val="02106CC2"/>
    <w:lvl w:ilvl="0" w:tplc="E220A79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8AF23F7"/>
    <w:multiLevelType w:val="hybridMultilevel"/>
    <w:tmpl w:val="7BBE97CE"/>
    <w:lvl w:ilvl="0" w:tplc="5218F932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>
    <w:nsid w:val="194F3057"/>
    <w:multiLevelType w:val="hybridMultilevel"/>
    <w:tmpl w:val="8B805548"/>
    <w:lvl w:ilvl="0" w:tplc="374A58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756ACE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C900C2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C4D239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382C4A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690A33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20F84C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FDE90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F84888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3">
    <w:nsid w:val="1A0901F5"/>
    <w:multiLevelType w:val="hybridMultilevel"/>
    <w:tmpl w:val="8CEE010C"/>
    <w:lvl w:ilvl="0" w:tplc="8A36C9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091CBA6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E5CEB28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8503F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2DA2F3F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EF041DD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F1C8286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EA34721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6ADA9B9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4">
    <w:nsid w:val="1AD809BE"/>
    <w:multiLevelType w:val="hybridMultilevel"/>
    <w:tmpl w:val="E3A02B7C"/>
    <w:lvl w:ilvl="0" w:tplc="A650C5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158E4F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55E8F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BFEDE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636C85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A32414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4FCA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D5821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13623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5">
    <w:nsid w:val="1CA93F07"/>
    <w:multiLevelType w:val="hybridMultilevel"/>
    <w:tmpl w:val="4962907C"/>
    <w:lvl w:ilvl="0" w:tplc="68E0C5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9F9CD5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440025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5323D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76BA2D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DA662F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3DC46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6B2BC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D78EED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6">
    <w:nsid w:val="1D160694"/>
    <w:multiLevelType w:val="hybridMultilevel"/>
    <w:tmpl w:val="F998D6F2"/>
    <w:lvl w:ilvl="0" w:tplc="02C45308">
      <w:start w:val="2"/>
      <w:numFmt w:val="bullet"/>
      <w:lvlText w:val=""/>
      <w:lvlJc w:val="left"/>
      <w:pPr>
        <w:ind w:left="3372" w:hanging="360"/>
      </w:pPr>
      <w:rPr>
        <w:rFonts w:ascii="Wingdings 2" w:eastAsia="Times New Roman" w:hAnsi="Wingdings 2" w:cs="TH SarabunPSK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47">
    <w:nsid w:val="1E5851B0"/>
    <w:multiLevelType w:val="hybridMultilevel"/>
    <w:tmpl w:val="38D8267C"/>
    <w:lvl w:ilvl="0" w:tplc="DE2E0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70AF0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3C2CCE4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7F78B00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20A26B2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750493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2CF0700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BA4C7FD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AE4A12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8">
    <w:nsid w:val="1EC94C86"/>
    <w:multiLevelType w:val="hybridMultilevel"/>
    <w:tmpl w:val="05DABFF0"/>
    <w:lvl w:ilvl="0" w:tplc="DC66B3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7DACA8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E7322B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C78B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5A29E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D03AC7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F64AF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6D04B6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8147E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9">
    <w:nsid w:val="1EF253EF"/>
    <w:multiLevelType w:val="hybridMultilevel"/>
    <w:tmpl w:val="4A0C3F7C"/>
    <w:lvl w:ilvl="0" w:tplc="09A2FA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>
    <w:nsid w:val="1FF541D1"/>
    <w:multiLevelType w:val="multilevel"/>
    <w:tmpl w:val="5ECACD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1">
    <w:nsid w:val="200A5264"/>
    <w:multiLevelType w:val="multilevel"/>
    <w:tmpl w:val="E5D22B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2"/>
      <w:numFmt w:val="decimal"/>
      <w:lvlText w:val="%2."/>
      <w:lvlJc w:val="left"/>
      <w:pPr>
        <w:ind w:left="1495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2">
    <w:nsid w:val="2063400C"/>
    <w:multiLevelType w:val="singleLevel"/>
    <w:tmpl w:val="9D16D75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53">
    <w:nsid w:val="21853225"/>
    <w:multiLevelType w:val="singleLevel"/>
    <w:tmpl w:val="BE0451D8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32"/>
        <w:szCs w:val="32"/>
        <w:lang w:bidi="th-TH"/>
      </w:rPr>
    </w:lvl>
  </w:abstractNum>
  <w:abstractNum w:abstractNumId="54">
    <w:nsid w:val="21B27229"/>
    <w:multiLevelType w:val="hybridMultilevel"/>
    <w:tmpl w:val="C4601800"/>
    <w:lvl w:ilvl="0" w:tplc="04090001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</w:abstractNum>
  <w:abstractNum w:abstractNumId="55">
    <w:nsid w:val="21CD62F3"/>
    <w:multiLevelType w:val="hybridMultilevel"/>
    <w:tmpl w:val="DD7C6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237C130B"/>
    <w:multiLevelType w:val="hybridMultilevel"/>
    <w:tmpl w:val="6C28BBA4"/>
    <w:lvl w:ilvl="0" w:tplc="F74CAEB4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7">
    <w:nsid w:val="240B77B8"/>
    <w:multiLevelType w:val="hybridMultilevel"/>
    <w:tmpl w:val="2D06C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26CA3B66"/>
    <w:multiLevelType w:val="multilevel"/>
    <w:tmpl w:val="784C96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9">
    <w:nsid w:val="26E736C4"/>
    <w:multiLevelType w:val="hybridMultilevel"/>
    <w:tmpl w:val="5CEA0FF2"/>
    <w:lvl w:ilvl="0" w:tplc="28C2E1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3BA061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E4A708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202A2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5E2A7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5C473B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FB6726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F2E6D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BD2722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>
    <w:nsid w:val="271215FA"/>
    <w:multiLevelType w:val="hybridMultilevel"/>
    <w:tmpl w:val="C07CDA5A"/>
    <w:lvl w:ilvl="0" w:tplc="9D16D750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03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1">
    <w:nsid w:val="27AB0FAC"/>
    <w:multiLevelType w:val="hybridMultilevel"/>
    <w:tmpl w:val="325ECAE6"/>
    <w:lvl w:ilvl="0" w:tplc="870C78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28945DEA"/>
    <w:multiLevelType w:val="hybridMultilevel"/>
    <w:tmpl w:val="A732938A"/>
    <w:lvl w:ilvl="0" w:tplc="BC0A836C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lang w:bidi="th-TH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28D403A0"/>
    <w:multiLevelType w:val="hybridMultilevel"/>
    <w:tmpl w:val="CA965E98"/>
    <w:lvl w:ilvl="0" w:tplc="ADF647C6">
      <w:start w:val="2"/>
      <w:numFmt w:val="decimal"/>
      <w:lvlText w:val="(%1)"/>
      <w:lvlJc w:val="left"/>
      <w:pPr>
        <w:ind w:left="18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64">
    <w:nsid w:val="29210128"/>
    <w:multiLevelType w:val="hybridMultilevel"/>
    <w:tmpl w:val="41FE0174"/>
    <w:lvl w:ilvl="0" w:tplc="04090001">
      <w:start w:val="1"/>
      <w:numFmt w:val="bullet"/>
      <w:lvlText w:val=""/>
      <w:lvlJc w:val="left"/>
      <w:pPr>
        <w:ind w:left="6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7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5" w:hanging="360"/>
      </w:pPr>
      <w:rPr>
        <w:rFonts w:ascii="Wingdings" w:hAnsi="Wingdings" w:hint="default"/>
      </w:rPr>
    </w:lvl>
  </w:abstractNum>
  <w:abstractNum w:abstractNumId="65">
    <w:nsid w:val="2A0D7AE1"/>
    <w:multiLevelType w:val="hybridMultilevel"/>
    <w:tmpl w:val="D6D2BF06"/>
    <w:lvl w:ilvl="0" w:tplc="D472B6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C4AEE6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DD4FD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5FF6F6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1DEE8D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E6D287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25AEFE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CC1A77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681088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66">
    <w:nsid w:val="2AA421A0"/>
    <w:multiLevelType w:val="hybridMultilevel"/>
    <w:tmpl w:val="514A1F12"/>
    <w:lvl w:ilvl="0" w:tplc="4B6267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F44A706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CC6A8F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5250412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717C168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A498098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1D80F80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73702C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E8547F4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67">
    <w:nsid w:val="2AE4189A"/>
    <w:multiLevelType w:val="hybridMultilevel"/>
    <w:tmpl w:val="1A383F3E"/>
    <w:lvl w:ilvl="0" w:tplc="04090005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"/>
      <w:lvlJc w:val="left"/>
      <w:pPr>
        <w:tabs>
          <w:tab w:val="num" w:pos="27"/>
        </w:tabs>
        <w:ind w:left="27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747"/>
        </w:tabs>
        <w:ind w:left="7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67"/>
        </w:tabs>
        <w:ind w:left="14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87"/>
        </w:tabs>
        <w:ind w:left="218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907"/>
        </w:tabs>
        <w:ind w:left="29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27"/>
        </w:tabs>
        <w:ind w:left="36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47"/>
        </w:tabs>
        <w:ind w:left="434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67"/>
        </w:tabs>
        <w:ind w:left="5067" w:hanging="360"/>
      </w:pPr>
      <w:rPr>
        <w:rFonts w:ascii="Wingdings" w:hAnsi="Wingdings" w:hint="default"/>
      </w:rPr>
    </w:lvl>
  </w:abstractNum>
  <w:abstractNum w:abstractNumId="68">
    <w:nsid w:val="2EE374F7"/>
    <w:multiLevelType w:val="hybridMultilevel"/>
    <w:tmpl w:val="D8D4DCB4"/>
    <w:lvl w:ilvl="0" w:tplc="8182C7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83E1D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3E8259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B99285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7BFAB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58AB9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1706F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DA05E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916A3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69">
    <w:nsid w:val="2EE66CA3"/>
    <w:multiLevelType w:val="multilevel"/>
    <w:tmpl w:val="05FC06A8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start w:val="1"/>
      <w:numFmt w:val="decimal"/>
      <w:lvlText w:val="(%3)"/>
      <w:lvlJc w:val="left"/>
      <w:pPr>
        <w:tabs>
          <w:tab w:val="num" w:pos="2370"/>
        </w:tabs>
        <w:ind w:left="2370" w:hanging="39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>
    <w:nsid w:val="2F353352"/>
    <w:multiLevelType w:val="hybridMultilevel"/>
    <w:tmpl w:val="21A2CC5A"/>
    <w:lvl w:ilvl="0" w:tplc="541872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28826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1F9851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32A679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0C8493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E5F8D7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0DACD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883E16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3356BD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71">
    <w:nsid w:val="2F742310"/>
    <w:multiLevelType w:val="hybridMultilevel"/>
    <w:tmpl w:val="DC32217E"/>
    <w:lvl w:ilvl="0" w:tplc="65226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2F884207"/>
    <w:multiLevelType w:val="hybridMultilevel"/>
    <w:tmpl w:val="EC261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30992307"/>
    <w:multiLevelType w:val="hybridMultilevel"/>
    <w:tmpl w:val="3202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30AF791B"/>
    <w:multiLevelType w:val="hybridMultilevel"/>
    <w:tmpl w:val="1682D470"/>
    <w:lvl w:ilvl="0" w:tplc="5036BF06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b w:val="0"/>
        <w:bCs w:val="0"/>
        <w:sz w:val="32"/>
        <w:szCs w:val="32"/>
        <w:lang w:bidi="th-TH"/>
      </w:rPr>
    </w:lvl>
    <w:lvl w:ilvl="1" w:tplc="99DC18A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>
    <w:nsid w:val="3113560C"/>
    <w:multiLevelType w:val="hybridMultilevel"/>
    <w:tmpl w:val="B39261C8"/>
    <w:lvl w:ilvl="0" w:tplc="9790DB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AB64B4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0C4E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37C4AF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48641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1BB42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21844C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4B2417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F2622C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76">
    <w:nsid w:val="3183213D"/>
    <w:multiLevelType w:val="hybridMultilevel"/>
    <w:tmpl w:val="A7421748"/>
    <w:lvl w:ilvl="0" w:tplc="720493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17465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0763C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F2E6D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078A6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947E50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FDE90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C50ABF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B622D7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77">
    <w:nsid w:val="32860DC0"/>
    <w:multiLevelType w:val="hybridMultilevel"/>
    <w:tmpl w:val="51DE02C8"/>
    <w:lvl w:ilvl="0" w:tplc="189EDC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1ABE31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2AE45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1E54C2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7098FB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88051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0B6C6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18024D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B36C8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78">
    <w:nsid w:val="33370380"/>
    <w:multiLevelType w:val="hybridMultilevel"/>
    <w:tmpl w:val="0BCC1576"/>
    <w:lvl w:ilvl="0" w:tplc="C80ACB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0DCA6A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87A669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473E72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D0E0C5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87EDF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BB2CC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34B09D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3E4C79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79">
    <w:nsid w:val="33B44A30"/>
    <w:multiLevelType w:val="hybridMultilevel"/>
    <w:tmpl w:val="DAF448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0">
    <w:nsid w:val="33E060C7"/>
    <w:multiLevelType w:val="hybridMultilevel"/>
    <w:tmpl w:val="130CFAB0"/>
    <w:lvl w:ilvl="0" w:tplc="F176EA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133C3C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E10C47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E0F471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5285F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CF52FD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08C50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1F1E29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6A6C4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81">
    <w:nsid w:val="34154C4E"/>
    <w:multiLevelType w:val="hybridMultilevel"/>
    <w:tmpl w:val="2C865A86"/>
    <w:lvl w:ilvl="0" w:tplc="5128F7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DF6495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81A1C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703C4E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43047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87D8FA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71A96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F3688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7360CD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82">
    <w:nsid w:val="352A4DF3"/>
    <w:multiLevelType w:val="hybridMultilevel"/>
    <w:tmpl w:val="50649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355956DB"/>
    <w:multiLevelType w:val="hybridMultilevel"/>
    <w:tmpl w:val="96F01DD8"/>
    <w:lvl w:ilvl="0" w:tplc="04090001">
      <w:start w:val="4"/>
      <w:numFmt w:val="bullet"/>
      <w:lvlText w:val="-"/>
      <w:lvlJc w:val="left"/>
      <w:pPr>
        <w:ind w:left="1488" w:hanging="360"/>
      </w:pPr>
      <w:rPr>
        <w:rFonts w:ascii="Cordia New" w:eastAsia="Times New Roman" w:hAnsi="Cordia New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84">
    <w:nsid w:val="357B7633"/>
    <w:multiLevelType w:val="hybridMultilevel"/>
    <w:tmpl w:val="8500D7C8"/>
    <w:lvl w:ilvl="0" w:tplc="C1D242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4A0C3C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1EFAA1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1166EE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7AEC39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6D041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C0A23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FDAB9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33ACBF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85">
    <w:nsid w:val="38F71C53"/>
    <w:multiLevelType w:val="hybridMultilevel"/>
    <w:tmpl w:val="82E06B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6">
    <w:nsid w:val="39680ECF"/>
    <w:multiLevelType w:val="hybridMultilevel"/>
    <w:tmpl w:val="92B017F0"/>
    <w:lvl w:ilvl="0" w:tplc="A51828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A3D0DC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26E60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EAA05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BB699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6F4CE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43A5B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316437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C614A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87">
    <w:nsid w:val="398C6C40"/>
    <w:multiLevelType w:val="hybridMultilevel"/>
    <w:tmpl w:val="66CAC3B8"/>
    <w:lvl w:ilvl="0" w:tplc="1E5E54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FED861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E8ED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EB6FB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703E78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189C8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ED9AC9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13AA9E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B8F4DA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88">
    <w:nsid w:val="39995D69"/>
    <w:multiLevelType w:val="hybridMultilevel"/>
    <w:tmpl w:val="896ED6CA"/>
    <w:lvl w:ilvl="0" w:tplc="86840C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457E81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44E0DC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B72EE7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F54A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9DB824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A37427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01F6AD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376CB8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89">
    <w:nsid w:val="39DF4EE1"/>
    <w:multiLevelType w:val="multilevel"/>
    <w:tmpl w:val="B89CF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Wingdings" w:hint="default"/>
      </w:rPr>
    </w:lvl>
  </w:abstractNum>
  <w:abstractNum w:abstractNumId="90">
    <w:nsid w:val="3A4E0E49"/>
    <w:multiLevelType w:val="hybridMultilevel"/>
    <w:tmpl w:val="419EAF28"/>
    <w:lvl w:ilvl="0" w:tplc="772E862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3B7F37E0"/>
    <w:multiLevelType w:val="hybridMultilevel"/>
    <w:tmpl w:val="6CA093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</w:rPr>
    </w:lvl>
    <w:lvl w:ilvl="1" w:tplc="04090005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2">
    <w:nsid w:val="3CC460CA"/>
    <w:multiLevelType w:val="hybridMultilevel"/>
    <w:tmpl w:val="E90C0424"/>
    <w:lvl w:ilvl="0" w:tplc="193092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FFEA3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F6C2FF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C98EF5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3A69A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75B2C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F6EECD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179E7C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72E8BC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93">
    <w:nsid w:val="3DFA62BF"/>
    <w:multiLevelType w:val="hybridMultilevel"/>
    <w:tmpl w:val="255C81F6"/>
    <w:lvl w:ilvl="0" w:tplc="27069A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0898EB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62E50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11DEDB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55A40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C05070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34B0B7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B73C0A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B9EC43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94">
    <w:nsid w:val="3E0462FF"/>
    <w:multiLevelType w:val="multilevel"/>
    <w:tmpl w:val="1DCECF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5">
    <w:nsid w:val="3E935F75"/>
    <w:multiLevelType w:val="hybridMultilevel"/>
    <w:tmpl w:val="C1906450"/>
    <w:lvl w:ilvl="0" w:tplc="B67E90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6847D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9C1C57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BCD009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0A001D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73FC2D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BA265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E0A004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BCD0FC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96">
    <w:nsid w:val="3EF75211"/>
    <w:multiLevelType w:val="hybridMultilevel"/>
    <w:tmpl w:val="04C20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3F1B1F50"/>
    <w:multiLevelType w:val="hybridMultilevel"/>
    <w:tmpl w:val="52BA3896"/>
    <w:lvl w:ilvl="0" w:tplc="A04E3DC0">
      <w:start w:val="1"/>
      <w:numFmt w:val="decimal"/>
      <w:lvlText w:val="(%1)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8">
    <w:nsid w:val="40426A16"/>
    <w:multiLevelType w:val="hybridMultilevel"/>
    <w:tmpl w:val="BE2AF36A"/>
    <w:lvl w:ilvl="0" w:tplc="04090001">
      <w:start w:val="1"/>
      <w:numFmt w:val="bullet"/>
      <w:lvlText w:val=""/>
      <w:lvlJc w:val="left"/>
      <w:pPr>
        <w:ind w:left="20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4" w:hanging="360"/>
      </w:pPr>
      <w:rPr>
        <w:rFonts w:ascii="Wingdings" w:hAnsi="Wingdings" w:hint="default"/>
      </w:rPr>
    </w:lvl>
  </w:abstractNum>
  <w:abstractNum w:abstractNumId="99">
    <w:nsid w:val="414067DF"/>
    <w:multiLevelType w:val="singleLevel"/>
    <w:tmpl w:val="5EA8A9CE"/>
    <w:lvl w:ilvl="0">
      <w:start w:val="2"/>
      <w:numFmt w:val="decimal"/>
      <w:lvlText w:val="(%1)"/>
      <w:lvlJc w:val="left"/>
      <w:pPr>
        <w:tabs>
          <w:tab w:val="num" w:pos="1290"/>
        </w:tabs>
        <w:ind w:left="1290" w:hanging="570"/>
      </w:pPr>
      <w:rPr>
        <w:rFonts w:cs="Times New Roman" w:hint="default"/>
      </w:rPr>
    </w:lvl>
  </w:abstractNum>
  <w:abstractNum w:abstractNumId="100">
    <w:nsid w:val="41EF42CD"/>
    <w:multiLevelType w:val="hybridMultilevel"/>
    <w:tmpl w:val="1228DA62"/>
    <w:lvl w:ilvl="0" w:tplc="02EA3A40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FDC4D484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82100112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7C02E47C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24369976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CCF0D10E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919A4B08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E4BEE69C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A07418A2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1">
    <w:nsid w:val="42FC739A"/>
    <w:multiLevelType w:val="hybridMultilevel"/>
    <w:tmpl w:val="5B7E80EE"/>
    <w:lvl w:ilvl="0" w:tplc="BB3EE4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8F7C09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62873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4C50EA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770EB7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FF0E5B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71E4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EE4470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D6ABB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02">
    <w:nsid w:val="43611FD6"/>
    <w:multiLevelType w:val="hybridMultilevel"/>
    <w:tmpl w:val="0DF4956C"/>
    <w:lvl w:ilvl="0" w:tplc="B3D2F4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D9F067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4BF438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85522C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EB854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CD22C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C3843F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042660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6B10D9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03">
    <w:nsid w:val="43B36A0D"/>
    <w:multiLevelType w:val="hybridMultilevel"/>
    <w:tmpl w:val="91A0505E"/>
    <w:lvl w:ilvl="0" w:tplc="8F30CD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74EC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416091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16D8B5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6CB269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72685D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B1C4C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7C1EFE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51348D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04">
    <w:nsid w:val="450D4EC4"/>
    <w:multiLevelType w:val="hybridMultilevel"/>
    <w:tmpl w:val="172AEEC6"/>
    <w:lvl w:ilvl="0" w:tplc="04090001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</w:abstractNum>
  <w:abstractNum w:abstractNumId="105">
    <w:nsid w:val="455A5D3C"/>
    <w:multiLevelType w:val="hybridMultilevel"/>
    <w:tmpl w:val="3F169FA0"/>
    <w:lvl w:ilvl="0" w:tplc="4D72A8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6C01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924AAC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24242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2EEED7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10169B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AF98D3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270E6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80ACD1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06">
    <w:nsid w:val="45D52CF9"/>
    <w:multiLevelType w:val="hybridMultilevel"/>
    <w:tmpl w:val="F890772A"/>
    <w:lvl w:ilvl="0" w:tplc="F006B5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CEBECA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CCB4A3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D89E9C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17E2A9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5C0BF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D72C7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E2E06A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8C76F0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07">
    <w:nsid w:val="465C6825"/>
    <w:multiLevelType w:val="hybridMultilevel"/>
    <w:tmpl w:val="4E58D56E"/>
    <w:lvl w:ilvl="0" w:tplc="6778EA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154A29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E5EB2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5C6888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892A8D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544075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9EAA4D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9F0F9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CCA0A1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08">
    <w:nsid w:val="46642563"/>
    <w:multiLevelType w:val="hybridMultilevel"/>
    <w:tmpl w:val="F296E810"/>
    <w:lvl w:ilvl="0" w:tplc="040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09">
    <w:nsid w:val="477D4727"/>
    <w:multiLevelType w:val="hybridMultilevel"/>
    <w:tmpl w:val="9132CA74"/>
    <w:lvl w:ilvl="0" w:tplc="9D16D750">
      <w:start w:val="1"/>
      <w:numFmt w:val="decimal"/>
      <w:lvlText w:val="%1)"/>
      <w:lvlJc w:val="left"/>
      <w:pPr>
        <w:ind w:left="1875" w:hanging="43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0">
    <w:nsid w:val="47AC4353"/>
    <w:multiLevelType w:val="hybridMultilevel"/>
    <w:tmpl w:val="3028C9A0"/>
    <w:lvl w:ilvl="0" w:tplc="93721E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D64A8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0B8FA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9FC25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B9290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DCC055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C4C58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37297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89258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11">
    <w:nsid w:val="48BE5C1C"/>
    <w:multiLevelType w:val="hybridMultilevel"/>
    <w:tmpl w:val="B37ADCAA"/>
    <w:lvl w:ilvl="0" w:tplc="0C44EA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A6080B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0665F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E6205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56D208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9CAAC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AFCE07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611E51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76D8B6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12">
    <w:nsid w:val="48DE24EA"/>
    <w:multiLevelType w:val="hybridMultilevel"/>
    <w:tmpl w:val="A1EC5E32"/>
    <w:lvl w:ilvl="0" w:tplc="772E862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48F07158"/>
    <w:multiLevelType w:val="hybridMultilevel"/>
    <w:tmpl w:val="43348474"/>
    <w:lvl w:ilvl="0" w:tplc="E0628F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4">
    <w:nsid w:val="48F51464"/>
    <w:multiLevelType w:val="hybridMultilevel"/>
    <w:tmpl w:val="DEE20ABC"/>
    <w:lvl w:ilvl="0" w:tplc="3B324F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EBEA9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FDF68E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064D2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44A26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AEC66F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20C0F1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C2FE01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BB54F5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15">
    <w:nsid w:val="4ACE121F"/>
    <w:multiLevelType w:val="hybridMultilevel"/>
    <w:tmpl w:val="AA62269E"/>
    <w:lvl w:ilvl="0" w:tplc="E9F295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621089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9120F1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1C6A53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D25827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1F6CF6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F66670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126DA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92A8A6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16">
    <w:nsid w:val="4C7269C0"/>
    <w:multiLevelType w:val="hybridMultilevel"/>
    <w:tmpl w:val="717407CC"/>
    <w:lvl w:ilvl="0" w:tplc="9D9CED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52437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6E5081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4769F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B4CAC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BE2049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CFF8F7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33C03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71201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17">
    <w:nsid w:val="4CAD40B3"/>
    <w:multiLevelType w:val="hybridMultilevel"/>
    <w:tmpl w:val="48B24888"/>
    <w:lvl w:ilvl="0" w:tplc="71A2ACD8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8">
    <w:nsid w:val="4D4175C9"/>
    <w:multiLevelType w:val="hybridMultilevel"/>
    <w:tmpl w:val="C7E67E84"/>
    <w:lvl w:ilvl="0" w:tplc="0BD437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EF61A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BBA7F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C05AF3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6C887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4627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FD124A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1722FB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810C2A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19">
    <w:nsid w:val="4DFF74FB"/>
    <w:multiLevelType w:val="hybridMultilevel"/>
    <w:tmpl w:val="318C1DA2"/>
    <w:lvl w:ilvl="0" w:tplc="269440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20BE71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E84AD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1EBEB0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EA3EDF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9B6F9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F580DC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19A43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50E02B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20">
    <w:nsid w:val="4E972B81"/>
    <w:multiLevelType w:val="hybridMultilevel"/>
    <w:tmpl w:val="7FA0BE3E"/>
    <w:lvl w:ilvl="0" w:tplc="378421F4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1">
    <w:nsid w:val="4F0C464D"/>
    <w:multiLevelType w:val="hybridMultilevel"/>
    <w:tmpl w:val="950699F2"/>
    <w:lvl w:ilvl="0" w:tplc="700CDA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58C3E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65B2D4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BF254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0B82C0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B1244B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1CBA4D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EAC641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3B00CC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22">
    <w:nsid w:val="50576F55"/>
    <w:multiLevelType w:val="hybridMultilevel"/>
    <w:tmpl w:val="4E6CE3B4"/>
    <w:lvl w:ilvl="0" w:tplc="9056DA2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3">
    <w:nsid w:val="51823660"/>
    <w:multiLevelType w:val="hybridMultilevel"/>
    <w:tmpl w:val="91B443D0"/>
    <w:lvl w:ilvl="0" w:tplc="F18AD4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9B44FE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354885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E6527A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3162D3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29C7C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C0A73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7A21A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537C51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24">
    <w:nsid w:val="52512491"/>
    <w:multiLevelType w:val="singleLevel"/>
    <w:tmpl w:val="E13674D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125">
    <w:nsid w:val="534C40FE"/>
    <w:multiLevelType w:val="hybridMultilevel"/>
    <w:tmpl w:val="164A690E"/>
    <w:lvl w:ilvl="0" w:tplc="A27CEF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265CF7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99B08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076AB8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75D03B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BA1685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9FA80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AE2AF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CAA0B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26">
    <w:nsid w:val="552E18DD"/>
    <w:multiLevelType w:val="hybridMultilevel"/>
    <w:tmpl w:val="0C4AE6E0"/>
    <w:lvl w:ilvl="0" w:tplc="E2E4FF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7E1A3D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42203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156045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8C5C44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F86621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10C93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E488CA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B80642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27">
    <w:nsid w:val="55514FBF"/>
    <w:multiLevelType w:val="hybridMultilevel"/>
    <w:tmpl w:val="1E3EB148"/>
    <w:lvl w:ilvl="0" w:tplc="B10A76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422625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FD8433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8D47A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A18CE1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E3D4D6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99A245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7BB2F2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2588F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28">
    <w:nsid w:val="556676DB"/>
    <w:multiLevelType w:val="hybridMultilevel"/>
    <w:tmpl w:val="B350A28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9">
    <w:nsid w:val="55F27A94"/>
    <w:multiLevelType w:val="hybridMultilevel"/>
    <w:tmpl w:val="C7BC34EA"/>
    <w:lvl w:ilvl="0" w:tplc="4614C1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968290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AC6C29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C9474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58E26D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EC7E5E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1FEDD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1F6CD7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71ECE9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30">
    <w:nsid w:val="58DC3C0D"/>
    <w:multiLevelType w:val="hybridMultilevel"/>
    <w:tmpl w:val="E1E250F4"/>
    <w:lvl w:ilvl="0" w:tplc="225EDA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A2CCF7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9872C5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5232AD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8BC469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AF0A80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57A6B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7AAC7A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8605A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31">
    <w:nsid w:val="59530A6A"/>
    <w:multiLevelType w:val="hybridMultilevel"/>
    <w:tmpl w:val="1450C8C4"/>
    <w:lvl w:ilvl="0" w:tplc="BF22EBC2">
      <w:numFmt w:val="bullet"/>
      <w:lvlText w:val="-"/>
      <w:lvlJc w:val="left"/>
      <w:pPr>
        <w:ind w:left="2160" w:hanging="360"/>
      </w:pPr>
      <w:rPr>
        <w:rFonts w:ascii="Cordia New" w:eastAsia="Times New Roman" w:hAnsi="Cordia New" w:cs="Cordia New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2">
    <w:nsid w:val="59933328"/>
    <w:multiLevelType w:val="hybridMultilevel"/>
    <w:tmpl w:val="6486FB36"/>
    <w:lvl w:ilvl="0" w:tplc="071880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0B96F8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F898A9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C7EA0B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5ED0A5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EACAC6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FB8CCE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C9A55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B0009D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33">
    <w:nsid w:val="5B034B2F"/>
    <w:multiLevelType w:val="multilevel"/>
    <w:tmpl w:val="CB701A78"/>
    <w:lvl w:ilvl="0">
      <w:start w:val="1"/>
      <w:numFmt w:val="bullet"/>
      <w:lvlText w:val=""/>
      <w:lvlJc w:val="left"/>
      <w:pPr>
        <w:tabs>
          <w:tab w:val="num" w:pos="754"/>
        </w:tabs>
        <w:ind w:left="754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Times New Roman" w:hAnsi="Times New Roman" w:hint="default"/>
      </w:rPr>
    </w:lvl>
    <w:lvl w:ilvl="3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Times New Roman" w:hAnsi="Times New Roman" w:hint="default"/>
      </w:rPr>
    </w:lvl>
    <w:lvl w:ilvl="4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Times New Roman" w:hAnsi="Times New Roman" w:hint="default"/>
      </w:rPr>
    </w:lvl>
    <w:lvl w:ilvl="6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Times New Roman" w:hAnsi="Times New Roman" w:hint="default"/>
      </w:rPr>
    </w:lvl>
    <w:lvl w:ilvl="7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Times New Roman" w:hAnsi="Times New Roman" w:hint="default"/>
      </w:rPr>
    </w:lvl>
  </w:abstractNum>
  <w:abstractNum w:abstractNumId="134">
    <w:nsid w:val="5BD41647"/>
    <w:multiLevelType w:val="hybridMultilevel"/>
    <w:tmpl w:val="A0F2CED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5">
    <w:nsid w:val="5C5611A6"/>
    <w:multiLevelType w:val="hybridMultilevel"/>
    <w:tmpl w:val="78C0C858"/>
    <w:lvl w:ilvl="0" w:tplc="6A9667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2070BA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87CCD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0D7EE9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5D674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75A22B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7EE28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0E8A31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F4C20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36">
    <w:nsid w:val="5CAE4C43"/>
    <w:multiLevelType w:val="multilevel"/>
    <w:tmpl w:val="89782B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7">
    <w:nsid w:val="5CE869F5"/>
    <w:multiLevelType w:val="hybridMultilevel"/>
    <w:tmpl w:val="404CFD0C"/>
    <w:lvl w:ilvl="0" w:tplc="217016D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362B7C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95AA3B5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092D10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67461E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AFA14C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102D15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A7448B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04695E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8">
    <w:nsid w:val="5DB07522"/>
    <w:multiLevelType w:val="hybridMultilevel"/>
    <w:tmpl w:val="F47846C4"/>
    <w:lvl w:ilvl="0" w:tplc="42AC12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2F32D8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C50871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72ECC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ED5465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50890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1907B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3C8D7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91225D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39">
    <w:nsid w:val="5DFC5D0D"/>
    <w:multiLevelType w:val="multilevel"/>
    <w:tmpl w:val="EE4A4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Wingdings" w:hint="default"/>
      </w:rPr>
    </w:lvl>
  </w:abstractNum>
  <w:abstractNum w:abstractNumId="140">
    <w:nsid w:val="5E2F6A8D"/>
    <w:multiLevelType w:val="hybridMultilevel"/>
    <w:tmpl w:val="E0640C5A"/>
    <w:lvl w:ilvl="0" w:tplc="23E46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2E7A67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94EE0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D1E866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DB027B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65CA90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686217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FE49A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D8411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41">
    <w:nsid w:val="5E6648F5"/>
    <w:multiLevelType w:val="hybridMultilevel"/>
    <w:tmpl w:val="360A8C82"/>
    <w:lvl w:ilvl="0" w:tplc="C00C25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D54A02C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8780BA3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E766BEE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AE24139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D79C2AE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9CA4EA9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1FA1F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378621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42">
    <w:nsid w:val="5EA06037"/>
    <w:multiLevelType w:val="hybridMultilevel"/>
    <w:tmpl w:val="941C9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>
    <w:nsid w:val="5F463987"/>
    <w:multiLevelType w:val="multilevel"/>
    <w:tmpl w:val="8E42E2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4">
    <w:nsid w:val="5F8237E8"/>
    <w:multiLevelType w:val="hybridMultilevel"/>
    <w:tmpl w:val="F15633C8"/>
    <w:lvl w:ilvl="0" w:tplc="743A38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9895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8D03B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C049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EC07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78EA9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EEF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DC56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3FE5F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5">
    <w:nsid w:val="5FCB431A"/>
    <w:multiLevelType w:val="hybridMultilevel"/>
    <w:tmpl w:val="0D0AA19C"/>
    <w:lvl w:ilvl="0" w:tplc="4C2E1994">
      <w:start w:val="2"/>
      <w:numFmt w:val="decimal"/>
      <w:lvlText w:val="(%1)"/>
      <w:lvlJc w:val="left"/>
      <w:pPr>
        <w:ind w:left="1779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499" w:hanging="360"/>
      </w:pPr>
    </w:lvl>
    <w:lvl w:ilvl="2" w:tplc="0409001B" w:tentative="1">
      <w:start w:val="1"/>
      <w:numFmt w:val="lowerRoman"/>
      <w:lvlText w:val="%3."/>
      <w:lvlJc w:val="right"/>
      <w:pPr>
        <w:ind w:left="3219" w:hanging="180"/>
      </w:pPr>
    </w:lvl>
    <w:lvl w:ilvl="3" w:tplc="0409000F" w:tentative="1">
      <w:start w:val="1"/>
      <w:numFmt w:val="decimal"/>
      <w:lvlText w:val="%4."/>
      <w:lvlJc w:val="left"/>
      <w:pPr>
        <w:ind w:left="3939" w:hanging="360"/>
      </w:pPr>
    </w:lvl>
    <w:lvl w:ilvl="4" w:tplc="04090019" w:tentative="1">
      <w:start w:val="1"/>
      <w:numFmt w:val="lowerLetter"/>
      <w:lvlText w:val="%5."/>
      <w:lvlJc w:val="left"/>
      <w:pPr>
        <w:ind w:left="4659" w:hanging="360"/>
      </w:pPr>
    </w:lvl>
    <w:lvl w:ilvl="5" w:tplc="0409001B" w:tentative="1">
      <w:start w:val="1"/>
      <w:numFmt w:val="lowerRoman"/>
      <w:lvlText w:val="%6."/>
      <w:lvlJc w:val="right"/>
      <w:pPr>
        <w:ind w:left="5379" w:hanging="180"/>
      </w:pPr>
    </w:lvl>
    <w:lvl w:ilvl="6" w:tplc="0409000F" w:tentative="1">
      <w:start w:val="1"/>
      <w:numFmt w:val="decimal"/>
      <w:lvlText w:val="%7."/>
      <w:lvlJc w:val="left"/>
      <w:pPr>
        <w:ind w:left="6099" w:hanging="360"/>
      </w:pPr>
    </w:lvl>
    <w:lvl w:ilvl="7" w:tplc="04090019" w:tentative="1">
      <w:start w:val="1"/>
      <w:numFmt w:val="lowerLetter"/>
      <w:lvlText w:val="%8."/>
      <w:lvlJc w:val="left"/>
      <w:pPr>
        <w:ind w:left="6819" w:hanging="360"/>
      </w:pPr>
    </w:lvl>
    <w:lvl w:ilvl="8" w:tplc="040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146">
    <w:nsid w:val="61467752"/>
    <w:multiLevelType w:val="hybridMultilevel"/>
    <w:tmpl w:val="5CFA779A"/>
    <w:lvl w:ilvl="0" w:tplc="E3B88E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>
    <w:nsid w:val="61B233D7"/>
    <w:multiLevelType w:val="hybridMultilevel"/>
    <w:tmpl w:val="E18E9F60"/>
    <w:lvl w:ilvl="0" w:tplc="C43842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934A06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CDE678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08504E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2E9692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DE9A5F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7327B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E222E5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EB2816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48">
    <w:nsid w:val="62187354"/>
    <w:multiLevelType w:val="hybridMultilevel"/>
    <w:tmpl w:val="42E6F0CC"/>
    <w:lvl w:ilvl="0" w:tplc="678249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7CDED6B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E8EA0C2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D924B9C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5FE56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CAC4CD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E32BD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0466236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3F10CC3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49">
    <w:nsid w:val="62675241"/>
    <w:multiLevelType w:val="hybridMultilevel"/>
    <w:tmpl w:val="C5A02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>
    <w:nsid w:val="628F56A0"/>
    <w:multiLevelType w:val="hybridMultilevel"/>
    <w:tmpl w:val="F4A2AEB2"/>
    <w:lvl w:ilvl="0" w:tplc="040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1">
    <w:nsid w:val="636E511D"/>
    <w:multiLevelType w:val="hybridMultilevel"/>
    <w:tmpl w:val="347868FC"/>
    <w:lvl w:ilvl="0" w:tplc="C19870D0">
      <w:start w:val="3"/>
      <w:numFmt w:val="decimal"/>
      <w:lvlText w:val="(%1)"/>
      <w:lvlJc w:val="left"/>
      <w:pPr>
        <w:ind w:left="25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25" w:hanging="360"/>
      </w:pPr>
    </w:lvl>
    <w:lvl w:ilvl="2" w:tplc="0409001B" w:tentative="1">
      <w:start w:val="1"/>
      <w:numFmt w:val="lowerRoman"/>
      <w:lvlText w:val="%3."/>
      <w:lvlJc w:val="right"/>
      <w:pPr>
        <w:ind w:left="3945" w:hanging="180"/>
      </w:pPr>
    </w:lvl>
    <w:lvl w:ilvl="3" w:tplc="0409000F" w:tentative="1">
      <w:start w:val="1"/>
      <w:numFmt w:val="decimal"/>
      <w:lvlText w:val="%4."/>
      <w:lvlJc w:val="left"/>
      <w:pPr>
        <w:ind w:left="4665" w:hanging="360"/>
      </w:pPr>
    </w:lvl>
    <w:lvl w:ilvl="4" w:tplc="04090019" w:tentative="1">
      <w:start w:val="1"/>
      <w:numFmt w:val="lowerLetter"/>
      <w:lvlText w:val="%5."/>
      <w:lvlJc w:val="left"/>
      <w:pPr>
        <w:ind w:left="5385" w:hanging="360"/>
      </w:pPr>
    </w:lvl>
    <w:lvl w:ilvl="5" w:tplc="0409001B" w:tentative="1">
      <w:start w:val="1"/>
      <w:numFmt w:val="lowerRoman"/>
      <w:lvlText w:val="%6."/>
      <w:lvlJc w:val="right"/>
      <w:pPr>
        <w:ind w:left="6105" w:hanging="180"/>
      </w:pPr>
    </w:lvl>
    <w:lvl w:ilvl="6" w:tplc="0409000F" w:tentative="1">
      <w:start w:val="1"/>
      <w:numFmt w:val="decimal"/>
      <w:lvlText w:val="%7."/>
      <w:lvlJc w:val="left"/>
      <w:pPr>
        <w:ind w:left="6825" w:hanging="360"/>
      </w:pPr>
    </w:lvl>
    <w:lvl w:ilvl="7" w:tplc="04090019" w:tentative="1">
      <w:start w:val="1"/>
      <w:numFmt w:val="lowerLetter"/>
      <w:lvlText w:val="%8."/>
      <w:lvlJc w:val="left"/>
      <w:pPr>
        <w:ind w:left="7545" w:hanging="360"/>
      </w:pPr>
    </w:lvl>
    <w:lvl w:ilvl="8" w:tplc="0409001B" w:tentative="1">
      <w:start w:val="1"/>
      <w:numFmt w:val="lowerRoman"/>
      <w:lvlText w:val="%9."/>
      <w:lvlJc w:val="right"/>
      <w:pPr>
        <w:ind w:left="8265" w:hanging="180"/>
      </w:pPr>
    </w:lvl>
  </w:abstractNum>
  <w:abstractNum w:abstractNumId="152">
    <w:nsid w:val="658A1D67"/>
    <w:multiLevelType w:val="hybridMultilevel"/>
    <w:tmpl w:val="4DDECCFC"/>
    <w:lvl w:ilvl="0" w:tplc="90104E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F49221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C96E1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AECE0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2A260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9EF45E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7EE22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3D9601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F4E454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53">
    <w:nsid w:val="658E4055"/>
    <w:multiLevelType w:val="multilevel"/>
    <w:tmpl w:val="8CA659FE"/>
    <w:lvl w:ilvl="0">
      <w:start w:val="1"/>
      <w:numFmt w:val="decimal"/>
      <w:lvlText w:val="(%1)"/>
      <w:lvlJc w:val="left"/>
      <w:pPr>
        <w:tabs>
          <w:tab w:val="num" w:pos="942"/>
        </w:tabs>
        <w:ind w:left="942" w:hanging="375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54">
    <w:nsid w:val="66495360"/>
    <w:multiLevelType w:val="hybridMultilevel"/>
    <w:tmpl w:val="81C853AC"/>
    <w:lvl w:ilvl="0" w:tplc="717891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>
    <w:nsid w:val="665C312F"/>
    <w:multiLevelType w:val="hybridMultilevel"/>
    <w:tmpl w:val="A2DEA526"/>
    <w:lvl w:ilvl="0" w:tplc="4BA087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>
    <w:nsid w:val="67FB609E"/>
    <w:multiLevelType w:val="hybridMultilevel"/>
    <w:tmpl w:val="B5785732"/>
    <w:lvl w:ilvl="0" w:tplc="74CE64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630410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64965C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2C624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8EB2CD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7BCA84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C7AC7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B582D6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B0DA1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57">
    <w:nsid w:val="68276EE2"/>
    <w:multiLevelType w:val="hybridMultilevel"/>
    <w:tmpl w:val="452ABB64"/>
    <w:lvl w:ilvl="0" w:tplc="769EFC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230E2D6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50C0C5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C67069E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ACACF4D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912008C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C106BE5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7AA2DD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E256A6C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58">
    <w:nsid w:val="6A2F5C1C"/>
    <w:multiLevelType w:val="singleLevel"/>
    <w:tmpl w:val="0409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59">
    <w:nsid w:val="6A46485A"/>
    <w:multiLevelType w:val="hybridMultilevel"/>
    <w:tmpl w:val="D4C03FAC"/>
    <w:lvl w:ilvl="0" w:tplc="0409000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0">
    <w:nsid w:val="6A8371CE"/>
    <w:multiLevelType w:val="hybridMultilevel"/>
    <w:tmpl w:val="77AEE746"/>
    <w:lvl w:ilvl="0" w:tplc="E75A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>
    <w:nsid w:val="6AAE6734"/>
    <w:multiLevelType w:val="hybridMultilevel"/>
    <w:tmpl w:val="E82215AC"/>
    <w:lvl w:ilvl="0" w:tplc="E87692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B623D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27DEB7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02C76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0F8843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10AA3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904408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B04031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C682DC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62">
    <w:nsid w:val="6B0028E5"/>
    <w:multiLevelType w:val="hybridMultilevel"/>
    <w:tmpl w:val="12D251CA"/>
    <w:lvl w:ilvl="0" w:tplc="3EA0D0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9A441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1BAE27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BC0800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A72CBE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73E459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3BE11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61682E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1C23D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63">
    <w:nsid w:val="6B806673"/>
    <w:multiLevelType w:val="hybridMultilevel"/>
    <w:tmpl w:val="B3EE56FE"/>
    <w:lvl w:ilvl="0" w:tplc="0F1E6BFA">
      <w:start w:val="3"/>
      <w:numFmt w:val="decimal"/>
      <w:lvlText w:val="(%1)"/>
      <w:lvlJc w:val="left"/>
      <w:pPr>
        <w:ind w:left="18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164">
    <w:nsid w:val="6BBD786E"/>
    <w:multiLevelType w:val="hybridMultilevel"/>
    <w:tmpl w:val="E37210EE"/>
    <w:lvl w:ilvl="0" w:tplc="AB320D7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68224B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A9EDBC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7C6498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BFAE20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09C40F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032CEF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440DBB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30E678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5">
    <w:nsid w:val="6BC40C7F"/>
    <w:multiLevelType w:val="hybridMultilevel"/>
    <w:tmpl w:val="545821F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6">
    <w:nsid w:val="6BF31AB4"/>
    <w:multiLevelType w:val="singleLevel"/>
    <w:tmpl w:val="0409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67">
    <w:nsid w:val="6C1E1BCE"/>
    <w:multiLevelType w:val="hybridMultilevel"/>
    <w:tmpl w:val="EB34B77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8">
    <w:nsid w:val="6C607241"/>
    <w:multiLevelType w:val="hybridMultilevel"/>
    <w:tmpl w:val="F3B0357A"/>
    <w:lvl w:ilvl="0" w:tplc="CFD252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A23A3C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8EBE99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E15C1A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080E47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1CAB6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8F6EC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70EEE2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3E605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69">
    <w:nsid w:val="6D215E40"/>
    <w:multiLevelType w:val="hybridMultilevel"/>
    <w:tmpl w:val="F1D8870C"/>
    <w:lvl w:ilvl="0" w:tplc="70AA9D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DA416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F9303E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70C9B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782A52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7A43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4B224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75C0C3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8CF2BE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70">
    <w:nsid w:val="70095510"/>
    <w:multiLevelType w:val="hybridMultilevel"/>
    <w:tmpl w:val="076E659E"/>
    <w:lvl w:ilvl="0" w:tplc="29AAB7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1">
    <w:nsid w:val="71215B88"/>
    <w:multiLevelType w:val="multilevel"/>
    <w:tmpl w:val="1974DD0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lang w:bidi="th-TH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2">
    <w:nsid w:val="71F339DC"/>
    <w:multiLevelType w:val="hybridMultilevel"/>
    <w:tmpl w:val="ED92BB70"/>
    <w:lvl w:ilvl="0" w:tplc="4E7EB614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73">
    <w:nsid w:val="72754DF2"/>
    <w:multiLevelType w:val="multilevel"/>
    <w:tmpl w:val="6F188A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4">
    <w:nsid w:val="73334806"/>
    <w:multiLevelType w:val="hybridMultilevel"/>
    <w:tmpl w:val="B12440FE"/>
    <w:lvl w:ilvl="0" w:tplc="C20845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A48DC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C07E13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D2E2B7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37C275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80A4A4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CEC882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41A260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3E080D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75">
    <w:nsid w:val="7350218C"/>
    <w:multiLevelType w:val="hybridMultilevel"/>
    <w:tmpl w:val="79DC6D74"/>
    <w:lvl w:ilvl="0" w:tplc="89FC2C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FCF4C1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C166FD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B704CC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6C4C20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303A92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15C224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19F8AB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BF2481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76">
    <w:nsid w:val="74844A25"/>
    <w:multiLevelType w:val="hybridMultilevel"/>
    <w:tmpl w:val="79FC2F5E"/>
    <w:lvl w:ilvl="0" w:tplc="74B842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28AA5B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A7D89E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01046A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48C11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F3AAA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C0A88F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288C1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F7484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77">
    <w:nsid w:val="75E52B5E"/>
    <w:multiLevelType w:val="hybridMultilevel"/>
    <w:tmpl w:val="BAD069C2"/>
    <w:lvl w:ilvl="0" w:tplc="04090001">
      <w:start w:val="1"/>
      <w:numFmt w:val="decimal"/>
      <w:lvlText w:val="%1)"/>
      <w:lvlJc w:val="left"/>
      <w:pPr>
        <w:ind w:left="1287" w:hanging="360"/>
      </w:pPr>
      <w:rPr>
        <w:rFonts w:cs="Times New Roman" w:hint="default"/>
      </w:rPr>
    </w:lvl>
    <w:lvl w:ilvl="1" w:tplc="04090005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78">
    <w:nsid w:val="75F5156E"/>
    <w:multiLevelType w:val="hybridMultilevel"/>
    <w:tmpl w:val="8F227EE4"/>
    <w:lvl w:ilvl="0" w:tplc="65A28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F67210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1C1A69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27466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E89C57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6772D8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2A623E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8140F2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FAC02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79">
    <w:nsid w:val="760323B8"/>
    <w:multiLevelType w:val="hybridMultilevel"/>
    <w:tmpl w:val="F99C7C60"/>
    <w:lvl w:ilvl="0" w:tplc="04D6FA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>
    <w:nsid w:val="76B83CED"/>
    <w:multiLevelType w:val="hybridMultilevel"/>
    <w:tmpl w:val="FBD6E616"/>
    <w:lvl w:ilvl="0" w:tplc="6C5EE5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86028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241A80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887A29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ABA79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EE48EC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B3AD9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782E2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83AD3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81">
    <w:nsid w:val="77AD7D42"/>
    <w:multiLevelType w:val="hybridMultilevel"/>
    <w:tmpl w:val="641872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2">
    <w:nsid w:val="783D10F4"/>
    <w:multiLevelType w:val="hybridMultilevel"/>
    <w:tmpl w:val="2304BC6A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3">
    <w:nsid w:val="78CF6524"/>
    <w:multiLevelType w:val="hybridMultilevel"/>
    <w:tmpl w:val="AD60E7BC"/>
    <w:lvl w:ilvl="0" w:tplc="D51656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3A41B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1DE080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BE293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35B4A1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D320F7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8A299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0BFC17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B28E6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84">
    <w:nsid w:val="79661656"/>
    <w:multiLevelType w:val="hybridMultilevel"/>
    <w:tmpl w:val="2B3274BC"/>
    <w:lvl w:ilvl="0" w:tplc="0409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5">
    <w:nsid w:val="79FE5E8F"/>
    <w:multiLevelType w:val="hybridMultilevel"/>
    <w:tmpl w:val="C2420172"/>
    <w:lvl w:ilvl="0" w:tplc="F1BECC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0F5CB9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2FB81E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6A6F9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2808D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E110B0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BBA58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185AB2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70AAF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86">
    <w:nsid w:val="7A321CEF"/>
    <w:multiLevelType w:val="hybridMultilevel"/>
    <w:tmpl w:val="54F6FBC6"/>
    <w:lvl w:ilvl="0" w:tplc="A5E851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4A4C4E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380A477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7EAC028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848A33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6748B4E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48E1B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084CBDE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E8EE9B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87">
    <w:nsid w:val="7A4448A7"/>
    <w:multiLevelType w:val="hybridMultilevel"/>
    <w:tmpl w:val="C21656DC"/>
    <w:lvl w:ilvl="0" w:tplc="9E1C41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F20A12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E982E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B3346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A8A8A4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3CDE99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40ABE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61009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5C8AB4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88">
    <w:nsid w:val="7ACB1B17"/>
    <w:multiLevelType w:val="hybridMultilevel"/>
    <w:tmpl w:val="09A2FF90"/>
    <w:lvl w:ilvl="0" w:tplc="F7E6FC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2A5668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0B0AA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72E2A7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4D062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CB426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F40AB9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CF1A8F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2E2C9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89">
    <w:nsid w:val="7B960218"/>
    <w:multiLevelType w:val="hybridMultilevel"/>
    <w:tmpl w:val="D57C9BAC"/>
    <w:lvl w:ilvl="0" w:tplc="04090005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1" w:tplc="9EEEA8BE">
      <w:start w:val="1"/>
      <w:numFmt w:val="bullet"/>
      <w:lvlText w:val=""/>
      <w:lvlJc w:val="left"/>
      <w:pPr>
        <w:ind w:left="2448" w:hanging="360"/>
      </w:pPr>
      <w:rPr>
        <w:rFonts w:ascii="Wingdings" w:eastAsia="Times New Roman" w:hAnsi="Wingdings" w:cs="TH SarabunPSK" w:hint="default"/>
        <w:sz w:val="16"/>
      </w:rPr>
    </w:lvl>
    <w:lvl w:ilvl="2" w:tplc="8E889DB6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lang w:bidi="th-TH"/>
      </w:rPr>
    </w:lvl>
    <w:lvl w:ilvl="3" w:tplc="0409000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190">
    <w:nsid w:val="7C256C1D"/>
    <w:multiLevelType w:val="hybridMultilevel"/>
    <w:tmpl w:val="D4869704"/>
    <w:lvl w:ilvl="0" w:tplc="E8E2B5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02C20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8F2AD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3D1CC0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DCA68F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59E2C2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99020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F54A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B69041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91">
    <w:nsid w:val="7D213875"/>
    <w:multiLevelType w:val="hybridMultilevel"/>
    <w:tmpl w:val="651EB5C8"/>
    <w:lvl w:ilvl="0" w:tplc="68D081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9D541C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A40AC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EC924A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7402E8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117E62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54EE7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0DFCDB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23ACDB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92">
    <w:nsid w:val="7D4B012A"/>
    <w:multiLevelType w:val="hybridMultilevel"/>
    <w:tmpl w:val="CA78153C"/>
    <w:lvl w:ilvl="0" w:tplc="1C344F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8800DF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6008D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119026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E9270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5B8B6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BE616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3DE299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65FCFC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93">
    <w:nsid w:val="7DA7528F"/>
    <w:multiLevelType w:val="multilevel"/>
    <w:tmpl w:val="8AF44B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36"/>
        <w:szCs w:val="36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194">
    <w:nsid w:val="7EF83952"/>
    <w:multiLevelType w:val="hybridMultilevel"/>
    <w:tmpl w:val="896A12D6"/>
    <w:lvl w:ilvl="0" w:tplc="128241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0C292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9E8E58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350F6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8904CB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194E36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A768E2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DBA61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540226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95">
    <w:nsid w:val="7F385DA2"/>
    <w:multiLevelType w:val="hybridMultilevel"/>
    <w:tmpl w:val="D96CB1E6"/>
    <w:lvl w:ilvl="0" w:tplc="73DEAB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5FAD41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20C8FBA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DD62B4F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2F0E9CB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7F36B29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211CAAB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1B6CA3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52844F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96">
    <w:nsid w:val="7F7506D3"/>
    <w:multiLevelType w:val="hybridMultilevel"/>
    <w:tmpl w:val="654EFB4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7">
    <w:nsid w:val="7FA527DA"/>
    <w:multiLevelType w:val="hybridMultilevel"/>
    <w:tmpl w:val="42E00870"/>
    <w:lvl w:ilvl="0" w:tplc="2CC626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0F081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A0CD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8E2B3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907C4C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99068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F50FF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E2A463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EE86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98">
    <w:nsid w:val="7FC04CC5"/>
    <w:multiLevelType w:val="hybridMultilevel"/>
    <w:tmpl w:val="C44E63DC"/>
    <w:lvl w:ilvl="0" w:tplc="8E4806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438259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1E585F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378449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96968A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A8C883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65CA7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176000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ECAABE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99">
    <w:nsid w:val="7FEE2788"/>
    <w:multiLevelType w:val="hybridMultilevel"/>
    <w:tmpl w:val="990AB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>
    <w:nsid w:val="7FFB1F06"/>
    <w:multiLevelType w:val="multilevel"/>
    <w:tmpl w:val="A608F83A"/>
    <w:lvl w:ilvl="0">
      <w:start w:val="1"/>
      <w:numFmt w:val="bullet"/>
      <w:lvlText w:val="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691"/>
        </w:tabs>
        <w:ind w:left="1691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411"/>
        </w:tabs>
        <w:ind w:left="2411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131"/>
        </w:tabs>
        <w:ind w:left="3131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851"/>
        </w:tabs>
        <w:ind w:left="3851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571"/>
        </w:tabs>
        <w:ind w:left="4571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91"/>
        </w:tabs>
        <w:ind w:left="5291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011"/>
        </w:tabs>
        <w:ind w:left="6011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731"/>
        </w:tabs>
        <w:ind w:left="6731" w:hanging="180"/>
      </w:pPr>
      <w:rPr>
        <w:rFonts w:cs="Times New Roman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1"/>
  </w:num>
  <w:num w:numId="3">
    <w:abstractNumId w:val="91"/>
  </w:num>
  <w:num w:numId="4">
    <w:abstractNumId w:val="9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4"/>
  </w:num>
  <w:num w:numId="6">
    <w:abstractNumId w:val="83"/>
  </w:num>
  <w:num w:numId="7">
    <w:abstractNumId w:val="62"/>
  </w:num>
  <w:num w:numId="8">
    <w:abstractNumId w:val="22"/>
  </w:num>
  <w:num w:numId="9">
    <w:abstractNumId w:val="24"/>
  </w:num>
  <w:num w:numId="10">
    <w:abstractNumId w:val="59"/>
  </w:num>
  <w:num w:numId="11">
    <w:abstractNumId w:val="52"/>
  </w:num>
  <w:num w:numId="12">
    <w:abstractNumId w:val="124"/>
  </w:num>
  <w:num w:numId="13">
    <w:abstractNumId w:val="113"/>
  </w:num>
  <w:num w:numId="14">
    <w:abstractNumId w:val="144"/>
  </w:num>
  <w:num w:numId="15">
    <w:abstractNumId w:val="172"/>
  </w:num>
  <w:num w:numId="16">
    <w:abstractNumId w:val="67"/>
  </w:num>
  <w:num w:numId="17">
    <w:abstractNumId w:val="200"/>
  </w:num>
  <w:num w:numId="18">
    <w:abstractNumId w:val="177"/>
  </w:num>
  <w:num w:numId="19">
    <w:abstractNumId w:val="60"/>
  </w:num>
  <w:num w:numId="20">
    <w:abstractNumId w:val="7"/>
  </w:num>
  <w:num w:numId="21">
    <w:abstractNumId w:val="164"/>
  </w:num>
  <w:num w:numId="22">
    <w:abstractNumId w:val="99"/>
  </w:num>
  <w:num w:numId="23">
    <w:abstractNumId w:val="64"/>
  </w:num>
  <w:num w:numId="24">
    <w:abstractNumId w:val="159"/>
  </w:num>
  <w:num w:numId="25">
    <w:abstractNumId w:val="137"/>
  </w:num>
  <w:num w:numId="26">
    <w:abstractNumId w:val="153"/>
  </w:num>
  <w:num w:numId="27">
    <w:abstractNumId w:val="133"/>
  </w:num>
  <w:num w:numId="28">
    <w:abstractNumId w:val="143"/>
  </w:num>
  <w:num w:numId="29">
    <w:abstractNumId w:val="25"/>
  </w:num>
  <w:num w:numId="30">
    <w:abstractNumId w:val="136"/>
  </w:num>
  <w:num w:numId="31">
    <w:abstractNumId w:val="50"/>
  </w:num>
  <w:num w:numId="32">
    <w:abstractNumId w:val="94"/>
  </w:num>
  <w:num w:numId="33">
    <w:abstractNumId w:val="173"/>
  </w:num>
  <w:num w:numId="34">
    <w:abstractNumId w:val="51"/>
  </w:num>
  <w:num w:numId="35">
    <w:abstractNumId w:val="58"/>
  </w:num>
  <w:num w:numId="36">
    <w:abstractNumId w:val="166"/>
  </w:num>
  <w:num w:numId="37">
    <w:abstractNumId w:val="53"/>
  </w:num>
  <w:num w:numId="38">
    <w:abstractNumId w:val="171"/>
  </w:num>
  <w:num w:numId="39">
    <w:abstractNumId w:val="69"/>
  </w:num>
  <w:num w:numId="40">
    <w:abstractNumId w:val="158"/>
  </w:num>
  <w:num w:numId="41">
    <w:abstractNumId w:val="181"/>
  </w:num>
  <w:num w:numId="42">
    <w:abstractNumId w:val="54"/>
  </w:num>
  <w:num w:numId="43">
    <w:abstractNumId w:val="104"/>
  </w:num>
  <w:num w:numId="44">
    <w:abstractNumId w:val="89"/>
  </w:num>
  <w:num w:numId="45">
    <w:abstractNumId w:val="139"/>
  </w:num>
  <w:num w:numId="46">
    <w:abstractNumId w:val="35"/>
  </w:num>
  <w:num w:numId="47">
    <w:abstractNumId w:val="193"/>
  </w:num>
  <w:num w:numId="48">
    <w:abstractNumId w:val="18"/>
  </w:num>
  <w:num w:numId="49">
    <w:abstractNumId w:val="134"/>
  </w:num>
  <w:num w:numId="50">
    <w:abstractNumId w:val="131"/>
  </w:num>
  <w:num w:numId="51">
    <w:abstractNumId w:val="1"/>
  </w:num>
  <w:num w:numId="52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89"/>
  </w:num>
  <w:num w:numId="54">
    <w:abstractNumId w:val="71"/>
  </w:num>
  <w:num w:numId="55">
    <w:abstractNumId w:val="155"/>
  </w:num>
  <w:num w:numId="56">
    <w:abstractNumId w:val="146"/>
  </w:num>
  <w:num w:numId="57">
    <w:abstractNumId w:val="120"/>
  </w:num>
  <w:num w:numId="58">
    <w:abstractNumId w:val="61"/>
  </w:num>
  <w:num w:numId="59">
    <w:abstractNumId w:val="196"/>
  </w:num>
  <w:num w:numId="60">
    <w:abstractNumId w:val="12"/>
  </w:num>
  <w:num w:numId="61">
    <w:abstractNumId w:val="160"/>
  </w:num>
  <w:num w:numId="62">
    <w:abstractNumId w:val="30"/>
  </w:num>
  <w:num w:numId="63">
    <w:abstractNumId w:val="72"/>
  </w:num>
  <w:num w:numId="64">
    <w:abstractNumId w:val="37"/>
  </w:num>
  <w:num w:numId="65">
    <w:abstractNumId w:val="184"/>
  </w:num>
  <w:num w:numId="66">
    <w:abstractNumId w:val="128"/>
  </w:num>
  <w:num w:numId="67">
    <w:abstractNumId w:val="165"/>
  </w:num>
  <w:num w:numId="68">
    <w:abstractNumId w:val="96"/>
  </w:num>
  <w:num w:numId="69">
    <w:abstractNumId w:val="179"/>
  </w:num>
  <w:num w:numId="70">
    <w:abstractNumId w:val="4"/>
  </w:num>
  <w:num w:numId="71">
    <w:abstractNumId w:val="9"/>
  </w:num>
  <w:num w:numId="72">
    <w:abstractNumId w:val="142"/>
  </w:num>
  <w:num w:numId="73">
    <w:abstractNumId w:val="150"/>
  </w:num>
  <w:num w:numId="74">
    <w:abstractNumId w:val="73"/>
  </w:num>
  <w:num w:numId="75">
    <w:abstractNumId w:val="17"/>
  </w:num>
  <w:num w:numId="76">
    <w:abstractNumId w:val="41"/>
  </w:num>
  <w:num w:numId="77">
    <w:abstractNumId w:val="56"/>
  </w:num>
  <w:num w:numId="78">
    <w:abstractNumId w:val="6"/>
  </w:num>
  <w:num w:numId="79">
    <w:abstractNumId w:val="182"/>
  </w:num>
  <w:num w:numId="80">
    <w:abstractNumId w:val="154"/>
  </w:num>
  <w:num w:numId="81">
    <w:abstractNumId w:val="19"/>
  </w:num>
  <w:num w:numId="82">
    <w:abstractNumId w:val="40"/>
  </w:num>
  <w:num w:numId="83">
    <w:abstractNumId w:val="167"/>
  </w:num>
  <w:num w:numId="84">
    <w:abstractNumId w:val="85"/>
  </w:num>
  <w:num w:numId="85">
    <w:abstractNumId w:val="98"/>
  </w:num>
  <w:num w:numId="86">
    <w:abstractNumId w:val="49"/>
  </w:num>
  <w:num w:numId="87">
    <w:abstractNumId w:val="14"/>
  </w:num>
  <w:num w:numId="88">
    <w:abstractNumId w:val="29"/>
  </w:num>
  <w:num w:numId="89">
    <w:abstractNumId w:val="79"/>
  </w:num>
  <w:num w:numId="90">
    <w:abstractNumId w:val="141"/>
  </w:num>
  <w:num w:numId="91">
    <w:abstractNumId w:val="43"/>
  </w:num>
  <w:num w:numId="92">
    <w:abstractNumId w:val="66"/>
  </w:num>
  <w:num w:numId="93">
    <w:abstractNumId w:val="47"/>
  </w:num>
  <w:num w:numId="94">
    <w:abstractNumId w:val="195"/>
  </w:num>
  <w:num w:numId="95">
    <w:abstractNumId w:val="148"/>
  </w:num>
  <w:num w:numId="96">
    <w:abstractNumId w:val="8"/>
  </w:num>
  <w:num w:numId="97">
    <w:abstractNumId w:val="186"/>
  </w:num>
  <w:num w:numId="98">
    <w:abstractNumId w:val="157"/>
  </w:num>
  <w:num w:numId="99">
    <w:abstractNumId w:val="162"/>
  </w:num>
  <w:num w:numId="100">
    <w:abstractNumId w:val="42"/>
  </w:num>
  <w:num w:numId="101">
    <w:abstractNumId w:val="78"/>
  </w:num>
  <w:num w:numId="102">
    <w:abstractNumId w:val="161"/>
  </w:num>
  <w:num w:numId="103">
    <w:abstractNumId w:val="101"/>
  </w:num>
  <w:num w:numId="104">
    <w:abstractNumId w:val="176"/>
  </w:num>
  <w:num w:numId="105">
    <w:abstractNumId w:val="110"/>
  </w:num>
  <w:num w:numId="106">
    <w:abstractNumId w:val="129"/>
  </w:num>
  <w:num w:numId="107">
    <w:abstractNumId w:val="87"/>
  </w:num>
  <w:num w:numId="108">
    <w:abstractNumId w:val="3"/>
  </w:num>
  <w:num w:numId="109">
    <w:abstractNumId w:val="106"/>
  </w:num>
  <w:num w:numId="110">
    <w:abstractNumId w:val="114"/>
  </w:num>
  <w:num w:numId="111">
    <w:abstractNumId w:val="26"/>
  </w:num>
  <w:num w:numId="112">
    <w:abstractNumId w:val="10"/>
  </w:num>
  <w:num w:numId="113">
    <w:abstractNumId w:val="103"/>
  </w:num>
  <w:num w:numId="114">
    <w:abstractNumId w:val="86"/>
  </w:num>
  <w:num w:numId="115">
    <w:abstractNumId w:val="187"/>
  </w:num>
  <w:num w:numId="116">
    <w:abstractNumId w:val="168"/>
  </w:num>
  <w:num w:numId="117">
    <w:abstractNumId w:val="27"/>
  </w:num>
  <w:num w:numId="118">
    <w:abstractNumId w:val="68"/>
  </w:num>
  <w:num w:numId="119">
    <w:abstractNumId w:val="84"/>
  </w:num>
  <w:num w:numId="120">
    <w:abstractNumId w:val="169"/>
  </w:num>
  <w:num w:numId="121">
    <w:abstractNumId w:val="188"/>
  </w:num>
  <w:num w:numId="122">
    <w:abstractNumId w:val="198"/>
  </w:num>
  <w:num w:numId="123">
    <w:abstractNumId w:val="127"/>
  </w:num>
  <w:num w:numId="124">
    <w:abstractNumId w:val="102"/>
  </w:num>
  <w:num w:numId="125">
    <w:abstractNumId w:val="0"/>
  </w:num>
  <w:num w:numId="126">
    <w:abstractNumId w:val="183"/>
  </w:num>
  <w:num w:numId="127">
    <w:abstractNumId w:val="107"/>
  </w:num>
  <w:num w:numId="128">
    <w:abstractNumId w:val="28"/>
  </w:num>
  <w:num w:numId="129">
    <w:abstractNumId w:val="135"/>
  </w:num>
  <w:num w:numId="130">
    <w:abstractNumId w:val="123"/>
  </w:num>
  <w:num w:numId="131">
    <w:abstractNumId w:val="138"/>
  </w:num>
  <w:num w:numId="132">
    <w:abstractNumId w:val="45"/>
  </w:num>
  <w:num w:numId="133">
    <w:abstractNumId w:val="23"/>
  </w:num>
  <w:num w:numId="134">
    <w:abstractNumId w:val="70"/>
  </w:num>
  <w:num w:numId="135">
    <w:abstractNumId w:val="140"/>
  </w:num>
  <w:num w:numId="136">
    <w:abstractNumId w:val="5"/>
  </w:num>
  <w:num w:numId="137">
    <w:abstractNumId w:val="33"/>
  </w:num>
  <w:num w:numId="138">
    <w:abstractNumId w:val="116"/>
  </w:num>
  <w:num w:numId="139">
    <w:abstractNumId w:val="105"/>
  </w:num>
  <w:num w:numId="140">
    <w:abstractNumId w:val="152"/>
  </w:num>
  <w:num w:numId="141">
    <w:abstractNumId w:val="93"/>
  </w:num>
  <w:num w:numId="142">
    <w:abstractNumId w:val="76"/>
  </w:num>
  <w:num w:numId="143">
    <w:abstractNumId w:val="95"/>
  </w:num>
  <w:num w:numId="144">
    <w:abstractNumId w:val="119"/>
  </w:num>
  <w:num w:numId="145">
    <w:abstractNumId w:val="175"/>
  </w:num>
  <w:num w:numId="146">
    <w:abstractNumId w:val="11"/>
  </w:num>
  <w:num w:numId="147">
    <w:abstractNumId w:val="178"/>
  </w:num>
  <w:num w:numId="148">
    <w:abstractNumId w:val="197"/>
  </w:num>
  <w:num w:numId="149">
    <w:abstractNumId w:val="44"/>
  </w:num>
  <w:num w:numId="150">
    <w:abstractNumId w:val="115"/>
  </w:num>
  <w:num w:numId="151">
    <w:abstractNumId w:val="156"/>
  </w:num>
  <w:num w:numId="152">
    <w:abstractNumId w:val="81"/>
  </w:num>
  <w:num w:numId="153">
    <w:abstractNumId w:val="21"/>
  </w:num>
  <w:num w:numId="154">
    <w:abstractNumId w:val="125"/>
  </w:num>
  <w:num w:numId="155">
    <w:abstractNumId w:val="111"/>
  </w:num>
  <w:num w:numId="156">
    <w:abstractNumId w:val="180"/>
  </w:num>
  <w:num w:numId="157">
    <w:abstractNumId w:val="65"/>
  </w:num>
  <w:num w:numId="158">
    <w:abstractNumId w:val="75"/>
  </w:num>
  <w:num w:numId="159">
    <w:abstractNumId w:val="185"/>
  </w:num>
  <w:num w:numId="160">
    <w:abstractNumId w:val="118"/>
  </w:num>
  <w:num w:numId="161">
    <w:abstractNumId w:val="121"/>
  </w:num>
  <w:num w:numId="162">
    <w:abstractNumId w:val="147"/>
  </w:num>
  <w:num w:numId="163">
    <w:abstractNumId w:val="34"/>
  </w:num>
  <w:num w:numId="164">
    <w:abstractNumId w:val="88"/>
  </w:num>
  <w:num w:numId="165">
    <w:abstractNumId w:val="80"/>
  </w:num>
  <w:num w:numId="166">
    <w:abstractNumId w:val="170"/>
  </w:num>
  <w:num w:numId="167">
    <w:abstractNumId w:val="39"/>
  </w:num>
  <w:num w:numId="168">
    <w:abstractNumId w:val="48"/>
  </w:num>
  <w:num w:numId="169">
    <w:abstractNumId w:val="132"/>
  </w:num>
  <w:num w:numId="170">
    <w:abstractNumId w:val="92"/>
  </w:num>
  <w:num w:numId="171">
    <w:abstractNumId w:val="32"/>
  </w:num>
  <w:num w:numId="172">
    <w:abstractNumId w:val="194"/>
  </w:num>
  <w:num w:numId="173">
    <w:abstractNumId w:val="192"/>
  </w:num>
  <w:num w:numId="174">
    <w:abstractNumId w:val="190"/>
  </w:num>
  <w:num w:numId="175">
    <w:abstractNumId w:val="15"/>
  </w:num>
  <w:num w:numId="176">
    <w:abstractNumId w:val="126"/>
  </w:num>
  <w:num w:numId="177">
    <w:abstractNumId w:val="191"/>
  </w:num>
  <w:num w:numId="178">
    <w:abstractNumId w:val="77"/>
  </w:num>
  <w:num w:numId="179">
    <w:abstractNumId w:val="130"/>
  </w:num>
  <w:num w:numId="180">
    <w:abstractNumId w:val="2"/>
  </w:num>
  <w:num w:numId="181">
    <w:abstractNumId w:val="174"/>
  </w:num>
  <w:num w:numId="182">
    <w:abstractNumId w:val="97"/>
  </w:num>
  <w:num w:numId="183">
    <w:abstractNumId w:val="16"/>
  </w:num>
  <w:num w:numId="184">
    <w:abstractNumId w:val="122"/>
  </w:num>
  <w:num w:numId="185">
    <w:abstractNumId w:val="145"/>
  </w:num>
  <w:num w:numId="186">
    <w:abstractNumId w:val="13"/>
  </w:num>
  <w:num w:numId="187">
    <w:abstractNumId w:val="31"/>
  </w:num>
  <w:num w:numId="188">
    <w:abstractNumId w:val="151"/>
  </w:num>
  <w:num w:numId="189">
    <w:abstractNumId w:val="36"/>
  </w:num>
  <w:num w:numId="190">
    <w:abstractNumId w:val="117"/>
  </w:num>
  <w:num w:numId="191">
    <w:abstractNumId w:val="63"/>
  </w:num>
  <w:num w:numId="192">
    <w:abstractNumId w:val="163"/>
  </w:num>
  <w:num w:numId="193">
    <w:abstractNumId w:val="109"/>
  </w:num>
  <w:num w:numId="194">
    <w:abstractNumId w:val="46"/>
  </w:num>
  <w:num w:numId="195">
    <w:abstractNumId w:val="100"/>
  </w:num>
  <w:num w:numId="196">
    <w:abstractNumId w:val="38"/>
  </w:num>
  <w:num w:numId="197">
    <w:abstractNumId w:val="149"/>
  </w:num>
  <w:num w:numId="198">
    <w:abstractNumId w:val="112"/>
  </w:num>
  <w:num w:numId="199">
    <w:abstractNumId w:val="90"/>
  </w:num>
  <w:num w:numId="200">
    <w:abstractNumId w:val="55"/>
  </w:num>
  <w:num w:numId="201">
    <w:abstractNumId w:val="199"/>
  </w:num>
  <w:num w:numId="202">
    <w:abstractNumId w:val="108"/>
  </w:num>
  <w:num w:numId="203">
    <w:abstractNumId w:val="82"/>
  </w:num>
  <w:num w:numId="204">
    <w:abstractNumId w:val="57"/>
  </w:num>
  <w:numIdMacAtCleanup w:val="1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D7C"/>
    <w:rsid w:val="0000009E"/>
    <w:rsid w:val="0000029C"/>
    <w:rsid w:val="00002CBC"/>
    <w:rsid w:val="0000372E"/>
    <w:rsid w:val="0000395A"/>
    <w:rsid w:val="00003EA6"/>
    <w:rsid w:val="000041C5"/>
    <w:rsid w:val="000046EB"/>
    <w:rsid w:val="000050BF"/>
    <w:rsid w:val="00005641"/>
    <w:rsid w:val="00006363"/>
    <w:rsid w:val="00007321"/>
    <w:rsid w:val="00010E96"/>
    <w:rsid w:val="00011521"/>
    <w:rsid w:val="00011ABD"/>
    <w:rsid w:val="00011AE1"/>
    <w:rsid w:val="000126AD"/>
    <w:rsid w:val="00012E14"/>
    <w:rsid w:val="00013C60"/>
    <w:rsid w:val="00014FB6"/>
    <w:rsid w:val="0001675A"/>
    <w:rsid w:val="00016BFF"/>
    <w:rsid w:val="00017C5D"/>
    <w:rsid w:val="00017CBA"/>
    <w:rsid w:val="00017EB9"/>
    <w:rsid w:val="0002073C"/>
    <w:rsid w:val="0002092C"/>
    <w:rsid w:val="00021226"/>
    <w:rsid w:val="00021A8C"/>
    <w:rsid w:val="000230B8"/>
    <w:rsid w:val="000231E7"/>
    <w:rsid w:val="00023478"/>
    <w:rsid w:val="000235E5"/>
    <w:rsid w:val="00023B60"/>
    <w:rsid w:val="0002404B"/>
    <w:rsid w:val="00024158"/>
    <w:rsid w:val="00024A56"/>
    <w:rsid w:val="000253C2"/>
    <w:rsid w:val="0002599D"/>
    <w:rsid w:val="00025FA3"/>
    <w:rsid w:val="000261DA"/>
    <w:rsid w:val="00027197"/>
    <w:rsid w:val="000301C9"/>
    <w:rsid w:val="00030863"/>
    <w:rsid w:val="00030DDA"/>
    <w:rsid w:val="000315C2"/>
    <w:rsid w:val="000317D2"/>
    <w:rsid w:val="00031AF1"/>
    <w:rsid w:val="0003280B"/>
    <w:rsid w:val="000328D1"/>
    <w:rsid w:val="00033026"/>
    <w:rsid w:val="00033F1E"/>
    <w:rsid w:val="00034956"/>
    <w:rsid w:val="000359F3"/>
    <w:rsid w:val="00036328"/>
    <w:rsid w:val="0003733D"/>
    <w:rsid w:val="00037530"/>
    <w:rsid w:val="0003772E"/>
    <w:rsid w:val="000378D8"/>
    <w:rsid w:val="000379F8"/>
    <w:rsid w:val="00037B4C"/>
    <w:rsid w:val="00037B65"/>
    <w:rsid w:val="00040198"/>
    <w:rsid w:val="00040F35"/>
    <w:rsid w:val="00041EDB"/>
    <w:rsid w:val="000420AC"/>
    <w:rsid w:val="000421D8"/>
    <w:rsid w:val="00042652"/>
    <w:rsid w:val="00043097"/>
    <w:rsid w:val="0004331C"/>
    <w:rsid w:val="000440C2"/>
    <w:rsid w:val="000440E2"/>
    <w:rsid w:val="0004735D"/>
    <w:rsid w:val="00050216"/>
    <w:rsid w:val="00050594"/>
    <w:rsid w:val="00050658"/>
    <w:rsid w:val="000508FB"/>
    <w:rsid w:val="0005142D"/>
    <w:rsid w:val="000517C0"/>
    <w:rsid w:val="00053256"/>
    <w:rsid w:val="000553DB"/>
    <w:rsid w:val="000555E4"/>
    <w:rsid w:val="00055EE5"/>
    <w:rsid w:val="000560C5"/>
    <w:rsid w:val="000561D7"/>
    <w:rsid w:val="000564C9"/>
    <w:rsid w:val="00056F10"/>
    <w:rsid w:val="00057A71"/>
    <w:rsid w:val="00057ECE"/>
    <w:rsid w:val="00057F72"/>
    <w:rsid w:val="000606A6"/>
    <w:rsid w:val="00060BB2"/>
    <w:rsid w:val="00060BB5"/>
    <w:rsid w:val="00060BF2"/>
    <w:rsid w:val="00062BD2"/>
    <w:rsid w:val="00062E63"/>
    <w:rsid w:val="00063059"/>
    <w:rsid w:val="0006372B"/>
    <w:rsid w:val="00064FB8"/>
    <w:rsid w:val="00065F67"/>
    <w:rsid w:val="00066E07"/>
    <w:rsid w:val="00066EB4"/>
    <w:rsid w:val="000671B9"/>
    <w:rsid w:val="000675B4"/>
    <w:rsid w:val="00070CBA"/>
    <w:rsid w:val="00070FC5"/>
    <w:rsid w:val="000717BF"/>
    <w:rsid w:val="0007240B"/>
    <w:rsid w:val="00072924"/>
    <w:rsid w:val="000732AC"/>
    <w:rsid w:val="00074064"/>
    <w:rsid w:val="00075396"/>
    <w:rsid w:val="000756E2"/>
    <w:rsid w:val="000759B9"/>
    <w:rsid w:val="000760E4"/>
    <w:rsid w:val="00076A19"/>
    <w:rsid w:val="00077001"/>
    <w:rsid w:val="00077084"/>
    <w:rsid w:val="000771C0"/>
    <w:rsid w:val="00077D16"/>
    <w:rsid w:val="000809F9"/>
    <w:rsid w:val="00080B12"/>
    <w:rsid w:val="00080D29"/>
    <w:rsid w:val="00081547"/>
    <w:rsid w:val="00081F13"/>
    <w:rsid w:val="000834E5"/>
    <w:rsid w:val="0008370D"/>
    <w:rsid w:val="00083A52"/>
    <w:rsid w:val="00083E95"/>
    <w:rsid w:val="00084A56"/>
    <w:rsid w:val="00084F79"/>
    <w:rsid w:val="00085BAB"/>
    <w:rsid w:val="00085C9C"/>
    <w:rsid w:val="00085F80"/>
    <w:rsid w:val="000862A1"/>
    <w:rsid w:val="00086CAA"/>
    <w:rsid w:val="00090772"/>
    <w:rsid w:val="00090A0D"/>
    <w:rsid w:val="00090B3B"/>
    <w:rsid w:val="00091412"/>
    <w:rsid w:val="00091B90"/>
    <w:rsid w:val="00091C37"/>
    <w:rsid w:val="000962C4"/>
    <w:rsid w:val="00096448"/>
    <w:rsid w:val="0009650A"/>
    <w:rsid w:val="00096B6F"/>
    <w:rsid w:val="000974B6"/>
    <w:rsid w:val="00097B3D"/>
    <w:rsid w:val="00097C96"/>
    <w:rsid w:val="00097E7C"/>
    <w:rsid w:val="000A0155"/>
    <w:rsid w:val="000A02B5"/>
    <w:rsid w:val="000A0451"/>
    <w:rsid w:val="000A068B"/>
    <w:rsid w:val="000A1330"/>
    <w:rsid w:val="000A1583"/>
    <w:rsid w:val="000A1FAD"/>
    <w:rsid w:val="000A278E"/>
    <w:rsid w:val="000A2998"/>
    <w:rsid w:val="000A39A9"/>
    <w:rsid w:val="000A4528"/>
    <w:rsid w:val="000A4987"/>
    <w:rsid w:val="000A4B39"/>
    <w:rsid w:val="000A504B"/>
    <w:rsid w:val="000A5057"/>
    <w:rsid w:val="000A548A"/>
    <w:rsid w:val="000A56AA"/>
    <w:rsid w:val="000A5AA7"/>
    <w:rsid w:val="000A5BAE"/>
    <w:rsid w:val="000A7194"/>
    <w:rsid w:val="000A72F6"/>
    <w:rsid w:val="000A79F4"/>
    <w:rsid w:val="000B0D33"/>
    <w:rsid w:val="000B51B2"/>
    <w:rsid w:val="000B6F20"/>
    <w:rsid w:val="000B72BA"/>
    <w:rsid w:val="000C06AE"/>
    <w:rsid w:val="000C071A"/>
    <w:rsid w:val="000C2A4C"/>
    <w:rsid w:val="000C366E"/>
    <w:rsid w:val="000C3D14"/>
    <w:rsid w:val="000C4722"/>
    <w:rsid w:val="000C55D4"/>
    <w:rsid w:val="000C6C64"/>
    <w:rsid w:val="000C71B5"/>
    <w:rsid w:val="000C76D0"/>
    <w:rsid w:val="000D0CC1"/>
    <w:rsid w:val="000D0D27"/>
    <w:rsid w:val="000D129D"/>
    <w:rsid w:val="000D12CF"/>
    <w:rsid w:val="000D1C33"/>
    <w:rsid w:val="000D30D0"/>
    <w:rsid w:val="000D35A3"/>
    <w:rsid w:val="000D3741"/>
    <w:rsid w:val="000D4401"/>
    <w:rsid w:val="000D48FF"/>
    <w:rsid w:val="000D4A17"/>
    <w:rsid w:val="000D5BA6"/>
    <w:rsid w:val="000D683C"/>
    <w:rsid w:val="000D6C1F"/>
    <w:rsid w:val="000D748F"/>
    <w:rsid w:val="000D752C"/>
    <w:rsid w:val="000D7611"/>
    <w:rsid w:val="000D7826"/>
    <w:rsid w:val="000E0C46"/>
    <w:rsid w:val="000E0C6A"/>
    <w:rsid w:val="000E0C70"/>
    <w:rsid w:val="000E0F8E"/>
    <w:rsid w:val="000E170A"/>
    <w:rsid w:val="000E1BF0"/>
    <w:rsid w:val="000E4220"/>
    <w:rsid w:val="000E5728"/>
    <w:rsid w:val="000E5AAC"/>
    <w:rsid w:val="000E6EB9"/>
    <w:rsid w:val="000E74A3"/>
    <w:rsid w:val="000E7640"/>
    <w:rsid w:val="000F1D9C"/>
    <w:rsid w:val="000F1DCF"/>
    <w:rsid w:val="000F1F6F"/>
    <w:rsid w:val="000F361D"/>
    <w:rsid w:val="000F3945"/>
    <w:rsid w:val="000F4148"/>
    <w:rsid w:val="000F4295"/>
    <w:rsid w:val="000F49A8"/>
    <w:rsid w:val="000F51AC"/>
    <w:rsid w:val="000F62BA"/>
    <w:rsid w:val="000F68D3"/>
    <w:rsid w:val="000F6BD1"/>
    <w:rsid w:val="000F6FCF"/>
    <w:rsid w:val="000F7013"/>
    <w:rsid w:val="000F72F6"/>
    <w:rsid w:val="000F7A75"/>
    <w:rsid w:val="000F7B2D"/>
    <w:rsid w:val="000F7D4F"/>
    <w:rsid w:val="0010130B"/>
    <w:rsid w:val="00101996"/>
    <w:rsid w:val="00101CE3"/>
    <w:rsid w:val="00105521"/>
    <w:rsid w:val="00105CA3"/>
    <w:rsid w:val="00106C48"/>
    <w:rsid w:val="00107027"/>
    <w:rsid w:val="0010784E"/>
    <w:rsid w:val="00110572"/>
    <w:rsid w:val="00112121"/>
    <w:rsid w:val="00112382"/>
    <w:rsid w:val="00116875"/>
    <w:rsid w:val="0011755F"/>
    <w:rsid w:val="00117F91"/>
    <w:rsid w:val="00120ECD"/>
    <w:rsid w:val="00121715"/>
    <w:rsid w:val="00121EA4"/>
    <w:rsid w:val="0012232D"/>
    <w:rsid w:val="00122859"/>
    <w:rsid w:val="0012300F"/>
    <w:rsid w:val="00123065"/>
    <w:rsid w:val="00123529"/>
    <w:rsid w:val="00124076"/>
    <w:rsid w:val="00124347"/>
    <w:rsid w:val="001248D4"/>
    <w:rsid w:val="001252E2"/>
    <w:rsid w:val="00126117"/>
    <w:rsid w:val="001268E1"/>
    <w:rsid w:val="00130852"/>
    <w:rsid w:val="001313EA"/>
    <w:rsid w:val="00131699"/>
    <w:rsid w:val="0013264B"/>
    <w:rsid w:val="0013280A"/>
    <w:rsid w:val="00134016"/>
    <w:rsid w:val="00134975"/>
    <w:rsid w:val="00134C87"/>
    <w:rsid w:val="00134CEC"/>
    <w:rsid w:val="00135EFD"/>
    <w:rsid w:val="00136F2C"/>
    <w:rsid w:val="001402FB"/>
    <w:rsid w:val="00140E73"/>
    <w:rsid w:val="00141E97"/>
    <w:rsid w:val="00143ABC"/>
    <w:rsid w:val="0014535D"/>
    <w:rsid w:val="00145799"/>
    <w:rsid w:val="001468FA"/>
    <w:rsid w:val="00147525"/>
    <w:rsid w:val="00147AA3"/>
    <w:rsid w:val="001506A6"/>
    <w:rsid w:val="0015099F"/>
    <w:rsid w:val="00150CEB"/>
    <w:rsid w:val="00151582"/>
    <w:rsid w:val="00151820"/>
    <w:rsid w:val="001520AB"/>
    <w:rsid w:val="00152411"/>
    <w:rsid w:val="0015375E"/>
    <w:rsid w:val="0015382E"/>
    <w:rsid w:val="00153C4F"/>
    <w:rsid w:val="00153ED1"/>
    <w:rsid w:val="00153FB2"/>
    <w:rsid w:val="00154E95"/>
    <w:rsid w:val="001550AF"/>
    <w:rsid w:val="00155101"/>
    <w:rsid w:val="00155A20"/>
    <w:rsid w:val="00155E02"/>
    <w:rsid w:val="00155F7E"/>
    <w:rsid w:val="001600A9"/>
    <w:rsid w:val="00160A57"/>
    <w:rsid w:val="00160D10"/>
    <w:rsid w:val="001613EE"/>
    <w:rsid w:val="00161F9C"/>
    <w:rsid w:val="00162E13"/>
    <w:rsid w:val="001634BC"/>
    <w:rsid w:val="00163F4E"/>
    <w:rsid w:val="00163F71"/>
    <w:rsid w:val="00164495"/>
    <w:rsid w:val="00164CE6"/>
    <w:rsid w:val="001655F7"/>
    <w:rsid w:val="001657CD"/>
    <w:rsid w:val="00166065"/>
    <w:rsid w:val="00166074"/>
    <w:rsid w:val="00166CCD"/>
    <w:rsid w:val="0016707E"/>
    <w:rsid w:val="00167702"/>
    <w:rsid w:val="00167BE5"/>
    <w:rsid w:val="00170740"/>
    <w:rsid w:val="00170B9F"/>
    <w:rsid w:val="0017272F"/>
    <w:rsid w:val="001736D8"/>
    <w:rsid w:val="00174AA6"/>
    <w:rsid w:val="00176A42"/>
    <w:rsid w:val="00177675"/>
    <w:rsid w:val="00177904"/>
    <w:rsid w:val="00177D43"/>
    <w:rsid w:val="00177F52"/>
    <w:rsid w:val="001807FC"/>
    <w:rsid w:val="00181827"/>
    <w:rsid w:val="00182690"/>
    <w:rsid w:val="00182B20"/>
    <w:rsid w:val="00182C69"/>
    <w:rsid w:val="0018303C"/>
    <w:rsid w:val="00184432"/>
    <w:rsid w:val="00184CB5"/>
    <w:rsid w:val="0018566A"/>
    <w:rsid w:val="00186EB3"/>
    <w:rsid w:val="001872E0"/>
    <w:rsid w:val="00187751"/>
    <w:rsid w:val="001917EC"/>
    <w:rsid w:val="00191A8A"/>
    <w:rsid w:val="001935C7"/>
    <w:rsid w:val="001939CE"/>
    <w:rsid w:val="00193B87"/>
    <w:rsid w:val="0019400A"/>
    <w:rsid w:val="001943CC"/>
    <w:rsid w:val="001943F5"/>
    <w:rsid w:val="00194523"/>
    <w:rsid w:val="00194882"/>
    <w:rsid w:val="001958B4"/>
    <w:rsid w:val="001961AA"/>
    <w:rsid w:val="001A00D0"/>
    <w:rsid w:val="001A19C3"/>
    <w:rsid w:val="001A1C29"/>
    <w:rsid w:val="001A371B"/>
    <w:rsid w:val="001A371D"/>
    <w:rsid w:val="001A3D30"/>
    <w:rsid w:val="001A4919"/>
    <w:rsid w:val="001A49E8"/>
    <w:rsid w:val="001A5391"/>
    <w:rsid w:val="001A5E22"/>
    <w:rsid w:val="001A69B9"/>
    <w:rsid w:val="001A6E0F"/>
    <w:rsid w:val="001A74BD"/>
    <w:rsid w:val="001A755E"/>
    <w:rsid w:val="001B0578"/>
    <w:rsid w:val="001B1595"/>
    <w:rsid w:val="001B2138"/>
    <w:rsid w:val="001B23EE"/>
    <w:rsid w:val="001B274B"/>
    <w:rsid w:val="001B33DE"/>
    <w:rsid w:val="001B3DF1"/>
    <w:rsid w:val="001B4372"/>
    <w:rsid w:val="001B4C4D"/>
    <w:rsid w:val="001B4FDC"/>
    <w:rsid w:val="001B5226"/>
    <w:rsid w:val="001B61F4"/>
    <w:rsid w:val="001B6AED"/>
    <w:rsid w:val="001B6B58"/>
    <w:rsid w:val="001B6F0B"/>
    <w:rsid w:val="001B6FA0"/>
    <w:rsid w:val="001B7F15"/>
    <w:rsid w:val="001C2320"/>
    <w:rsid w:val="001C26AB"/>
    <w:rsid w:val="001C2E44"/>
    <w:rsid w:val="001C3430"/>
    <w:rsid w:val="001C3486"/>
    <w:rsid w:val="001C4AB7"/>
    <w:rsid w:val="001C4AD8"/>
    <w:rsid w:val="001C5178"/>
    <w:rsid w:val="001C5525"/>
    <w:rsid w:val="001C569B"/>
    <w:rsid w:val="001C5E91"/>
    <w:rsid w:val="001C78BD"/>
    <w:rsid w:val="001D0DBA"/>
    <w:rsid w:val="001D128F"/>
    <w:rsid w:val="001D14AC"/>
    <w:rsid w:val="001D158B"/>
    <w:rsid w:val="001D1C27"/>
    <w:rsid w:val="001D1EC3"/>
    <w:rsid w:val="001D20C1"/>
    <w:rsid w:val="001D24A5"/>
    <w:rsid w:val="001D2778"/>
    <w:rsid w:val="001D28A3"/>
    <w:rsid w:val="001D28D5"/>
    <w:rsid w:val="001D2C00"/>
    <w:rsid w:val="001D3326"/>
    <w:rsid w:val="001D3B10"/>
    <w:rsid w:val="001D3E35"/>
    <w:rsid w:val="001D5675"/>
    <w:rsid w:val="001D5DFF"/>
    <w:rsid w:val="001D6325"/>
    <w:rsid w:val="001D68A1"/>
    <w:rsid w:val="001D6C66"/>
    <w:rsid w:val="001D7194"/>
    <w:rsid w:val="001D7AAF"/>
    <w:rsid w:val="001D7F8C"/>
    <w:rsid w:val="001D7FA9"/>
    <w:rsid w:val="001E0D2C"/>
    <w:rsid w:val="001E0F5B"/>
    <w:rsid w:val="001E248E"/>
    <w:rsid w:val="001E399A"/>
    <w:rsid w:val="001E3FD2"/>
    <w:rsid w:val="001E4CA1"/>
    <w:rsid w:val="001E4CED"/>
    <w:rsid w:val="001E58A1"/>
    <w:rsid w:val="001E7667"/>
    <w:rsid w:val="001E7F0A"/>
    <w:rsid w:val="001F08F6"/>
    <w:rsid w:val="001F18E6"/>
    <w:rsid w:val="001F1BD7"/>
    <w:rsid w:val="001F1D03"/>
    <w:rsid w:val="001F2A62"/>
    <w:rsid w:val="001F35D9"/>
    <w:rsid w:val="001F413C"/>
    <w:rsid w:val="001F42E7"/>
    <w:rsid w:val="001F56CD"/>
    <w:rsid w:val="001F65BA"/>
    <w:rsid w:val="001F68EF"/>
    <w:rsid w:val="001F6DE3"/>
    <w:rsid w:val="001F6F1D"/>
    <w:rsid w:val="001F6F9D"/>
    <w:rsid w:val="001F7C5E"/>
    <w:rsid w:val="001F7D53"/>
    <w:rsid w:val="00200027"/>
    <w:rsid w:val="002003A4"/>
    <w:rsid w:val="00200498"/>
    <w:rsid w:val="00201B9B"/>
    <w:rsid w:val="002030B7"/>
    <w:rsid w:val="00203D43"/>
    <w:rsid w:val="00204493"/>
    <w:rsid w:val="00204D21"/>
    <w:rsid w:val="002056C7"/>
    <w:rsid w:val="00206735"/>
    <w:rsid w:val="00210906"/>
    <w:rsid w:val="00210C82"/>
    <w:rsid w:val="002117C0"/>
    <w:rsid w:val="00212C40"/>
    <w:rsid w:val="00212E11"/>
    <w:rsid w:val="0021415B"/>
    <w:rsid w:val="002165BF"/>
    <w:rsid w:val="00216DB1"/>
    <w:rsid w:val="00217460"/>
    <w:rsid w:val="00220970"/>
    <w:rsid w:val="002209B0"/>
    <w:rsid w:val="00220A18"/>
    <w:rsid w:val="00221472"/>
    <w:rsid w:val="002230A2"/>
    <w:rsid w:val="00223117"/>
    <w:rsid w:val="002246D3"/>
    <w:rsid w:val="00225D25"/>
    <w:rsid w:val="002260B6"/>
    <w:rsid w:val="00226C91"/>
    <w:rsid w:val="00226FF0"/>
    <w:rsid w:val="0023004E"/>
    <w:rsid w:val="002316B1"/>
    <w:rsid w:val="00231E46"/>
    <w:rsid w:val="00232200"/>
    <w:rsid w:val="00232D26"/>
    <w:rsid w:val="00232DC3"/>
    <w:rsid w:val="00233A95"/>
    <w:rsid w:val="00233C88"/>
    <w:rsid w:val="002343DF"/>
    <w:rsid w:val="00235FF1"/>
    <w:rsid w:val="00236800"/>
    <w:rsid w:val="002412BC"/>
    <w:rsid w:val="00241524"/>
    <w:rsid w:val="0024344F"/>
    <w:rsid w:val="00243F65"/>
    <w:rsid w:val="002446E8"/>
    <w:rsid w:val="00244FB7"/>
    <w:rsid w:val="00245419"/>
    <w:rsid w:val="00245711"/>
    <w:rsid w:val="00245C77"/>
    <w:rsid w:val="00246101"/>
    <w:rsid w:val="0024669E"/>
    <w:rsid w:val="0024671C"/>
    <w:rsid w:val="0024672B"/>
    <w:rsid w:val="00247799"/>
    <w:rsid w:val="00250378"/>
    <w:rsid w:val="0025041B"/>
    <w:rsid w:val="00250AFD"/>
    <w:rsid w:val="00250C15"/>
    <w:rsid w:val="00252BE2"/>
    <w:rsid w:val="00253069"/>
    <w:rsid w:val="002530E0"/>
    <w:rsid w:val="00253AFD"/>
    <w:rsid w:val="00253EC3"/>
    <w:rsid w:val="00254674"/>
    <w:rsid w:val="0025501F"/>
    <w:rsid w:val="0025531D"/>
    <w:rsid w:val="00255F94"/>
    <w:rsid w:val="00256419"/>
    <w:rsid w:val="00256589"/>
    <w:rsid w:val="002565A3"/>
    <w:rsid w:val="00261189"/>
    <w:rsid w:val="0026141C"/>
    <w:rsid w:val="002617A2"/>
    <w:rsid w:val="00261905"/>
    <w:rsid w:val="002622BF"/>
    <w:rsid w:val="00263986"/>
    <w:rsid w:val="00264070"/>
    <w:rsid w:val="002654B8"/>
    <w:rsid w:val="002657A7"/>
    <w:rsid w:val="002659C7"/>
    <w:rsid w:val="00265B13"/>
    <w:rsid w:val="00265C1F"/>
    <w:rsid w:val="002661BE"/>
    <w:rsid w:val="00267EE6"/>
    <w:rsid w:val="00270725"/>
    <w:rsid w:val="00270AC6"/>
    <w:rsid w:val="0027106B"/>
    <w:rsid w:val="0027139F"/>
    <w:rsid w:val="002720AE"/>
    <w:rsid w:val="00273147"/>
    <w:rsid w:val="00274657"/>
    <w:rsid w:val="00274F8D"/>
    <w:rsid w:val="00274FDF"/>
    <w:rsid w:val="0027544B"/>
    <w:rsid w:val="00275DC2"/>
    <w:rsid w:val="0027661B"/>
    <w:rsid w:val="00280675"/>
    <w:rsid w:val="00280D81"/>
    <w:rsid w:val="0028152E"/>
    <w:rsid w:val="00281C97"/>
    <w:rsid w:val="00282684"/>
    <w:rsid w:val="0028291D"/>
    <w:rsid w:val="002830AB"/>
    <w:rsid w:val="002837F6"/>
    <w:rsid w:val="0028385C"/>
    <w:rsid w:val="00284352"/>
    <w:rsid w:val="00284472"/>
    <w:rsid w:val="002846DC"/>
    <w:rsid w:val="00285684"/>
    <w:rsid w:val="002856B3"/>
    <w:rsid w:val="0028580E"/>
    <w:rsid w:val="0028585E"/>
    <w:rsid w:val="00285A8F"/>
    <w:rsid w:val="00286036"/>
    <w:rsid w:val="002861F7"/>
    <w:rsid w:val="00286B6F"/>
    <w:rsid w:val="00290286"/>
    <w:rsid w:val="00290AAC"/>
    <w:rsid w:val="00290B7E"/>
    <w:rsid w:val="002911F1"/>
    <w:rsid w:val="00291418"/>
    <w:rsid w:val="0029170C"/>
    <w:rsid w:val="00291D87"/>
    <w:rsid w:val="00291ECB"/>
    <w:rsid w:val="00292585"/>
    <w:rsid w:val="0029311F"/>
    <w:rsid w:val="0029318A"/>
    <w:rsid w:val="00293666"/>
    <w:rsid w:val="002953BA"/>
    <w:rsid w:val="00295E6E"/>
    <w:rsid w:val="00296875"/>
    <w:rsid w:val="0029759D"/>
    <w:rsid w:val="00297826"/>
    <w:rsid w:val="00297D93"/>
    <w:rsid w:val="002A017A"/>
    <w:rsid w:val="002A136A"/>
    <w:rsid w:val="002A168E"/>
    <w:rsid w:val="002A1B73"/>
    <w:rsid w:val="002A2A75"/>
    <w:rsid w:val="002A305A"/>
    <w:rsid w:val="002A431F"/>
    <w:rsid w:val="002A43E8"/>
    <w:rsid w:val="002A447C"/>
    <w:rsid w:val="002A4669"/>
    <w:rsid w:val="002A513D"/>
    <w:rsid w:val="002A5373"/>
    <w:rsid w:val="002A5749"/>
    <w:rsid w:val="002A7892"/>
    <w:rsid w:val="002A7B29"/>
    <w:rsid w:val="002A7B54"/>
    <w:rsid w:val="002A7C91"/>
    <w:rsid w:val="002B003F"/>
    <w:rsid w:val="002B0AF4"/>
    <w:rsid w:val="002B1286"/>
    <w:rsid w:val="002B195E"/>
    <w:rsid w:val="002B376F"/>
    <w:rsid w:val="002B3FD6"/>
    <w:rsid w:val="002B467D"/>
    <w:rsid w:val="002B4ABD"/>
    <w:rsid w:val="002B5761"/>
    <w:rsid w:val="002B70A7"/>
    <w:rsid w:val="002B77DD"/>
    <w:rsid w:val="002B7902"/>
    <w:rsid w:val="002B794B"/>
    <w:rsid w:val="002B7B6C"/>
    <w:rsid w:val="002C2C5C"/>
    <w:rsid w:val="002C3525"/>
    <w:rsid w:val="002C35FE"/>
    <w:rsid w:val="002C48F1"/>
    <w:rsid w:val="002C50FD"/>
    <w:rsid w:val="002C52D4"/>
    <w:rsid w:val="002C5C25"/>
    <w:rsid w:val="002C62ED"/>
    <w:rsid w:val="002D0B32"/>
    <w:rsid w:val="002D1916"/>
    <w:rsid w:val="002D2F68"/>
    <w:rsid w:val="002D3358"/>
    <w:rsid w:val="002D3C11"/>
    <w:rsid w:val="002D3C2F"/>
    <w:rsid w:val="002D3F2B"/>
    <w:rsid w:val="002D4183"/>
    <w:rsid w:val="002D45D2"/>
    <w:rsid w:val="002D4E5D"/>
    <w:rsid w:val="002D5950"/>
    <w:rsid w:val="002D5F51"/>
    <w:rsid w:val="002D5F6B"/>
    <w:rsid w:val="002D61B1"/>
    <w:rsid w:val="002D62D0"/>
    <w:rsid w:val="002D686A"/>
    <w:rsid w:val="002D6ABB"/>
    <w:rsid w:val="002E0568"/>
    <w:rsid w:val="002E0A97"/>
    <w:rsid w:val="002E1AA7"/>
    <w:rsid w:val="002E2197"/>
    <w:rsid w:val="002E24C9"/>
    <w:rsid w:val="002E2843"/>
    <w:rsid w:val="002E2F06"/>
    <w:rsid w:val="002E34A0"/>
    <w:rsid w:val="002E390A"/>
    <w:rsid w:val="002E3BAA"/>
    <w:rsid w:val="002E418D"/>
    <w:rsid w:val="002E498D"/>
    <w:rsid w:val="002E53CF"/>
    <w:rsid w:val="002E69EA"/>
    <w:rsid w:val="002E6EA0"/>
    <w:rsid w:val="002E78A7"/>
    <w:rsid w:val="002E7914"/>
    <w:rsid w:val="002F0404"/>
    <w:rsid w:val="002F0745"/>
    <w:rsid w:val="002F091C"/>
    <w:rsid w:val="002F0E66"/>
    <w:rsid w:val="002F0EFC"/>
    <w:rsid w:val="002F2D05"/>
    <w:rsid w:val="002F370D"/>
    <w:rsid w:val="002F3B00"/>
    <w:rsid w:val="002F3B50"/>
    <w:rsid w:val="002F4A85"/>
    <w:rsid w:val="002F4B81"/>
    <w:rsid w:val="002F5B78"/>
    <w:rsid w:val="002F621C"/>
    <w:rsid w:val="002F6223"/>
    <w:rsid w:val="002F633B"/>
    <w:rsid w:val="002F648B"/>
    <w:rsid w:val="002F698C"/>
    <w:rsid w:val="002F72DC"/>
    <w:rsid w:val="002F7D82"/>
    <w:rsid w:val="002F7DBC"/>
    <w:rsid w:val="00300226"/>
    <w:rsid w:val="003013F0"/>
    <w:rsid w:val="0030199D"/>
    <w:rsid w:val="0030215E"/>
    <w:rsid w:val="0030337A"/>
    <w:rsid w:val="0030373E"/>
    <w:rsid w:val="00303770"/>
    <w:rsid w:val="00304AB7"/>
    <w:rsid w:val="00306313"/>
    <w:rsid w:val="00307393"/>
    <w:rsid w:val="0030793F"/>
    <w:rsid w:val="00307994"/>
    <w:rsid w:val="0031149C"/>
    <w:rsid w:val="00311CD3"/>
    <w:rsid w:val="003128E7"/>
    <w:rsid w:val="00313F35"/>
    <w:rsid w:val="003147F0"/>
    <w:rsid w:val="003159A1"/>
    <w:rsid w:val="003165A4"/>
    <w:rsid w:val="003166D6"/>
    <w:rsid w:val="00316C9A"/>
    <w:rsid w:val="00316FB8"/>
    <w:rsid w:val="0031796D"/>
    <w:rsid w:val="0031799F"/>
    <w:rsid w:val="00320085"/>
    <w:rsid w:val="00320ABE"/>
    <w:rsid w:val="00320FDA"/>
    <w:rsid w:val="003210C0"/>
    <w:rsid w:val="00321647"/>
    <w:rsid w:val="003226E0"/>
    <w:rsid w:val="00322D0A"/>
    <w:rsid w:val="003237D0"/>
    <w:rsid w:val="00323856"/>
    <w:rsid w:val="00323AA3"/>
    <w:rsid w:val="00324907"/>
    <w:rsid w:val="00324C9F"/>
    <w:rsid w:val="00324DA8"/>
    <w:rsid w:val="0032521C"/>
    <w:rsid w:val="00327932"/>
    <w:rsid w:val="00327DF7"/>
    <w:rsid w:val="00330412"/>
    <w:rsid w:val="00331A99"/>
    <w:rsid w:val="00331BAB"/>
    <w:rsid w:val="003325BE"/>
    <w:rsid w:val="003328C6"/>
    <w:rsid w:val="00333310"/>
    <w:rsid w:val="003334EE"/>
    <w:rsid w:val="00334399"/>
    <w:rsid w:val="00335238"/>
    <w:rsid w:val="003352FE"/>
    <w:rsid w:val="003358A7"/>
    <w:rsid w:val="00335C1B"/>
    <w:rsid w:val="00335E12"/>
    <w:rsid w:val="003363F4"/>
    <w:rsid w:val="00336495"/>
    <w:rsid w:val="003369C9"/>
    <w:rsid w:val="003371AA"/>
    <w:rsid w:val="00337923"/>
    <w:rsid w:val="00337ED6"/>
    <w:rsid w:val="00340BA3"/>
    <w:rsid w:val="00341663"/>
    <w:rsid w:val="0034174A"/>
    <w:rsid w:val="00341A15"/>
    <w:rsid w:val="00343B28"/>
    <w:rsid w:val="003443F2"/>
    <w:rsid w:val="003455E7"/>
    <w:rsid w:val="0034722D"/>
    <w:rsid w:val="003472DB"/>
    <w:rsid w:val="003476EB"/>
    <w:rsid w:val="00347E6B"/>
    <w:rsid w:val="00347E7B"/>
    <w:rsid w:val="00350518"/>
    <w:rsid w:val="00350F32"/>
    <w:rsid w:val="00351775"/>
    <w:rsid w:val="00351799"/>
    <w:rsid w:val="00351E0E"/>
    <w:rsid w:val="0035238E"/>
    <w:rsid w:val="00352514"/>
    <w:rsid w:val="00352A29"/>
    <w:rsid w:val="00352C77"/>
    <w:rsid w:val="003535FC"/>
    <w:rsid w:val="00353DC1"/>
    <w:rsid w:val="00353F87"/>
    <w:rsid w:val="003545C3"/>
    <w:rsid w:val="00354878"/>
    <w:rsid w:val="00354F8E"/>
    <w:rsid w:val="00355067"/>
    <w:rsid w:val="00355C0A"/>
    <w:rsid w:val="003570FB"/>
    <w:rsid w:val="00357720"/>
    <w:rsid w:val="003603DA"/>
    <w:rsid w:val="0036198D"/>
    <w:rsid w:val="00361BF6"/>
    <w:rsid w:val="00361EF0"/>
    <w:rsid w:val="0036203E"/>
    <w:rsid w:val="00362356"/>
    <w:rsid w:val="00362E65"/>
    <w:rsid w:val="003634DC"/>
    <w:rsid w:val="00363A19"/>
    <w:rsid w:val="00364566"/>
    <w:rsid w:val="003648B8"/>
    <w:rsid w:val="003650B0"/>
    <w:rsid w:val="00365211"/>
    <w:rsid w:val="00365F6B"/>
    <w:rsid w:val="003660CD"/>
    <w:rsid w:val="00366C1B"/>
    <w:rsid w:val="00367C02"/>
    <w:rsid w:val="00367E85"/>
    <w:rsid w:val="00370A89"/>
    <w:rsid w:val="00370BEA"/>
    <w:rsid w:val="00371A99"/>
    <w:rsid w:val="00371C8C"/>
    <w:rsid w:val="00371E27"/>
    <w:rsid w:val="003726B2"/>
    <w:rsid w:val="003726FE"/>
    <w:rsid w:val="00372F01"/>
    <w:rsid w:val="003745A1"/>
    <w:rsid w:val="00374B86"/>
    <w:rsid w:val="00375DD1"/>
    <w:rsid w:val="00376660"/>
    <w:rsid w:val="00376AA4"/>
    <w:rsid w:val="00377E44"/>
    <w:rsid w:val="0038143C"/>
    <w:rsid w:val="003815C1"/>
    <w:rsid w:val="00381614"/>
    <w:rsid w:val="00382130"/>
    <w:rsid w:val="00383CCF"/>
    <w:rsid w:val="003845F7"/>
    <w:rsid w:val="0038489D"/>
    <w:rsid w:val="00385C37"/>
    <w:rsid w:val="00386220"/>
    <w:rsid w:val="00386E17"/>
    <w:rsid w:val="003878B3"/>
    <w:rsid w:val="003910CB"/>
    <w:rsid w:val="00391D0C"/>
    <w:rsid w:val="00392BF1"/>
    <w:rsid w:val="0039327C"/>
    <w:rsid w:val="003934A3"/>
    <w:rsid w:val="00393C6C"/>
    <w:rsid w:val="00395512"/>
    <w:rsid w:val="003A0318"/>
    <w:rsid w:val="003A06EB"/>
    <w:rsid w:val="003A0C2E"/>
    <w:rsid w:val="003A1541"/>
    <w:rsid w:val="003A1626"/>
    <w:rsid w:val="003A1C99"/>
    <w:rsid w:val="003A1DC8"/>
    <w:rsid w:val="003A379E"/>
    <w:rsid w:val="003A4483"/>
    <w:rsid w:val="003A4EBA"/>
    <w:rsid w:val="003A5802"/>
    <w:rsid w:val="003A5806"/>
    <w:rsid w:val="003A5881"/>
    <w:rsid w:val="003A6195"/>
    <w:rsid w:val="003A6309"/>
    <w:rsid w:val="003A6FAB"/>
    <w:rsid w:val="003A7D38"/>
    <w:rsid w:val="003B017C"/>
    <w:rsid w:val="003B18E2"/>
    <w:rsid w:val="003B3337"/>
    <w:rsid w:val="003B3B50"/>
    <w:rsid w:val="003B4472"/>
    <w:rsid w:val="003B485E"/>
    <w:rsid w:val="003B5D43"/>
    <w:rsid w:val="003B6181"/>
    <w:rsid w:val="003B6D95"/>
    <w:rsid w:val="003B7144"/>
    <w:rsid w:val="003B74B8"/>
    <w:rsid w:val="003C02C5"/>
    <w:rsid w:val="003C0F10"/>
    <w:rsid w:val="003C2412"/>
    <w:rsid w:val="003C265F"/>
    <w:rsid w:val="003C27AB"/>
    <w:rsid w:val="003C2D10"/>
    <w:rsid w:val="003C3429"/>
    <w:rsid w:val="003C3687"/>
    <w:rsid w:val="003C37F9"/>
    <w:rsid w:val="003C481F"/>
    <w:rsid w:val="003C4B42"/>
    <w:rsid w:val="003C5277"/>
    <w:rsid w:val="003C5601"/>
    <w:rsid w:val="003C5C0B"/>
    <w:rsid w:val="003C5D34"/>
    <w:rsid w:val="003C613D"/>
    <w:rsid w:val="003C6A91"/>
    <w:rsid w:val="003D12DD"/>
    <w:rsid w:val="003D187A"/>
    <w:rsid w:val="003D1A5D"/>
    <w:rsid w:val="003D1F46"/>
    <w:rsid w:val="003D24AF"/>
    <w:rsid w:val="003D25F0"/>
    <w:rsid w:val="003D2D5A"/>
    <w:rsid w:val="003D2D6F"/>
    <w:rsid w:val="003D2DA9"/>
    <w:rsid w:val="003D3985"/>
    <w:rsid w:val="003D4FAB"/>
    <w:rsid w:val="003D50C4"/>
    <w:rsid w:val="003D6E99"/>
    <w:rsid w:val="003D786F"/>
    <w:rsid w:val="003E09F1"/>
    <w:rsid w:val="003E0EA8"/>
    <w:rsid w:val="003E13B7"/>
    <w:rsid w:val="003E2334"/>
    <w:rsid w:val="003E2A30"/>
    <w:rsid w:val="003E3293"/>
    <w:rsid w:val="003E49BC"/>
    <w:rsid w:val="003E4DE6"/>
    <w:rsid w:val="003E5690"/>
    <w:rsid w:val="003E5885"/>
    <w:rsid w:val="003E68D6"/>
    <w:rsid w:val="003E68EB"/>
    <w:rsid w:val="003E760B"/>
    <w:rsid w:val="003E7871"/>
    <w:rsid w:val="003F0694"/>
    <w:rsid w:val="003F08B3"/>
    <w:rsid w:val="003F1693"/>
    <w:rsid w:val="003F19EB"/>
    <w:rsid w:val="003F2381"/>
    <w:rsid w:val="003F23D4"/>
    <w:rsid w:val="003F3302"/>
    <w:rsid w:val="003F3854"/>
    <w:rsid w:val="003F548C"/>
    <w:rsid w:val="003F59D2"/>
    <w:rsid w:val="003F6440"/>
    <w:rsid w:val="003F6677"/>
    <w:rsid w:val="003F68B2"/>
    <w:rsid w:val="003F6A60"/>
    <w:rsid w:val="003F6B0E"/>
    <w:rsid w:val="003F6CF6"/>
    <w:rsid w:val="00400F3A"/>
    <w:rsid w:val="004014B6"/>
    <w:rsid w:val="00401697"/>
    <w:rsid w:val="00401720"/>
    <w:rsid w:val="00401736"/>
    <w:rsid w:val="004019EE"/>
    <w:rsid w:val="00401C83"/>
    <w:rsid w:val="00401EBB"/>
    <w:rsid w:val="004028B5"/>
    <w:rsid w:val="00402F51"/>
    <w:rsid w:val="00403475"/>
    <w:rsid w:val="00403DAF"/>
    <w:rsid w:val="00404009"/>
    <w:rsid w:val="00404AE3"/>
    <w:rsid w:val="0040503D"/>
    <w:rsid w:val="00405B9A"/>
    <w:rsid w:val="00406461"/>
    <w:rsid w:val="004067F7"/>
    <w:rsid w:val="0040681D"/>
    <w:rsid w:val="00406EEA"/>
    <w:rsid w:val="00407487"/>
    <w:rsid w:val="004074F7"/>
    <w:rsid w:val="00407DE9"/>
    <w:rsid w:val="00410B7C"/>
    <w:rsid w:val="00411101"/>
    <w:rsid w:val="0041122D"/>
    <w:rsid w:val="00411290"/>
    <w:rsid w:val="00412D27"/>
    <w:rsid w:val="00412EAA"/>
    <w:rsid w:val="004134E0"/>
    <w:rsid w:val="004146DC"/>
    <w:rsid w:val="00414EB4"/>
    <w:rsid w:val="00416DBD"/>
    <w:rsid w:val="00416F6D"/>
    <w:rsid w:val="004206F8"/>
    <w:rsid w:val="0042099E"/>
    <w:rsid w:val="00421415"/>
    <w:rsid w:val="00421C26"/>
    <w:rsid w:val="00422999"/>
    <w:rsid w:val="00423A5A"/>
    <w:rsid w:val="00423C84"/>
    <w:rsid w:val="00423EA1"/>
    <w:rsid w:val="0042456B"/>
    <w:rsid w:val="0042591A"/>
    <w:rsid w:val="00425941"/>
    <w:rsid w:val="00425ACB"/>
    <w:rsid w:val="0042603E"/>
    <w:rsid w:val="00426671"/>
    <w:rsid w:val="00426AF7"/>
    <w:rsid w:val="00426C10"/>
    <w:rsid w:val="00426F6F"/>
    <w:rsid w:val="0043040B"/>
    <w:rsid w:val="00431076"/>
    <w:rsid w:val="00431373"/>
    <w:rsid w:val="0043147B"/>
    <w:rsid w:val="0043178E"/>
    <w:rsid w:val="00431F47"/>
    <w:rsid w:val="00432433"/>
    <w:rsid w:val="004328B8"/>
    <w:rsid w:val="00433233"/>
    <w:rsid w:val="00433EC1"/>
    <w:rsid w:val="00434229"/>
    <w:rsid w:val="004343A2"/>
    <w:rsid w:val="00434F4C"/>
    <w:rsid w:val="00435AFA"/>
    <w:rsid w:val="00435FF2"/>
    <w:rsid w:val="0043698A"/>
    <w:rsid w:val="00436AFD"/>
    <w:rsid w:val="00436B19"/>
    <w:rsid w:val="00436F7B"/>
    <w:rsid w:val="004413BC"/>
    <w:rsid w:val="004427C3"/>
    <w:rsid w:val="00442C92"/>
    <w:rsid w:val="0044396C"/>
    <w:rsid w:val="00445552"/>
    <w:rsid w:val="00445B8F"/>
    <w:rsid w:val="00445C80"/>
    <w:rsid w:val="00445FED"/>
    <w:rsid w:val="00446E47"/>
    <w:rsid w:val="0044746D"/>
    <w:rsid w:val="00447925"/>
    <w:rsid w:val="0045122A"/>
    <w:rsid w:val="00451AF2"/>
    <w:rsid w:val="00452001"/>
    <w:rsid w:val="0045343B"/>
    <w:rsid w:val="00453897"/>
    <w:rsid w:val="004544DC"/>
    <w:rsid w:val="00454686"/>
    <w:rsid w:val="004548F7"/>
    <w:rsid w:val="00454B09"/>
    <w:rsid w:val="00454BAC"/>
    <w:rsid w:val="00455675"/>
    <w:rsid w:val="004567CF"/>
    <w:rsid w:val="00456AF3"/>
    <w:rsid w:val="00457186"/>
    <w:rsid w:val="00457564"/>
    <w:rsid w:val="00460242"/>
    <w:rsid w:val="004602D8"/>
    <w:rsid w:val="00460626"/>
    <w:rsid w:val="00461353"/>
    <w:rsid w:val="0046232C"/>
    <w:rsid w:val="00462565"/>
    <w:rsid w:val="004625C5"/>
    <w:rsid w:val="00462AA3"/>
    <w:rsid w:val="00462F51"/>
    <w:rsid w:val="00463436"/>
    <w:rsid w:val="0046552B"/>
    <w:rsid w:val="00465DC1"/>
    <w:rsid w:val="0046616B"/>
    <w:rsid w:val="00466944"/>
    <w:rsid w:val="0047021D"/>
    <w:rsid w:val="00470320"/>
    <w:rsid w:val="00471A5B"/>
    <w:rsid w:val="00471FE0"/>
    <w:rsid w:val="00472380"/>
    <w:rsid w:val="004723CF"/>
    <w:rsid w:val="00472BF1"/>
    <w:rsid w:val="00473768"/>
    <w:rsid w:val="004738C8"/>
    <w:rsid w:val="00473D4C"/>
    <w:rsid w:val="004743A4"/>
    <w:rsid w:val="0047447E"/>
    <w:rsid w:val="0047486A"/>
    <w:rsid w:val="00475290"/>
    <w:rsid w:val="00476B30"/>
    <w:rsid w:val="00476BC0"/>
    <w:rsid w:val="004777FC"/>
    <w:rsid w:val="00477B0D"/>
    <w:rsid w:val="00480172"/>
    <w:rsid w:val="0048024A"/>
    <w:rsid w:val="004805F4"/>
    <w:rsid w:val="00480B10"/>
    <w:rsid w:val="00481F02"/>
    <w:rsid w:val="00482258"/>
    <w:rsid w:val="004822F2"/>
    <w:rsid w:val="00482DD1"/>
    <w:rsid w:val="00482FE0"/>
    <w:rsid w:val="00483840"/>
    <w:rsid w:val="00483C5E"/>
    <w:rsid w:val="00483D01"/>
    <w:rsid w:val="00483EFB"/>
    <w:rsid w:val="00484913"/>
    <w:rsid w:val="004851CD"/>
    <w:rsid w:val="00485208"/>
    <w:rsid w:val="0048586F"/>
    <w:rsid w:val="004865FC"/>
    <w:rsid w:val="00486837"/>
    <w:rsid w:val="00487C0D"/>
    <w:rsid w:val="00487D0A"/>
    <w:rsid w:val="00491121"/>
    <w:rsid w:val="004915C1"/>
    <w:rsid w:val="00491BCB"/>
    <w:rsid w:val="00493AEF"/>
    <w:rsid w:val="00494438"/>
    <w:rsid w:val="0049460B"/>
    <w:rsid w:val="00494B56"/>
    <w:rsid w:val="00495509"/>
    <w:rsid w:val="00495645"/>
    <w:rsid w:val="0049576F"/>
    <w:rsid w:val="00495F30"/>
    <w:rsid w:val="00496166"/>
    <w:rsid w:val="004966FD"/>
    <w:rsid w:val="00496A8B"/>
    <w:rsid w:val="00496C32"/>
    <w:rsid w:val="00496D68"/>
    <w:rsid w:val="00497D8D"/>
    <w:rsid w:val="004A0620"/>
    <w:rsid w:val="004A07C3"/>
    <w:rsid w:val="004A0A16"/>
    <w:rsid w:val="004A0E61"/>
    <w:rsid w:val="004A1C49"/>
    <w:rsid w:val="004A2AC1"/>
    <w:rsid w:val="004A3251"/>
    <w:rsid w:val="004A368F"/>
    <w:rsid w:val="004A4214"/>
    <w:rsid w:val="004A43B2"/>
    <w:rsid w:val="004A46B6"/>
    <w:rsid w:val="004A54FB"/>
    <w:rsid w:val="004A60DB"/>
    <w:rsid w:val="004A6D04"/>
    <w:rsid w:val="004A76DB"/>
    <w:rsid w:val="004A7FB4"/>
    <w:rsid w:val="004B0AB7"/>
    <w:rsid w:val="004B1503"/>
    <w:rsid w:val="004B1642"/>
    <w:rsid w:val="004B1C19"/>
    <w:rsid w:val="004B1D8E"/>
    <w:rsid w:val="004B2185"/>
    <w:rsid w:val="004B297E"/>
    <w:rsid w:val="004B2E92"/>
    <w:rsid w:val="004B36B0"/>
    <w:rsid w:val="004B46F3"/>
    <w:rsid w:val="004B5252"/>
    <w:rsid w:val="004B5A28"/>
    <w:rsid w:val="004B64F6"/>
    <w:rsid w:val="004B6703"/>
    <w:rsid w:val="004B67A9"/>
    <w:rsid w:val="004B71E5"/>
    <w:rsid w:val="004C01C9"/>
    <w:rsid w:val="004C0EB4"/>
    <w:rsid w:val="004C0FDC"/>
    <w:rsid w:val="004C2382"/>
    <w:rsid w:val="004C296B"/>
    <w:rsid w:val="004C31E5"/>
    <w:rsid w:val="004C38C5"/>
    <w:rsid w:val="004C3971"/>
    <w:rsid w:val="004C40DD"/>
    <w:rsid w:val="004C4742"/>
    <w:rsid w:val="004C5045"/>
    <w:rsid w:val="004C5699"/>
    <w:rsid w:val="004C5F79"/>
    <w:rsid w:val="004C6037"/>
    <w:rsid w:val="004C622C"/>
    <w:rsid w:val="004C76F8"/>
    <w:rsid w:val="004C791A"/>
    <w:rsid w:val="004D03DC"/>
    <w:rsid w:val="004D272F"/>
    <w:rsid w:val="004D2ECE"/>
    <w:rsid w:val="004D3391"/>
    <w:rsid w:val="004D44C8"/>
    <w:rsid w:val="004D4982"/>
    <w:rsid w:val="004D49DA"/>
    <w:rsid w:val="004D4A57"/>
    <w:rsid w:val="004D5348"/>
    <w:rsid w:val="004D5D09"/>
    <w:rsid w:val="004D68D5"/>
    <w:rsid w:val="004D7CAF"/>
    <w:rsid w:val="004E0D0A"/>
    <w:rsid w:val="004E1655"/>
    <w:rsid w:val="004E1973"/>
    <w:rsid w:val="004E2761"/>
    <w:rsid w:val="004E33B2"/>
    <w:rsid w:val="004E34A7"/>
    <w:rsid w:val="004E4254"/>
    <w:rsid w:val="004E4305"/>
    <w:rsid w:val="004E4E87"/>
    <w:rsid w:val="004E7618"/>
    <w:rsid w:val="004E7868"/>
    <w:rsid w:val="004F0114"/>
    <w:rsid w:val="004F0FEC"/>
    <w:rsid w:val="004F1C42"/>
    <w:rsid w:val="004F22D7"/>
    <w:rsid w:val="004F360E"/>
    <w:rsid w:val="004F3E65"/>
    <w:rsid w:val="004F40B7"/>
    <w:rsid w:val="004F4822"/>
    <w:rsid w:val="004F4EEC"/>
    <w:rsid w:val="004F5054"/>
    <w:rsid w:val="004F5977"/>
    <w:rsid w:val="004F6E45"/>
    <w:rsid w:val="004F7105"/>
    <w:rsid w:val="004F7195"/>
    <w:rsid w:val="004F77F2"/>
    <w:rsid w:val="004F7A67"/>
    <w:rsid w:val="004F7F3C"/>
    <w:rsid w:val="0050042A"/>
    <w:rsid w:val="00501759"/>
    <w:rsid w:val="00502912"/>
    <w:rsid w:val="005030A9"/>
    <w:rsid w:val="0050592C"/>
    <w:rsid w:val="00505CD2"/>
    <w:rsid w:val="00506056"/>
    <w:rsid w:val="0050694B"/>
    <w:rsid w:val="00506A54"/>
    <w:rsid w:val="00506DFE"/>
    <w:rsid w:val="00507632"/>
    <w:rsid w:val="00507CFD"/>
    <w:rsid w:val="00507D40"/>
    <w:rsid w:val="00507D70"/>
    <w:rsid w:val="00507FC5"/>
    <w:rsid w:val="0051097C"/>
    <w:rsid w:val="005117C8"/>
    <w:rsid w:val="005117E6"/>
    <w:rsid w:val="00511ACB"/>
    <w:rsid w:val="00511B78"/>
    <w:rsid w:val="00511C3E"/>
    <w:rsid w:val="00512006"/>
    <w:rsid w:val="005127B1"/>
    <w:rsid w:val="00513122"/>
    <w:rsid w:val="0051318D"/>
    <w:rsid w:val="00513456"/>
    <w:rsid w:val="005137B8"/>
    <w:rsid w:val="005144C6"/>
    <w:rsid w:val="00514F49"/>
    <w:rsid w:val="00515124"/>
    <w:rsid w:val="005151FC"/>
    <w:rsid w:val="005154D6"/>
    <w:rsid w:val="0051594F"/>
    <w:rsid w:val="00516A5C"/>
    <w:rsid w:val="005179FA"/>
    <w:rsid w:val="00520737"/>
    <w:rsid w:val="00520D8A"/>
    <w:rsid w:val="00521453"/>
    <w:rsid w:val="00523167"/>
    <w:rsid w:val="00523FAE"/>
    <w:rsid w:val="00524216"/>
    <w:rsid w:val="00525F0E"/>
    <w:rsid w:val="00526F42"/>
    <w:rsid w:val="005275DE"/>
    <w:rsid w:val="00527752"/>
    <w:rsid w:val="00527B64"/>
    <w:rsid w:val="00527F4B"/>
    <w:rsid w:val="00531019"/>
    <w:rsid w:val="005314C0"/>
    <w:rsid w:val="0053160C"/>
    <w:rsid w:val="0053458D"/>
    <w:rsid w:val="0053648B"/>
    <w:rsid w:val="00536711"/>
    <w:rsid w:val="00536866"/>
    <w:rsid w:val="00536C87"/>
    <w:rsid w:val="005403EA"/>
    <w:rsid w:val="005407DA"/>
    <w:rsid w:val="00541CA3"/>
    <w:rsid w:val="00542B84"/>
    <w:rsid w:val="00542CCC"/>
    <w:rsid w:val="00543777"/>
    <w:rsid w:val="00543939"/>
    <w:rsid w:val="00545306"/>
    <w:rsid w:val="0054611F"/>
    <w:rsid w:val="00546CC3"/>
    <w:rsid w:val="00546DD0"/>
    <w:rsid w:val="005472C1"/>
    <w:rsid w:val="00547749"/>
    <w:rsid w:val="00547938"/>
    <w:rsid w:val="00550209"/>
    <w:rsid w:val="00551073"/>
    <w:rsid w:val="00551890"/>
    <w:rsid w:val="00551D7B"/>
    <w:rsid w:val="00551FE1"/>
    <w:rsid w:val="00553230"/>
    <w:rsid w:val="005532D1"/>
    <w:rsid w:val="00553E61"/>
    <w:rsid w:val="0055421B"/>
    <w:rsid w:val="005556D1"/>
    <w:rsid w:val="00555C6B"/>
    <w:rsid w:val="00556333"/>
    <w:rsid w:val="00557286"/>
    <w:rsid w:val="0055739F"/>
    <w:rsid w:val="0055795E"/>
    <w:rsid w:val="00561463"/>
    <w:rsid w:val="00561822"/>
    <w:rsid w:val="005626F2"/>
    <w:rsid w:val="00562CE6"/>
    <w:rsid w:val="00563ED2"/>
    <w:rsid w:val="0056417B"/>
    <w:rsid w:val="0056543A"/>
    <w:rsid w:val="005659AF"/>
    <w:rsid w:val="00566044"/>
    <w:rsid w:val="005668E0"/>
    <w:rsid w:val="00566CA4"/>
    <w:rsid w:val="00566EBC"/>
    <w:rsid w:val="005702DC"/>
    <w:rsid w:val="005703B6"/>
    <w:rsid w:val="00571462"/>
    <w:rsid w:val="0057180A"/>
    <w:rsid w:val="00571C9E"/>
    <w:rsid w:val="005721C4"/>
    <w:rsid w:val="00572A3F"/>
    <w:rsid w:val="00572C40"/>
    <w:rsid w:val="00572EEA"/>
    <w:rsid w:val="00573934"/>
    <w:rsid w:val="00573CDC"/>
    <w:rsid w:val="00574290"/>
    <w:rsid w:val="00574379"/>
    <w:rsid w:val="0057537B"/>
    <w:rsid w:val="0057553C"/>
    <w:rsid w:val="00575B60"/>
    <w:rsid w:val="00576170"/>
    <w:rsid w:val="00577B9A"/>
    <w:rsid w:val="0058282C"/>
    <w:rsid w:val="005830CB"/>
    <w:rsid w:val="005833A0"/>
    <w:rsid w:val="00584ED0"/>
    <w:rsid w:val="00586330"/>
    <w:rsid w:val="00587257"/>
    <w:rsid w:val="00587265"/>
    <w:rsid w:val="00587975"/>
    <w:rsid w:val="0059026F"/>
    <w:rsid w:val="0059146D"/>
    <w:rsid w:val="005914A9"/>
    <w:rsid w:val="005917E7"/>
    <w:rsid w:val="0059299A"/>
    <w:rsid w:val="00593013"/>
    <w:rsid w:val="005938A1"/>
    <w:rsid w:val="00593B21"/>
    <w:rsid w:val="00594760"/>
    <w:rsid w:val="00594CBF"/>
    <w:rsid w:val="00595270"/>
    <w:rsid w:val="00595749"/>
    <w:rsid w:val="0059582A"/>
    <w:rsid w:val="00596225"/>
    <w:rsid w:val="005967DB"/>
    <w:rsid w:val="00596F40"/>
    <w:rsid w:val="00597331"/>
    <w:rsid w:val="00597AC7"/>
    <w:rsid w:val="00597B22"/>
    <w:rsid w:val="005A065A"/>
    <w:rsid w:val="005A0939"/>
    <w:rsid w:val="005A0DFB"/>
    <w:rsid w:val="005A0E2D"/>
    <w:rsid w:val="005A0FFA"/>
    <w:rsid w:val="005A183C"/>
    <w:rsid w:val="005A1FB4"/>
    <w:rsid w:val="005A43AC"/>
    <w:rsid w:val="005A480D"/>
    <w:rsid w:val="005A4912"/>
    <w:rsid w:val="005A4F77"/>
    <w:rsid w:val="005A5291"/>
    <w:rsid w:val="005A53C7"/>
    <w:rsid w:val="005A65A5"/>
    <w:rsid w:val="005A6970"/>
    <w:rsid w:val="005A6B91"/>
    <w:rsid w:val="005A6BB4"/>
    <w:rsid w:val="005A6BF4"/>
    <w:rsid w:val="005A72CD"/>
    <w:rsid w:val="005A744E"/>
    <w:rsid w:val="005B0069"/>
    <w:rsid w:val="005B04AF"/>
    <w:rsid w:val="005B0D8F"/>
    <w:rsid w:val="005B2392"/>
    <w:rsid w:val="005B2591"/>
    <w:rsid w:val="005B25C4"/>
    <w:rsid w:val="005B2F62"/>
    <w:rsid w:val="005B3D35"/>
    <w:rsid w:val="005B4062"/>
    <w:rsid w:val="005B4134"/>
    <w:rsid w:val="005B51A5"/>
    <w:rsid w:val="005B52B1"/>
    <w:rsid w:val="005B5564"/>
    <w:rsid w:val="005B55E9"/>
    <w:rsid w:val="005B5BBA"/>
    <w:rsid w:val="005B77E7"/>
    <w:rsid w:val="005B7FBC"/>
    <w:rsid w:val="005C0300"/>
    <w:rsid w:val="005C0B5B"/>
    <w:rsid w:val="005C0E50"/>
    <w:rsid w:val="005C15EC"/>
    <w:rsid w:val="005C164E"/>
    <w:rsid w:val="005C1F21"/>
    <w:rsid w:val="005C21C1"/>
    <w:rsid w:val="005C22FD"/>
    <w:rsid w:val="005C30C0"/>
    <w:rsid w:val="005C340E"/>
    <w:rsid w:val="005C47D2"/>
    <w:rsid w:val="005C4A7C"/>
    <w:rsid w:val="005C4D68"/>
    <w:rsid w:val="005C5370"/>
    <w:rsid w:val="005C55E0"/>
    <w:rsid w:val="005C5BE9"/>
    <w:rsid w:val="005C5D14"/>
    <w:rsid w:val="005C6916"/>
    <w:rsid w:val="005C73A1"/>
    <w:rsid w:val="005C77C2"/>
    <w:rsid w:val="005D1095"/>
    <w:rsid w:val="005D156D"/>
    <w:rsid w:val="005D3573"/>
    <w:rsid w:val="005D3C54"/>
    <w:rsid w:val="005D3F4A"/>
    <w:rsid w:val="005D4859"/>
    <w:rsid w:val="005D4E1E"/>
    <w:rsid w:val="005D521B"/>
    <w:rsid w:val="005D55F3"/>
    <w:rsid w:val="005D631A"/>
    <w:rsid w:val="005E012D"/>
    <w:rsid w:val="005E1A26"/>
    <w:rsid w:val="005E25D2"/>
    <w:rsid w:val="005E2E11"/>
    <w:rsid w:val="005E3794"/>
    <w:rsid w:val="005E3881"/>
    <w:rsid w:val="005E4954"/>
    <w:rsid w:val="005E51EA"/>
    <w:rsid w:val="005E5203"/>
    <w:rsid w:val="005E535F"/>
    <w:rsid w:val="005E55BD"/>
    <w:rsid w:val="005E5F54"/>
    <w:rsid w:val="005E6471"/>
    <w:rsid w:val="005E6A1C"/>
    <w:rsid w:val="005E780D"/>
    <w:rsid w:val="005E7820"/>
    <w:rsid w:val="005F0BED"/>
    <w:rsid w:val="005F18F4"/>
    <w:rsid w:val="005F1C1A"/>
    <w:rsid w:val="005F2E98"/>
    <w:rsid w:val="005F3624"/>
    <w:rsid w:val="005F4360"/>
    <w:rsid w:val="005F4466"/>
    <w:rsid w:val="005F45A3"/>
    <w:rsid w:val="005F4B22"/>
    <w:rsid w:val="005F50AC"/>
    <w:rsid w:val="005F5E43"/>
    <w:rsid w:val="005F77C6"/>
    <w:rsid w:val="006006FD"/>
    <w:rsid w:val="00601B34"/>
    <w:rsid w:val="00602BBF"/>
    <w:rsid w:val="006039BA"/>
    <w:rsid w:val="006041C4"/>
    <w:rsid w:val="00604393"/>
    <w:rsid w:val="00604523"/>
    <w:rsid w:val="0060467D"/>
    <w:rsid w:val="006047A0"/>
    <w:rsid w:val="00604A49"/>
    <w:rsid w:val="00604DCD"/>
    <w:rsid w:val="00605050"/>
    <w:rsid w:val="00605B6F"/>
    <w:rsid w:val="00605F6C"/>
    <w:rsid w:val="006061E9"/>
    <w:rsid w:val="00606F4B"/>
    <w:rsid w:val="006075E7"/>
    <w:rsid w:val="0061015B"/>
    <w:rsid w:val="006107D0"/>
    <w:rsid w:val="00611050"/>
    <w:rsid w:val="006112C6"/>
    <w:rsid w:val="00611646"/>
    <w:rsid w:val="006122B6"/>
    <w:rsid w:val="00612498"/>
    <w:rsid w:val="006126BD"/>
    <w:rsid w:val="00612E1F"/>
    <w:rsid w:val="00613062"/>
    <w:rsid w:val="00613352"/>
    <w:rsid w:val="006136A7"/>
    <w:rsid w:val="00614194"/>
    <w:rsid w:val="0061530B"/>
    <w:rsid w:val="00615793"/>
    <w:rsid w:val="00615872"/>
    <w:rsid w:val="006168AC"/>
    <w:rsid w:val="00616980"/>
    <w:rsid w:val="00616DA5"/>
    <w:rsid w:val="00616EFF"/>
    <w:rsid w:val="00617466"/>
    <w:rsid w:val="0062201A"/>
    <w:rsid w:val="006220A6"/>
    <w:rsid w:val="006226CA"/>
    <w:rsid w:val="0062310A"/>
    <w:rsid w:val="00623A3D"/>
    <w:rsid w:val="006259D2"/>
    <w:rsid w:val="00625B46"/>
    <w:rsid w:val="006261C9"/>
    <w:rsid w:val="0063087A"/>
    <w:rsid w:val="00630D9C"/>
    <w:rsid w:val="00631A3E"/>
    <w:rsid w:val="00631BDF"/>
    <w:rsid w:val="00632A7A"/>
    <w:rsid w:val="00632C92"/>
    <w:rsid w:val="00634816"/>
    <w:rsid w:val="00635201"/>
    <w:rsid w:val="00635962"/>
    <w:rsid w:val="00635ADC"/>
    <w:rsid w:val="00636434"/>
    <w:rsid w:val="00636777"/>
    <w:rsid w:val="00636F15"/>
    <w:rsid w:val="00636FCE"/>
    <w:rsid w:val="0063704D"/>
    <w:rsid w:val="0064073D"/>
    <w:rsid w:val="006415EB"/>
    <w:rsid w:val="0064268C"/>
    <w:rsid w:val="00643295"/>
    <w:rsid w:val="00643FEB"/>
    <w:rsid w:val="006450E5"/>
    <w:rsid w:val="006455DB"/>
    <w:rsid w:val="006457CE"/>
    <w:rsid w:val="00645A8A"/>
    <w:rsid w:val="00645AF7"/>
    <w:rsid w:val="00646A63"/>
    <w:rsid w:val="00646AEB"/>
    <w:rsid w:val="00646B3D"/>
    <w:rsid w:val="00646F47"/>
    <w:rsid w:val="00647E0E"/>
    <w:rsid w:val="00647EBD"/>
    <w:rsid w:val="00650BA3"/>
    <w:rsid w:val="006510E5"/>
    <w:rsid w:val="0065152E"/>
    <w:rsid w:val="006519E5"/>
    <w:rsid w:val="00651D6B"/>
    <w:rsid w:val="0065220E"/>
    <w:rsid w:val="00652A08"/>
    <w:rsid w:val="00652B65"/>
    <w:rsid w:val="00652D1D"/>
    <w:rsid w:val="00652DFE"/>
    <w:rsid w:val="00653429"/>
    <w:rsid w:val="006534E0"/>
    <w:rsid w:val="00653910"/>
    <w:rsid w:val="00653CFE"/>
    <w:rsid w:val="00653D71"/>
    <w:rsid w:val="00655503"/>
    <w:rsid w:val="006555C5"/>
    <w:rsid w:val="00655753"/>
    <w:rsid w:val="00655D7A"/>
    <w:rsid w:val="00655DAB"/>
    <w:rsid w:val="00656CFE"/>
    <w:rsid w:val="00656DF1"/>
    <w:rsid w:val="00657525"/>
    <w:rsid w:val="00660276"/>
    <w:rsid w:val="006615BB"/>
    <w:rsid w:val="006617C4"/>
    <w:rsid w:val="00661ACC"/>
    <w:rsid w:val="00661BFF"/>
    <w:rsid w:val="00662BA1"/>
    <w:rsid w:val="00662E23"/>
    <w:rsid w:val="00663156"/>
    <w:rsid w:val="00666874"/>
    <w:rsid w:val="00666D81"/>
    <w:rsid w:val="00667395"/>
    <w:rsid w:val="00667D6E"/>
    <w:rsid w:val="0067068B"/>
    <w:rsid w:val="00670A52"/>
    <w:rsid w:val="00670EEE"/>
    <w:rsid w:val="006729AF"/>
    <w:rsid w:val="00672D7C"/>
    <w:rsid w:val="00673518"/>
    <w:rsid w:val="0067358D"/>
    <w:rsid w:val="00674450"/>
    <w:rsid w:val="006746F9"/>
    <w:rsid w:val="00674917"/>
    <w:rsid w:val="00674959"/>
    <w:rsid w:val="00675495"/>
    <w:rsid w:val="0067594B"/>
    <w:rsid w:val="00675D4A"/>
    <w:rsid w:val="00676146"/>
    <w:rsid w:val="006768E7"/>
    <w:rsid w:val="00676E94"/>
    <w:rsid w:val="00677269"/>
    <w:rsid w:val="0068107B"/>
    <w:rsid w:val="00681ADE"/>
    <w:rsid w:val="006829ED"/>
    <w:rsid w:val="0068395E"/>
    <w:rsid w:val="00683A37"/>
    <w:rsid w:val="00685259"/>
    <w:rsid w:val="00685A39"/>
    <w:rsid w:val="006874B8"/>
    <w:rsid w:val="00687B3B"/>
    <w:rsid w:val="0069009F"/>
    <w:rsid w:val="00692F0A"/>
    <w:rsid w:val="00693052"/>
    <w:rsid w:val="00693797"/>
    <w:rsid w:val="006942E0"/>
    <w:rsid w:val="00695242"/>
    <w:rsid w:val="0069612B"/>
    <w:rsid w:val="00696D40"/>
    <w:rsid w:val="006979A4"/>
    <w:rsid w:val="006A098C"/>
    <w:rsid w:val="006A1B9B"/>
    <w:rsid w:val="006A1DA3"/>
    <w:rsid w:val="006A205C"/>
    <w:rsid w:val="006A379D"/>
    <w:rsid w:val="006A410E"/>
    <w:rsid w:val="006A4710"/>
    <w:rsid w:val="006A63C4"/>
    <w:rsid w:val="006A6535"/>
    <w:rsid w:val="006A6A47"/>
    <w:rsid w:val="006A6BAF"/>
    <w:rsid w:val="006A6CF3"/>
    <w:rsid w:val="006A737C"/>
    <w:rsid w:val="006B03E8"/>
    <w:rsid w:val="006B054B"/>
    <w:rsid w:val="006B1892"/>
    <w:rsid w:val="006B1BC4"/>
    <w:rsid w:val="006B1BFE"/>
    <w:rsid w:val="006B1EE4"/>
    <w:rsid w:val="006B2A0D"/>
    <w:rsid w:val="006B2F79"/>
    <w:rsid w:val="006B36BE"/>
    <w:rsid w:val="006B37CC"/>
    <w:rsid w:val="006B4205"/>
    <w:rsid w:val="006B4A93"/>
    <w:rsid w:val="006B4B00"/>
    <w:rsid w:val="006B684D"/>
    <w:rsid w:val="006B6CBF"/>
    <w:rsid w:val="006B71BB"/>
    <w:rsid w:val="006B79CC"/>
    <w:rsid w:val="006B7AD4"/>
    <w:rsid w:val="006C2068"/>
    <w:rsid w:val="006C29E2"/>
    <w:rsid w:val="006C2B0D"/>
    <w:rsid w:val="006C2CF7"/>
    <w:rsid w:val="006C3154"/>
    <w:rsid w:val="006C4034"/>
    <w:rsid w:val="006C4357"/>
    <w:rsid w:val="006C4CD4"/>
    <w:rsid w:val="006C5178"/>
    <w:rsid w:val="006C5942"/>
    <w:rsid w:val="006C5AC0"/>
    <w:rsid w:val="006C5BAE"/>
    <w:rsid w:val="006D128E"/>
    <w:rsid w:val="006D1F56"/>
    <w:rsid w:val="006D203D"/>
    <w:rsid w:val="006D2E6A"/>
    <w:rsid w:val="006D2F4E"/>
    <w:rsid w:val="006D3A80"/>
    <w:rsid w:val="006D4D96"/>
    <w:rsid w:val="006D52C2"/>
    <w:rsid w:val="006D5601"/>
    <w:rsid w:val="006D6919"/>
    <w:rsid w:val="006D6EE7"/>
    <w:rsid w:val="006D6EF8"/>
    <w:rsid w:val="006D779D"/>
    <w:rsid w:val="006E00A2"/>
    <w:rsid w:val="006E05BE"/>
    <w:rsid w:val="006E0EB5"/>
    <w:rsid w:val="006E15D9"/>
    <w:rsid w:val="006E16D7"/>
    <w:rsid w:val="006E2BD1"/>
    <w:rsid w:val="006E534F"/>
    <w:rsid w:val="006E54A1"/>
    <w:rsid w:val="006E7B42"/>
    <w:rsid w:val="006F012F"/>
    <w:rsid w:val="006F0B37"/>
    <w:rsid w:val="006F1DA7"/>
    <w:rsid w:val="006F257C"/>
    <w:rsid w:val="006F35A9"/>
    <w:rsid w:val="006F4B25"/>
    <w:rsid w:val="006F4B56"/>
    <w:rsid w:val="006F4F33"/>
    <w:rsid w:val="006F564C"/>
    <w:rsid w:val="006F61F5"/>
    <w:rsid w:val="006F6DC8"/>
    <w:rsid w:val="006F6FF6"/>
    <w:rsid w:val="007001C6"/>
    <w:rsid w:val="007003B1"/>
    <w:rsid w:val="0070371D"/>
    <w:rsid w:val="00703E6A"/>
    <w:rsid w:val="00703F8E"/>
    <w:rsid w:val="00704067"/>
    <w:rsid w:val="007040AF"/>
    <w:rsid w:val="00704717"/>
    <w:rsid w:val="007048BD"/>
    <w:rsid w:val="00705834"/>
    <w:rsid w:val="0070598C"/>
    <w:rsid w:val="00705A72"/>
    <w:rsid w:val="00706C71"/>
    <w:rsid w:val="00706EFC"/>
    <w:rsid w:val="00707526"/>
    <w:rsid w:val="00707DE9"/>
    <w:rsid w:val="00711492"/>
    <w:rsid w:val="00711927"/>
    <w:rsid w:val="00712284"/>
    <w:rsid w:val="00712299"/>
    <w:rsid w:val="007125BD"/>
    <w:rsid w:val="007127BE"/>
    <w:rsid w:val="00712A35"/>
    <w:rsid w:val="00712B34"/>
    <w:rsid w:val="007133B7"/>
    <w:rsid w:val="00714C37"/>
    <w:rsid w:val="0071535A"/>
    <w:rsid w:val="00715F87"/>
    <w:rsid w:val="00716B4C"/>
    <w:rsid w:val="00716B76"/>
    <w:rsid w:val="0071728A"/>
    <w:rsid w:val="0071782F"/>
    <w:rsid w:val="00720A88"/>
    <w:rsid w:val="00720D86"/>
    <w:rsid w:val="007217EE"/>
    <w:rsid w:val="00721D71"/>
    <w:rsid w:val="00721FE9"/>
    <w:rsid w:val="007220EF"/>
    <w:rsid w:val="007221D2"/>
    <w:rsid w:val="007223B9"/>
    <w:rsid w:val="007224CB"/>
    <w:rsid w:val="00723822"/>
    <w:rsid w:val="00723E99"/>
    <w:rsid w:val="0072400E"/>
    <w:rsid w:val="00724737"/>
    <w:rsid w:val="00724EA8"/>
    <w:rsid w:val="00726A7B"/>
    <w:rsid w:val="00726D8D"/>
    <w:rsid w:val="0072736B"/>
    <w:rsid w:val="00727612"/>
    <w:rsid w:val="00731A1E"/>
    <w:rsid w:val="00731B7F"/>
    <w:rsid w:val="00731F5C"/>
    <w:rsid w:val="00732140"/>
    <w:rsid w:val="00732374"/>
    <w:rsid w:val="007334B7"/>
    <w:rsid w:val="00733CF4"/>
    <w:rsid w:val="00734439"/>
    <w:rsid w:val="00734C7C"/>
    <w:rsid w:val="007350F4"/>
    <w:rsid w:val="0073543F"/>
    <w:rsid w:val="00736167"/>
    <w:rsid w:val="007369F7"/>
    <w:rsid w:val="007375E6"/>
    <w:rsid w:val="0073763B"/>
    <w:rsid w:val="00737880"/>
    <w:rsid w:val="00737B39"/>
    <w:rsid w:val="00740166"/>
    <w:rsid w:val="0074047F"/>
    <w:rsid w:val="007404F3"/>
    <w:rsid w:val="007404F9"/>
    <w:rsid w:val="00740A0D"/>
    <w:rsid w:val="00740E1B"/>
    <w:rsid w:val="007415DF"/>
    <w:rsid w:val="007415EF"/>
    <w:rsid w:val="0074171C"/>
    <w:rsid w:val="00742F97"/>
    <w:rsid w:val="0074328D"/>
    <w:rsid w:val="0074464E"/>
    <w:rsid w:val="007451D2"/>
    <w:rsid w:val="007461DC"/>
    <w:rsid w:val="007470EC"/>
    <w:rsid w:val="00747401"/>
    <w:rsid w:val="00747C33"/>
    <w:rsid w:val="007503E7"/>
    <w:rsid w:val="007512D1"/>
    <w:rsid w:val="007517B0"/>
    <w:rsid w:val="007518E9"/>
    <w:rsid w:val="007529BB"/>
    <w:rsid w:val="00752AB4"/>
    <w:rsid w:val="0075324D"/>
    <w:rsid w:val="00754276"/>
    <w:rsid w:val="00754D8F"/>
    <w:rsid w:val="00755701"/>
    <w:rsid w:val="00755981"/>
    <w:rsid w:val="00757147"/>
    <w:rsid w:val="0075738B"/>
    <w:rsid w:val="007579B0"/>
    <w:rsid w:val="00757FF9"/>
    <w:rsid w:val="007605C2"/>
    <w:rsid w:val="00760C24"/>
    <w:rsid w:val="00761413"/>
    <w:rsid w:val="00762B3C"/>
    <w:rsid w:val="007634D2"/>
    <w:rsid w:val="00763B25"/>
    <w:rsid w:val="00763F95"/>
    <w:rsid w:val="00763FC5"/>
    <w:rsid w:val="007642A5"/>
    <w:rsid w:val="00764FD1"/>
    <w:rsid w:val="00765A6C"/>
    <w:rsid w:val="007664C3"/>
    <w:rsid w:val="00766A66"/>
    <w:rsid w:val="007677CD"/>
    <w:rsid w:val="0076782E"/>
    <w:rsid w:val="00767E39"/>
    <w:rsid w:val="00770264"/>
    <w:rsid w:val="00770571"/>
    <w:rsid w:val="0077061C"/>
    <w:rsid w:val="007707E6"/>
    <w:rsid w:val="00771AB5"/>
    <w:rsid w:val="00771F59"/>
    <w:rsid w:val="007729F9"/>
    <w:rsid w:val="00772D7D"/>
    <w:rsid w:val="007737DB"/>
    <w:rsid w:val="0077401D"/>
    <w:rsid w:val="00774DC1"/>
    <w:rsid w:val="00775D45"/>
    <w:rsid w:val="007765CE"/>
    <w:rsid w:val="00776EEC"/>
    <w:rsid w:val="007770A0"/>
    <w:rsid w:val="00777872"/>
    <w:rsid w:val="00777BF7"/>
    <w:rsid w:val="007810A9"/>
    <w:rsid w:val="007814D7"/>
    <w:rsid w:val="007819B6"/>
    <w:rsid w:val="007822B3"/>
    <w:rsid w:val="00782324"/>
    <w:rsid w:val="007826E9"/>
    <w:rsid w:val="0078299E"/>
    <w:rsid w:val="00782F5E"/>
    <w:rsid w:val="0078320A"/>
    <w:rsid w:val="00783ED2"/>
    <w:rsid w:val="00784AAA"/>
    <w:rsid w:val="00785BC8"/>
    <w:rsid w:val="00785F75"/>
    <w:rsid w:val="00786C11"/>
    <w:rsid w:val="00787663"/>
    <w:rsid w:val="00790583"/>
    <w:rsid w:val="00790FE8"/>
    <w:rsid w:val="00792B11"/>
    <w:rsid w:val="00792C9D"/>
    <w:rsid w:val="0079362B"/>
    <w:rsid w:val="00794B2A"/>
    <w:rsid w:val="00795A83"/>
    <w:rsid w:val="0079651C"/>
    <w:rsid w:val="007A0809"/>
    <w:rsid w:val="007A21EE"/>
    <w:rsid w:val="007A266F"/>
    <w:rsid w:val="007A2DAF"/>
    <w:rsid w:val="007A3A92"/>
    <w:rsid w:val="007A4490"/>
    <w:rsid w:val="007A4CD9"/>
    <w:rsid w:val="007A5E09"/>
    <w:rsid w:val="007A7368"/>
    <w:rsid w:val="007A7415"/>
    <w:rsid w:val="007A7CBB"/>
    <w:rsid w:val="007B0687"/>
    <w:rsid w:val="007B1333"/>
    <w:rsid w:val="007B1A07"/>
    <w:rsid w:val="007B1DB7"/>
    <w:rsid w:val="007B2021"/>
    <w:rsid w:val="007B277B"/>
    <w:rsid w:val="007B29A8"/>
    <w:rsid w:val="007B39E9"/>
    <w:rsid w:val="007B3BCA"/>
    <w:rsid w:val="007B3F94"/>
    <w:rsid w:val="007B4136"/>
    <w:rsid w:val="007B4E0A"/>
    <w:rsid w:val="007B5151"/>
    <w:rsid w:val="007B53CC"/>
    <w:rsid w:val="007B66A6"/>
    <w:rsid w:val="007B6E97"/>
    <w:rsid w:val="007B7562"/>
    <w:rsid w:val="007B7CDE"/>
    <w:rsid w:val="007B7FCC"/>
    <w:rsid w:val="007C021D"/>
    <w:rsid w:val="007C1022"/>
    <w:rsid w:val="007C295A"/>
    <w:rsid w:val="007C32B1"/>
    <w:rsid w:val="007C33C7"/>
    <w:rsid w:val="007C3C9E"/>
    <w:rsid w:val="007C4801"/>
    <w:rsid w:val="007C4920"/>
    <w:rsid w:val="007C4926"/>
    <w:rsid w:val="007C4FC6"/>
    <w:rsid w:val="007C5CA8"/>
    <w:rsid w:val="007C60F7"/>
    <w:rsid w:val="007C684A"/>
    <w:rsid w:val="007C7BC2"/>
    <w:rsid w:val="007C7D72"/>
    <w:rsid w:val="007D010B"/>
    <w:rsid w:val="007D0ED4"/>
    <w:rsid w:val="007D1373"/>
    <w:rsid w:val="007D17BD"/>
    <w:rsid w:val="007D21E4"/>
    <w:rsid w:val="007D27A0"/>
    <w:rsid w:val="007D2869"/>
    <w:rsid w:val="007D4D56"/>
    <w:rsid w:val="007D4F50"/>
    <w:rsid w:val="007D60FA"/>
    <w:rsid w:val="007D629D"/>
    <w:rsid w:val="007D66CC"/>
    <w:rsid w:val="007D6AAD"/>
    <w:rsid w:val="007D6DC8"/>
    <w:rsid w:val="007D7093"/>
    <w:rsid w:val="007D75B1"/>
    <w:rsid w:val="007D7D8D"/>
    <w:rsid w:val="007E0AFF"/>
    <w:rsid w:val="007E0C16"/>
    <w:rsid w:val="007E155E"/>
    <w:rsid w:val="007E18EB"/>
    <w:rsid w:val="007E1CFD"/>
    <w:rsid w:val="007E28D7"/>
    <w:rsid w:val="007E3AB1"/>
    <w:rsid w:val="007E3F0D"/>
    <w:rsid w:val="007E4A7C"/>
    <w:rsid w:val="007E4AAC"/>
    <w:rsid w:val="007E53E5"/>
    <w:rsid w:val="007E58DD"/>
    <w:rsid w:val="007E5B62"/>
    <w:rsid w:val="007E6772"/>
    <w:rsid w:val="007E6B2C"/>
    <w:rsid w:val="007E6E7E"/>
    <w:rsid w:val="007E72D0"/>
    <w:rsid w:val="007E7559"/>
    <w:rsid w:val="007E7DA7"/>
    <w:rsid w:val="007F04D4"/>
    <w:rsid w:val="007F05A1"/>
    <w:rsid w:val="007F0AC0"/>
    <w:rsid w:val="007F43AD"/>
    <w:rsid w:val="007F4D04"/>
    <w:rsid w:val="007F5CA2"/>
    <w:rsid w:val="007F7010"/>
    <w:rsid w:val="007F7182"/>
    <w:rsid w:val="00800B3C"/>
    <w:rsid w:val="00800DDC"/>
    <w:rsid w:val="00802DFF"/>
    <w:rsid w:val="00802F6F"/>
    <w:rsid w:val="00803464"/>
    <w:rsid w:val="00803CD6"/>
    <w:rsid w:val="00803FCC"/>
    <w:rsid w:val="008040A5"/>
    <w:rsid w:val="0080437A"/>
    <w:rsid w:val="00807ADA"/>
    <w:rsid w:val="00807EA6"/>
    <w:rsid w:val="00810558"/>
    <w:rsid w:val="0081065F"/>
    <w:rsid w:val="008111DE"/>
    <w:rsid w:val="0081165C"/>
    <w:rsid w:val="008117A4"/>
    <w:rsid w:val="00811B41"/>
    <w:rsid w:val="0081272B"/>
    <w:rsid w:val="00812833"/>
    <w:rsid w:val="00812895"/>
    <w:rsid w:val="00812DBC"/>
    <w:rsid w:val="00812E8B"/>
    <w:rsid w:val="00812F40"/>
    <w:rsid w:val="008130F1"/>
    <w:rsid w:val="0081357B"/>
    <w:rsid w:val="00814466"/>
    <w:rsid w:val="00814BBB"/>
    <w:rsid w:val="00814DA5"/>
    <w:rsid w:val="0081526D"/>
    <w:rsid w:val="00815399"/>
    <w:rsid w:val="00816454"/>
    <w:rsid w:val="00817540"/>
    <w:rsid w:val="00817694"/>
    <w:rsid w:val="0081780D"/>
    <w:rsid w:val="00820049"/>
    <w:rsid w:val="008202CB"/>
    <w:rsid w:val="008202EF"/>
    <w:rsid w:val="0082130B"/>
    <w:rsid w:val="008214D6"/>
    <w:rsid w:val="00821700"/>
    <w:rsid w:val="00822320"/>
    <w:rsid w:val="00823086"/>
    <w:rsid w:val="00823107"/>
    <w:rsid w:val="0082368D"/>
    <w:rsid w:val="00823D54"/>
    <w:rsid w:val="00824680"/>
    <w:rsid w:val="00824C99"/>
    <w:rsid w:val="00824FA7"/>
    <w:rsid w:val="0082521D"/>
    <w:rsid w:val="0082548A"/>
    <w:rsid w:val="00826FAC"/>
    <w:rsid w:val="00827053"/>
    <w:rsid w:val="0083039A"/>
    <w:rsid w:val="00830EED"/>
    <w:rsid w:val="00831132"/>
    <w:rsid w:val="00831238"/>
    <w:rsid w:val="00831392"/>
    <w:rsid w:val="0083218B"/>
    <w:rsid w:val="00832932"/>
    <w:rsid w:val="00832EF0"/>
    <w:rsid w:val="00833721"/>
    <w:rsid w:val="008344C3"/>
    <w:rsid w:val="00834F01"/>
    <w:rsid w:val="00835654"/>
    <w:rsid w:val="00836411"/>
    <w:rsid w:val="008370BF"/>
    <w:rsid w:val="00837FE9"/>
    <w:rsid w:val="00840E5C"/>
    <w:rsid w:val="008415F8"/>
    <w:rsid w:val="0084289A"/>
    <w:rsid w:val="00843558"/>
    <w:rsid w:val="00843874"/>
    <w:rsid w:val="008447C5"/>
    <w:rsid w:val="00844839"/>
    <w:rsid w:val="008448B9"/>
    <w:rsid w:val="00844DC4"/>
    <w:rsid w:val="0084566F"/>
    <w:rsid w:val="00845BEB"/>
    <w:rsid w:val="00846AAF"/>
    <w:rsid w:val="00846C90"/>
    <w:rsid w:val="008478BB"/>
    <w:rsid w:val="00850D5E"/>
    <w:rsid w:val="0085142F"/>
    <w:rsid w:val="008515D8"/>
    <w:rsid w:val="00852332"/>
    <w:rsid w:val="00853AEE"/>
    <w:rsid w:val="00853CF4"/>
    <w:rsid w:val="00854806"/>
    <w:rsid w:val="00854C71"/>
    <w:rsid w:val="0085658A"/>
    <w:rsid w:val="0085671C"/>
    <w:rsid w:val="008570E3"/>
    <w:rsid w:val="00857D46"/>
    <w:rsid w:val="008603E3"/>
    <w:rsid w:val="00860690"/>
    <w:rsid w:val="0086079F"/>
    <w:rsid w:val="00860882"/>
    <w:rsid w:val="00860B8A"/>
    <w:rsid w:val="00861B84"/>
    <w:rsid w:val="00862311"/>
    <w:rsid w:val="00862368"/>
    <w:rsid w:val="00863CFC"/>
    <w:rsid w:val="00864AC1"/>
    <w:rsid w:val="00865070"/>
    <w:rsid w:val="008650C9"/>
    <w:rsid w:val="008656E1"/>
    <w:rsid w:val="00866611"/>
    <w:rsid w:val="00866ECC"/>
    <w:rsid w:val="008674ED"/>
    <w:rsid w:val="008700A4"/>
    <w:rsid w:val="008706B6"/>
    <w:rsid w:val="0087089F"/>
    <w:rsid w:val="008731E2"/>
    <w:rsid w:val="00873AAA"/>
    <w:rsid w:val="0087400D"/>
    <w:rsid w:val="00874136"/>
    <w:rsid w:val="008742D8"/>
    <w:rsid w:val="00874BF1"/>
    <w:rsid w:val="00874C6E"/>
    <w:rsid w:val="00875909"/>
    <w:rsid w:val="00875AD8"/>
    <w:rsid w:val="0088049B"/>
    <w:rsid w:val="00880912"/>
    <w:rsid w:val="008812FD"/>
    <w:rsid w:val="00881388"/>
    <w:rsid w:val="00881F87"/>
    <w:rsid w:val="0088218A"/>
    <w:rsid w:val="00884FB3"/>
    <w:rsid w:val="00885519"/>
    <w:rsid w:val="00886287"/>
    <w:rsid w:val="008862CD"/>
    <w:rsid w:val="00886960"/>
    <w:rsid w:val="00887B46"/>
    <w:rsid w:val="008903C3"/>
    <w:rsid w:val="00890A9F"/>
    <w:rsid w:val="00890DF1"/>
    <w:rsid w:val="008919F2"/>
    <w:rsid w:val="00891BF4"/>
    <w:rsid w:val="00891E3A"/>
    <w:rsid w:val="008921B6"/>
    <w:rsid w:val="00892962"/>
    <w:rsid w:val="008938D6"/>
    <w:rsid w:val="00893957"/>
    <w:rsid w:val="0089442D"/>
    <w:rsid w:val="0089492D"/>
    <w:rsid w:val="00895222"/>
    <w:rsid w:val="00895D35"/>
    <w:rsid w:val="008966D0"/>
    <w:rsid w:val="00896701"/>
    <w:rsid w:val="00896EB6"/>
    <w:rsid w:val="008A0206"/>
    <w:rsid w:val="008A10DC"/>
    <w:rsid w:val="008A3C96"/>
    <w:rsid w:val="008A3F93"/>
    <w:rsid w:val="008A4101"/>
    <w:rsid w:val="008A48EB"/>
    <w:rsid w:val="008A4DDD"/>
    <w:rsid w:val="008A5363"/>
    <w:rsid w:val="008A629A"/>
    <w:rsid w:val="008A65BD"/>
    <w:rsid w:val="008A6613"/>
    <w:rsid w:val="008A7E5D"/>
    <w:rsid w:val="008B0301"/>
    <w:rsid w:val="008B04A3"/>
    <w:rsid w:val="008B08AF"/>
    <w:rsid w:val="008B0AF2"/>
    <w:rsid w:val="008B18D3"/>
    <w:rsid w:val="008B270A"/>
    <w:rsid w:val="008B28E7"/>
    <w:rsid w:val="008B2E5A"/>
    <w:rsid w:val="008B4065"/>
    <w:rsid w:val="008B50E3"/>
    <w:rsid w:val="008B57CA"/>
    <w:rsid w:val="008B5DE0"/>
    <w:rsid w:val="008C02EB"/>
    <w:rsid w:val="008C0368"/>
    <w:rsid w:val="008C0871"/>
    <w:rsid w:val="008C169B"/>
    <w:rsid w:val="008C20B7"/>
    <w:rsid w:val="008C23F8"/>
    <w:rsid w:val="008C332B"/>
    <w:rsid w:val="008C361D"/>
    <w:rsid w:val="008C4598"/>
    <w:rsid w:val="008C52E3"/>
    <w:rsid w:val="008C5332"/>
    <w:rsid w:val="008C58D9"/>
    <w:rsid w:val="008C704A"/>
    <w:rsid w:val="008C71BE"/>
    <w:rsid w:val="008C733E"/>
    <w:rsid w:val="008C73DE"/>
    <w:rsid w:val="008D001F"/>
    <w:rsid w:val="008D04F0"/>
    <w:rsid w:val="008D07B4"/>
    <w:rsid w:val="008D0917"/>
    <w:rsid w:val="008D0D22"/>
    <w:rsid w:val="008D0E93"/>
    <w:rsid w:val="008D1F5F"/>
    <w:rsid w:val="008D3195"/>
    <w:rsid w:val="008D319F"/>
    <w:rsid w:val="008D345D"/>
    <w:rsid w:val="008D3CFA"/>
    <w:rsid w:val="008D42D2"/>
    <w:rsid w:val="008D5128"/>
    <w:rsid w:val="008D5CCC"/>
    <w:rsid w:val="008D6347"/>
    <w:rsid w:val="008D7791"/>
    <w:rsid w:val="008E13C8"/>
    <w:rsid w:val="008E1DB8"/>
    <w:rsid w:val="008E2092"/>
    <w:rsid w:val="008E20B5"/>
    <w:rsid w:val="008E21C4"/>
    <w:rsid w:val="008E2E3A"/>
    <w:rsid w:val="008E405D"/>
    <w:rsid w:val="008E446E"/>
    <w:rsid w:val="008E503D"/>
    <w:rsid w:val="008F029C"/>
    <w:rsid w:val="008F0347"/>
    <w:rsid w:val="008F1022"/>
    <w:rsid w:val="008F135C"/>
    <w:rsid w:val="008F16F4"/>
    <w:rsid w:val="008F243D"/>
    <w:rsid w:val="008F2674"/>
    <w:rsid w:val="008F2C2E"/>
    <w:rsid w:val="008F3184"/>
    <w:rsid w:val="008F383D"/>
    <w:rsid w:val="008F4507"/>
    <w:rsid w:val="008F73D5"/>
    <w:rsid w:val="008F7AF8"/>
    <w:rsid w:val="009006E0"/>
    <w:rsid w:val="00901EF1"/>
    <w:rsid w:val="009022BC"/>
    <w:rsid w:val="009029BE"/>
    <w:rsid w:val="00902DCC"/>
    <w:rsid w:val="00903D0B"/>
    <w:rsid w:val="00903EC6"/>
    <w:rsid w:val="00903F42"/>
    <w:rsid w:val="00905555"/>
    <w:rsid w:val="00907016"/>
    <w:rsid w:val="0090775D"/>
    <w:rsid w:val="00910644"/>
    <w:rsid w:val="00910A15"/>
    <w:rsid w:val="00910D4C"/>
    <w:rsid w:val="00910E34"/>
    <w:rsid w:val="00910E4F"/>
    <w:rsid w:val="00911516"/>
    <w:rsid w:val="00911DC5"/>
    <w:rsid w:val="00913CA2"/>
    <w:rsid w:val="00913EEF"/>
    <w:rsid w:val="009155DD"/>
    <w:rsid w:val="00915CFA"/>
    <w:rsid w:val="00915DA9"/>
    <w:rsid w:val="009161D9"/>
    <w:rsid w:val="00916EDD"/>
    <w:rsid w:val="00917003"/>
    <w:rsid w:val="00917C60"/>
    <w:rsid w:val="00920006"/>
    <w:rsid w:val="00920083"/>
    <w:rsid w:val="009204FD"/>
    <w:rsid w:val="0092150C"/>
    <w:rsid w:val="00922792"/>
    <w:rsid w:val="00923104"/>
    <w:rsid w:val="00923360"/>
    <w:rsid w:val="00923A59"/>
    <w:rsid w:val="00924063"/>
    <w:rsid w:val="009244BD"/>
    <w:rsid w:val="00924742"/>
    <w:rsid w:val="009249FC"/>
    <w:rsid w:val="00926623"/>
    <w:rsid w:val="00926F89"/>
    <w:rsid w:val="00927BC2"/>
    <w:rsid w:val="0093089D"/>
    <w:rsid w:val="00930B7B"/>
    <w:rsid w:val="00932769"/>
    <w:rsid w:val="009328FF"/>
    <w:rsid w:val="00932B85"/>
    <w:rsid w:val="00935BD3"/>
    <w:rsid w:val="009365DB"/>
    <w:rsid w:val="009368B7"/>
    <w:rsid w:val="0093692F"/>
    <w:rsid w:val="009369E2"/>
    <w:rsid w:val="00936CB8"/>
    <w:rsid w:val="009374A6"/>
    <w:rsid w:val="00940033"/>
    <w:rsid w:val="00941148"/>
    <w:rsid w:val="0094182A"/>
    <w:rsid w:val="00943AA8"/>
    <w:rsid w:val="00943B16"/>
    <w:rsid w:val="00944304"/>
    <w:rsid w:val="0094434B"/>
    <w:rsid w:val="009448E8"/>
    <w:rsid w:val="00944972"/>
    <w:rsid w:val="00945BE5"/>
    <w:rsid w:val="0094680A"/>
    <w:rsid w:val="0094691C"/>
    <w:rsid w:val="00946D85"/>
    <w:rsid w:val="009479B6"/>
    <w:rsid w:val="0095069F"/>
    <w:rsid w:val="00950E9A"/>
    <w:rsid w:val="00951157"/>
    <w:rsid w:val="0095196C"/>
    <w:rsid w:val="009519B2"/>
    <w:rsid w:val="0095221E"/>
    <w:rsid w:val="009526B2"/>
    <w:rsid w:val="009527AC"/>
    <w:rsid w:val="00953DDA"/>
    <w:rsid w:val="009543E8"/>
    <w:rsid w:val="00954C83"/>
    <w:rsid w:val="0095676E"/>
    <w:rsid w:val="00956D1F"/>
    <w:rsid w:val="009575CF"/>
    <w:rsid w:val="00957A20"/>
    <w:rsid w:val="009605EB"/>
    <w:rsid w:val="0096066E"/>
    <w:rsid w:val="00960E1A"/>
    <w:rsid w:val="00960E3F"/>
    <w:rsid w:val="009610AF"/>
    <w:rsid w:val="009611F9"/>
    <w:rsid w:val="00961DF6"/>
    <w:rsid w:val="0096205A"/>
    <w:rsid w:val="00963347"/>
    <w:rsid w:val="00963793"/>
    <w:rsid w:val="0096409E"/>
    <w:rsid w:val="009646AF"/>
    <w:rsid w:val="00965487"/>
    <w:rsid w:val="00965B3B"/>
    <w:rsid w:val="00966E8B"/>
    <w:rsid w:val="009670E1"/>
    <w:rsid w:val="00967561"/>
    <w:rsid w:val="00970775"/>
    <w:rsid w:val="00970BF7"/>
    <w:rsid w:val="00971393"/>
    <w:rsid w:val="00971BCB"/>
    <w:rsid w:val="00971C0B"/>
    <w:rsid w:val="00971D6E"/>
    <w:rsid w:val="00972182"/>
    <w:rsid w:val="0097229D"/>
    <w:rsid w:val="00972397"/>
    <w:rsid w:val="00973927"/>
    <w:rsid w:val="009741FD"/>
    <w:rsid w:val="00974695"/>
    <w:rsid w:val="009755F2"/>
    <w:rsid w:val="00975AE6"/>
    <w:rsid w:val="00976C2E"/>
    <w:rsid w:val="00977C02"/>
    <w:rsid w:val="00977E9E"/>
    <w:rsid w:val="00980543"/>
    <w:rsid w:val="009809CE"/>
    <w:rsid w:val="00980E95"/>
    <w:rsid w:val="0098144F"/>
    <w:rsid w:val="00982684"/>
    <w:rsid w:val="0098287F"/>
    <w:rsid w:val="009828AE"/>
    <w:rsid w:val="00983007"/>
    <w:rsid w:val="00984E52"/>
    <w:rsid w:val="00985981"/>
    <w:rsid w:val="00985B0D"/>
    <w:rsid w:val="00986CAA"/>
    <w:rsid w:val="009878CE"/>
    <w:rsid w:val="00990307"/>
    <w:rsid w:val="00990455"/>
    <w:rsid w:val="00990A52"/>
    <w:rsid w:val="00991374"/>
    <w:rsid w:val="009918BF"/>
    <w:rsid w:val="00992C12"/>
    <w:rsid w:val="00993794"/>
    <w:rsid w:val="00993E30"/>
    <w:rsid w:val="00994488"/>
    <w:rsid w:val="00995791"/>
    <w:rsid w:val="0099603E"/>
    <w:rsid w:val="00996605"/>
    <w:rsid w:val="00996741"/>
    <w:rsid w:val="00996A31"/>
    <w:rsid w:val="00997127"/>
    <w:rsid w:val="009978A7"/>
    <w:rsid w:val="00997D16"/>
    <w:rsid w:val="009A0478"/>
    <w:rsid w:val="009A12A2"/>
    <w:rsid w:val="009A16E9"/>
    <w:rsid w:val="009A2310"/>
    <w:rsid w:val="009A2B83"/>
    <w:rsid w:val="009A2C93"/>
    <w:rsid w:val="009A3D17"/>
    <w:rsid w:val="009A4132"/>
    <w:rsid w:val="009A4494"/>
    <w:rsid w:val="009A4783"/>
    <w:rsid w:val="009A5BC9"/>
    <w:rsid w:val="009A6E94"/>
    <w:rsid w:val="009A74F3"/>
    <w:rsid w:val="009A79EC"/>
    <w:rsid w:val="009B0514"/>
    <w:rsid w:val="009B07B7"/>
    <w:rsid w:val="009B0FEC"/>
    <w:rsid w:val="009B1981"/>
    <w:rsid w:val="009B2851"/>
    <w:rsid w:val="009B2DC1"/>
    <w:rsid w:val="009B3BBF"/>
    <w:rsid w:val="009B41B1"/>
    <w:rsid w:val="009B4EC9"/>
    <w:rsid w:val="009B5405"/>
    <w:rsid w:val="009B574B"/>
    <w:rsid w:val="009B5A3C"/>
    <w:rsid w:val="009B715D"/>
    <w:rsid w:val="009B7207"/>
    <w:rsid w:val="009B7FE8"/>
    <w:rsid w:val="009C04F7"/>
    <w:rsid w:val="009C081C"/>
    <w:rsid w:val="009C086E"/>
    <w:rsid w:val="009C0ED8"/>
    <w:rsid w:val="009C0F72"/>
    <w:rsid w:val="009C11C1"/>
    <w:rsid w:val="009C2455"/>
    <w:rsid w:val="009C3C84"/>
    <w:rsid w:val="009C3EB0"/>
    <w:rsid w:val="009C3F46"/>
    <w:rsid w:val="009C3F85"/>
    <w:rsid w:val="009C4EF2"/>
    <w:rsid w:val="009C5164"/>
    <w:rsid w:val="009C52F7"/>
    <w:rsid w:val="009C5F62"/>
    <w:rsid w:val="009C5FAB"/>
    <w:rsid w:val="009C6C53"/>
    <w:rsid w:val="009C6CFE"/>
    <w:rsid w:val="009C6FE6"/>
    <w:rsid w:val="009C740B"/>
    <w:rsid w:val="009C7D1B"/>
    <w:rsid w:val="009D053C"/>
    <w:rsid w:val="009D2F6D"/>
    <w:rsid w:val="009D31F8"/>
    <w:rsid w:val="009D39C8"/>
    <w:rsid w:val="009D43D0"/>
    <w:rsid w:val="009D4D4A"/>
    <w:rsid w:val="009D5A34"/>
    <w:rsid w:val="009D6139"/>
    <w:rsid w:val="009D614B"/>
    <w:rsid w:val="009D6ED3"/>
    <w:rsid w:val="009D7385"/>
    <w:rsid w:val="009D7AFB"/>
    <w:rsid w:val="009E0AD2"/>
    <w:rsid w:val="009E0DCE"/>
    <w:rsid w:val="009E0FBC"/>
    <w:rsid w:val="009E1113"/>
    <w:rsid w:val="009E14C3"/>
    <w:rsid w:val="009E2B23"/>
    <w:rsid w:val="009E3B97"/>
    <w:rsid w:val="009E3F90"/>
    <w:rsid w:val="009E56D2"/>
    <w:rsid w:val="009E613C"/>
    <w:rsid w:val="009E6644"/>
    <w:rsid w:val="009E794B"/>
    <w:rsid w:val="009E7A3C"/>
    <w:rsid w:val="009F04CF"/>
    <w:rsid w:val="009F09F5"/>
    <w:rsid w:val="009F0D86"/>
    <w:rsid w:val="009F107B"/>
    <w:rsid w:val="009F1B5E"/>
    <w:rsid w:val="009F2BC7"/>
    <w:rsid w:val="009F32BF"/>
    <w:rsid w:val="009F4000"/>
    <w:rsid w:val="009F4803"/>
    <w:rsid w:val="009F4F71"/>
    <w:rsid w:val="009F5EFE"/>
    <w:rsid w:val="009F5FDC"/>
    <w:rsid w:val="00A00748"/>
    <w:rsid w:val="00A0147E"/>
    <w:rsid w:val="00A01879"/>
    <w:rsid w:val="00A01D12"/>
    <w:rsid w:val="00A02362"/>
    <w:rsid w:val="00A0254F"/>
    <w:rsid w:val="00A0258F"/>
    <w:rsid w:val="00A025F4"/>
    <w:rsid w:val="00A03A6B"/>
    <w:rsid w:val="00A041D8"/>
    <w:rsid w:val="00A04DC5"/>
    <w:rsid w:val="00A05BEF"/>
    <w:rsid w:val="00A060BD"/>
    <w:rsid w:val="00A06187"/>
    <w:rsid w:val="00A062EB"/>
    <w:rsid w:val="00A06421"/>
    <w:rsid w:val="00A064C5"/>
    <w:rsid w:val="00A06892"/>
    <w:rsid w:val="00A106E9"/>
    <w:rsid w:val="00A11371"/>
    <w:rsid w:val="00A11491"/>
    <w:rsid w:val="00A12630"/>
    <w:rsid w:val="00A12FE2"/>
    <w:rsid w:val="00A137E4"/>
    <w:rsid w:val="00A144F4"/>
    <w:rsid w:val="00A1462E"/>
    <w:rsid w:val="00A14DA7"/>
    <w:rsid w:val="00A1566D"/>
    <w:rsid w:val="00A157F0"/>
    <w:rsid w:val="00A15DBD"/>
    <w:rsid w:val="00A15DFB"/>
    <w:rsid w:val="00A17570"/>
    <w:rsid w:val="00A20240"/>
    <w:rsid w:val="00A2055C"/>
    <w:rsid w:val="00A215F0"/>
    <w:rsid w:val="00A21C05"/>
    <w:rsid w:val="00A220BB"/>
    <w:rsid w:val="00A22542"/>
    <w:rsid w:val="00A2272B"/>
    <w:rsid w:val="00A22BC4"/>
    <w:rsid w:val="00A23A65"/>
    <w:rsid w:val="00A23C15"/>
    <w:rsid w:val="00A24002"/>
    <w:rsid w:val="00A2470A"/>
    <w:rsid w:val="00A25614"/>
    <w:rsid w:val="00A259CD"/>
    <w:rsid w:val="00A25B01"/>
    <w:rsid w:val="00A25C1E"/>
    <w:rsid w:val="00A26102"/>
    <w:rsid w:val="00A2649E"/>
    <w:rsid w:val="00A26B89"/>
    <w:rsid w:val="00A26F30"/>
    <w:rsid w:val="00A2732C"/>
    <w:rsid w:val="00A2733E"/>
    <w:rsid w:val="00A27F29"/>
    <w:rsid w:val="00A301D3"/>
    <w:rsid w:val="00A307BA"/>
    <w:rsid w:val="00A319F8"/>
    <w:rsid w:val="00A31D83"/>
    <w:rsid w:val="00A348FB"/>
    <w:rsid w:val="00A35BE0"/>
    <w:rsid w:val="00A3685E"/>
    <w:rsid w:val="00A37A87"/>
    <w:rsid w:val="00A37B5F"/>
    <w:rsid w:val="00A37BFC"/>
    <w:rsid w:val="00A37ECD"/>
    <w:rsid w:val="00A40F1D"/>
    <w:rsid w:val="00A41AC7"/>
    <w:rsid w:val="00A4258D"/>
    <w:rsid w:val="00A4290E"/>
    <w:rsid w:val="00A429DB"/>
    <w:rsid w:val="00A42E88"/>
    <w:rsid w:val="00A43B5C"/>
    <w:rsid w:val="00A44012"/>
    <w:rsid w:val="00A44532"/>
    <w:rsid w:val="00A450D4"/>
    <w:rsid w:val="00A45F7F"/>
    <w:rsid w:val="00A46067"/>
    <w:rsid w:val="00A4626A"/>
    <w:rsid w:val="00A46474"/>
    <w:rsid w:val="00A47094"/>
    <w:rsid w:val="00A47240"/>
    <w:rsid w:val="00A4735D"/>
    <w:rsid w:val="00A47538"/>
    <w:rsid w:val="00A4757A"/>
    <w:rsid w:val="00A476C0"/>
    <w:rsid w:val="00A47D79"/>
    <w:rsid w:val="00A5039E"/>
    <w:rsid w:val="00A528C2"/>
    <w:rsid w:val="00A540A6"/>
    <w:rsid w:val="00A55243"/>
    <w:rsid w:val="00A56066"/>
    <w:rsid w:val="00A568CB"/>
    <w:rsid w:val="00A5730F"/>
    <w:rsid w:val="00A5748F"/>
    <w:rsid w:val="00A5764D"/>
    <w:rsid w:val="00A61454"/>
    <w:rsid w:val="00A619A3"/>
    <w:rsid w:val="00A61F57"/>
    <w:rsid w:val="00A62371"/>
    <w:rsid w:val="00A62AA5"/>
    <w:rsid w:val="00A633D2"/>
    <w:rsid w:val="00A64EE5"/>
    <w:rsid w:val="00A666E8"/>
    <w:rsid w:val="00A67166"/>
    <w:rsid w:val="00A700EB"/>
    <w:rsid w:val="00A72C19"/>
    <w:rsid w:val="00A73225"/>
    <w:rsid w:val="00A73344"/>
    <w:rsid w:val="00A738B0"/>
    <w:rsid w:val="00A73C51"/>
    <w:rsid w:val="00A74647"/>
    <w:rsid w:val="00A74672"/>
    <w:rsid w:val="00A7485A"/>
    <w:rsid w:val="00A751FE"/>
    <w:rsid w:val="00A754D4"/>
    <w:rsid w:val="00A757E3"/>
    <w:rsid w:val="00A76500"/>
    <w:rsid w:val="00A76B12"/>
    <w:rsid w:val="00A76D52"/>
    <w:rsid w:val="00A76E58"/>
    <w:rsid w:val="00A80BC7"/>
    <w:rsid w:val="00A80E96"/>
    <w:rsid w:val="00A81813"/>
    <w:rsid w:val="00A81D84"/>
    <w:rsid w:val="00A836A5"/>
    <w:rsid w:val="00A838C2"/>
    <w:rsid w:val="00A83CDD"/>
    <w:rsid w:val="00A83FDE"/>
    <w:rsid w:val="00A8416E"/>
    <w:rsid w:val="00A84402"/>
    <w:rsid w:val="00A84FC8"/>
    <w:rsid w:val="00A85EA7"/>
    <w:rsid w:val="00A8644F"/>
    <w:rsid w:val="00A870B5"/>
    <w:rsid w:val="00A87A3F"/>
    <w:rsid w:val="00A90438"/>
    <w:rsid w:val="00A9049E"/>
    <w:rsid w:val="00A90805"/>
    <w:rsid w:val="00A91746"/>
    <w:rsid w:val="00A91C32"/>
    <w:rsid w:val="00A951D1"/>
    <w:rsid w:val="00A978EC"/>
    <w:rsid w:val="00AA02FF"/>
    <w:rsid w:val="00AA040A"/>
    <w:rsid w:val="00AA0CFB"/>
    <w:rsid w:val="00AA18C8"/>
    <w:rsid w:val="00AA277F"/>
    <w:rsid w:val="00AA2880"/>
    <w:rsid w:val="00AA2AB6"/>
    <w:rsid w:val="00AA2D35"/>
    <w:rsid w:val="00AA3546"/>
    <w:rsid w:val="00AA35B8"/>
    <w:rsid w:val="00AA3B20"/>
    <w:rsid w:val="00AA400D"/>
    <w:rsid w:val="00AA4103"/>
    <w:rsid w:val="00AA5501"/>
    <w:rsid w:val="00AA61C5"/>
    <w:rsid w:val="00AA62C4"/>
    <w:rsid w:val="00AA6D97"/>
    <w:rsid w:val="00AB08DA"/>
    <w:rsid w:val="00AB122C"/>
    <w:rsid w:val="00AB1542"/>
    <w:rsid w:val="00AB156C"/>
    <w:rsid w:val="00AB1BB1"/>
    <w:rsid w:val="00AB2329"/>
    <w:rsid w:val="00AB313D"/>
    <w:rsid w:val="00AB3313"/>
    <w:rsid w:val="00AB37BE"/>
    <w:rsid w:val="00AB3CD3"/>
    <w:rsid w:val="00AB4050"/>
    <w:rsid w:val="00AB4378"/>
    <w:rsid w:val="00AB55F8"/>
    <w:rsid w:val="00AB5620"/>
    <w:rsid w:val="00AB5D8D"/>
    <w:rsid w:val="00AB7E11"/>
    <w:rsid w:val="00AC0B48"/>
    <w:rsid w:val="00AC0BA4"/>
    <w:rsid w:val="00AC0C1C"/>
    <w:rsid w:val="00AC1224"/>
    <w:rsid w:val="00AC1FD0"/>
    <w:rsid w:val="00AC2861"/>
    <w:rsid w:val="00AC391E"/>
    <w:rsid w:val="00AC41DC"/>
    <w:rsid w:val="00AC4D73"/>
    <w:rsid w:val="00AC571E"/>
    <w:rsid w:val="00AC5A4E"/>
    <w:rsid w:val="00AC684A"/>
    <w:rsid w:val="00AC6CA2"/>
    <w:rsid w:val="00AD1217"/>
    <w:rsid w:val="00AD15E6"/>
    <w:rsid w:val="00AD18F2"/>
    <w:rsid w:val="00AD2F30"/>
    <w:rsid w:val="00AD336D"/>
    <w:rsid w:val="00AD37C4"/>
    <w:rsid w:val="00AD3D42"/>
    <w:rsid w:val="00AD433E"/>
    <w:rsid w:val="00AD5050"/>
    <w:rsid w:val="00AD5320"/>
    <w:rsid w:val="00AD574D"/>
    <w:rsid w:val="00AD5F6A"/>
    <w:rsid w:val="00AE1A85"/>
    <w:rsid w:val="00AE20B6"/>
    <w:rsid w:val="00AE2136"/>
    <w:rsid w:val="00AE33DC"/>
    <w:rsid w:val="00AE3842"/>
    <w:rsid w:val="00AE3DB7"/>
    <w:rsid w:val="00AE3F49"/>
    <w:rsid w:val="00AE438E"/>
    <w:rsid w:val="00AE4B55"/>
    <w:rsid w:val="00AE512E"/>
    <w:rsid w:val="00AE5F4E"/>
    <w:rsid w:val="00AE62CF"/>
    <w:rsid w:val="00AE6336"/>
    <w:rsid w:val="00AE6AC6"/>
    <w:rsid w:val="00AE6D05"/>
    <w:rsid w:val="00AE6E41"/>
    <w:rsid w:val="00AE738D"/>
    <w:rsid w:val="00AE7AEE"/>
    <w:rsid w:val="00AE7D88"/>
    <w:rsid w:val="00AF0222"/>
    <w:rsid w:val="00AF027E"/>
    <w:rsid w:val="00AF03A3"/>
    <w:rsid w:val="00AF2531"/>
    <w:rsid w:val="00AF319C"/>
    <w:rsid w:val="00AF40F8"/>
    <w:rsid w:val="00AF42A1"/>
    <w:rsid w:val="00AF454A"/>
    <w:rsid w:val="00AF487C"/>
    <w:rsid w:val="00AF5407"/>
    <w:rsid w:val="00AF57A9"/>
    <w:rsid w:val="00AF5FF4"/>
    <w:rsid w:val="00AF6824"/>
    <w:rsid w:val="00AF6EC8"/>
    <w:rsid w:val="00B0000D"/>
    <w:rsid w:val="00B006AF"/>
    <w:rsid w:val="00B00DDF"/>
    <w:rsid w:val="00B023AB"/>
    <w:rsid w:val="00B023AF"/>
    <w:rsid w:val="00B032B0"/>
    <w:rsid w:val="00B03684"/>
    <w:rsid w:val="00B04ECC"/>
    <w:rsid w:val="00B057A9"/>
    <w:rsid w:val="00B05FA4"/>
    <w:rsid w:val="00B0644D"/>
    <w:rsid w:val="00B06A72"/>
    <w:rsid w:val="00B06ABC"/>
    <w:rsid w:val="00B07522"/>
    <w:rsid w:val="00B07AE3"/>
    <w:rsid w:val="00B100AA"/>
    <w:rsid w:val="00B10205"/>
    <w:rsid w:val="00B11382"/>
    <w:rsid w:val="00B11C03"/>
    <w:rsid w:val="00B12501"/>
    <w:rsid w:val="00B12510"/>
    <w:rsid w:val="00B133C3"/>
    <w:rsid w:val="00B142D2"/>
    <w:rsid w:val="00B14B92"/>
    <w:rsid w:val="00B15042"/>
    <w:rsid w:val="00B1581A"/>
    <w:rsid w:val="00B17CAB"/>
    <w:rsid w:val="00B202B0"/>
    <w:rsid w:val="00B205BB"/>
    <w:rsid w:val="00B206F0"/>
    <w:rsid w:val="00B217FA"/>
    <w:rsid w:val="00B21A23"/>
    <w:rsid w:val="00B22943"/>
    <w:rsid w:val="00B22BF8"/>
    <w:rsid w:val="00B22E98"/>
    <w:rsid w:val="00B24DFC"/>
    <w:rsid w:val="00B2559C"/>
    <w:rsid w:val="00B2575E"/>
    <w:rsid w:val="00B25CFF"/>
    <w:rsid w:val="00B26766"/>
    <w:rsid w:val="00B27032"/>
    <w:rsid w:val="00B273D2"/>
    <w:rsid w:val="00B2774D"/>
    <w:rsid w:val="00B27FB6"/>
    <w:rsid w:val="00B30020"/>
    <w:rsid w:val="00B30180"/>
    <w:rsid w:val="00B30F78"/>
    <w:rsid w:val="00B325E3"/>
    <w:rsid w:val="00B3367A"/>
    <w:rsid w:val="00B3372F"/>
    <w:rsid w:val="00B33DE0"/>
    <w:rsid w:val="00B342A0"/>
    <w:rsid w:val="00B343E2"/>
    <w:rsid w:val="00B34650"/>
    <w:rsid w:val="00B35AD8"/>
    <w:rsid w:val="00B366EC"/>
    <w:rsid w:val="00B368B6"/>
    <w:rsid w:val="00B37508"/>
    <w:rsid w:val="00B37BD0"/>
    <w:rsid w:val="00B37F3B"/>
    <w:rsid w:val="00B405AF"/>
    <w:rsid w:val="00B40C9A"/>
    <w:rsid w:val="00B41D29"/>
    <w:rsid w:val="00B4289E"/>
    <w:rsid w:val="00B43209"/>
    <w:rsid w:val="00B43393"/>
    <w:rsid w:val="00B44201"/>
    <w:rsid w:val="00B4441B"/>
    <w:rsid w:val="00B4546A"/>
    <w:rsid w:val="00B45949"/>
    <w:rsid w:val="00B46084"/>
    <w:rsid w:val="00B46ED1"/>
    <w:rsid w:val="00B472B2"/>
    <w:rsid w:val="00B477A8"/>
    <w:rsid w:val="00B47E79"/>
    <w:rsid w:val="00B5019B"/>
    <w:rsid w:val="00B531B2"/>
    <w:rsid w:val="00B539EF"/>
    <w:rsid w:val="00B53D01"/>
    <w:rsid w:val="00B54A6E"/>
    <w:rsid w:val="00B54CFF"/>
    <w:rsid w:val="00B54DE9"/>
    <w:rsid w:val="00B5547B"/>
    <w:rsid w:val="00B5718B"/>
    <w:rsid w:val="00B60A9A"/>
    <w:rsid w:val="00B616B0"/>
    <w:rsid w:val="00B61C8A"/>
    <w:rsid w:val="00B61CEE"/>
    <w:rsid w:val="00B61D67"/>
    <w:rsid w:val="00B622EB"/>
    <w:rsid w:val="00B625D1"/>
    <w:rsid w:val="00B63D59"/>
    <w:rsid w:val="00B64D5D"/>
    <w:rsid w:val="00B64EE6"/>
    <w:rsid w:val="00B6532F"/>
    <w:rsid w:val="00B65403"/>
    <w:rsid w:val="00B6589C"/>
    <w:rsid w:val="00B66700"/>
    <w:rsid w:val="00B6775B"/>
    <w:rsid w:val="00B679CB"/>
    <w:rsid w:val="00B67C47"/>
    <w:rsid w:val="00B707B9"/>
    <w:rsid w:val="00B71F33"/>
    <w:rsid w:val="00B71FEA"/>
    <w:rsid w:val="00B724D6"/>
    <w:rsid w:val="00B730F1"/>
    <w:rsid w:val="00B73182"/>
    <w:rsid w:val="00B7349F"/>
    <w:rsid w:val="00B747EC"/>
    <w:rsid w:val="00B7596B"/>
    <w:rsid w:val="00B75DBA"/>
    <w:rsid w:val="00B7689E"/>
    <w:rsid w:val="00B7784A"/>
    <w:rsid w:val="00B77876"/>
    <w:rsid w:val="00B77A63"/>
    <w:rsid w:val="00B80864"/>
    <w:rsid w:val="00B80A1B"/>
    <w:rsid w:val="00B810F5"/>
    <w:rsid w:val="00B8110E"/>
    <w:rsid w:val="00B811AF"/>
    <w:rsid w:val="00B81DC9"/>
    <w:rsid w:val="00B8219F"/>
    <w:rsid w:val="00B82543"/>
    <w:rsid w:val="00B82CC7"/>
    <w:rsid w:val="00B82D8F"/>
    <w:rsid w:val="00B8324D"/>
    <w:rsid w:val="00B83BF5"/>
    <w:rsid w:val="00B84090"/>
    <w:rsid w:val="00B8453E"/>
    <w:rsid w:val="00B84F47"/>
    <w:rsid w:val="00B85325"/>
    <w:rsid w:val="00B85B5B"/>
    <w:rsid w:val="00B85DAD"/>
    <w:rsid w:val="00B86154"/>
    <w:rsid w:val="00B862F8"/>
    <w:rsid w:val="00B900BA"/>
    <w:rsid w:val="00B90ABA"/>
    <w:rsid w:val="00B90C6C"/>
    <w:rsid w:val="00B914B1"/>
    <w:rsid w:val="00B91CC8"/>
    <w:rsid w:val="00B91E2B"/>
    <w:rsid w:val="00B9317C"/>
    <w:rsid w:val="00B931EF"/>
    <w:rsid w:val="00B93527"/>
    <w:rsid w:val="00B935C6"/>
    <w:rsid w:val="00B94839"/>
    <w:rsid w:val="00B949E2"/>
    <w:rsid w:val="00B95B26"/>
    <w:rsid w:val="00B960BC"/>
    <w:rsid w:val="00B96812"/>
    <w:rsid w:val="00B97ABE"/>
    <w:rsid w:val="00BA0C06"/>
    <w:rsid w:val="00BA12BE"/>
    <w:rsid w:val="00BA1594"/>
    <w:rsid w:val="00BA2EA9"/>
    <w:rsid w:val="00BA2ED7"/>
    <w:rsid w:val="00BA3328"/>
    <w:rsid w:val="00BA3751"/>
    <w:rsid w:val="00BA4189"/>
    <w:rsid w:val="00BA4E1E"/>
    <w:rsid w:val="00BA5895"/>
    <w:rsid w:val="00BA6714"/>
    <w:rsid w:val="00BA7590"/>
    <w:rsid w:val="00BA7972"/>
    <w:rsid w:val="00BA7BAF"/>
    <w:rsid w:val="00BA7F1D"/>
    <w:rsid w:val="00BB031F"/>
    <w:rsid w:val="00BB0461"/>
    <w:rsid w:val="00BB111E"/>
    <w:rsid w:val="00BB20EE"/>
    <w:rsid w:val="00BB312F"/>
    <w:rsid w:val="00BB3E4F"/>
    <w:rsid w:val="00BB5286"/>
    <w:rsid w:val="00BB597E"/>
    <w:rsid w:val="00BB5FEE"/>
    <w:rsid w:val="00BB7266"/>
    <w:rsid w:val="00BB7EAF"/>
    <w:rsid w:val="00BC08DC"/>
    <w:rsid w:val="00BC0B4D"/>
    <w:rsid w:val="00BC1254"/>
    <w:rsid w:val="00BC16B0"/>
    <w:rsid w:val="00BC26FA"/>
    <w:rsid w:val="00BC2D6B"/>
    <w:rsid w:val="00BC3587"/>
    <w:rsid w:val="00BC3E33"/>
    <w:rsid w:val="00BC41E1"/>
    <w:rsid w:val="00BC5E0E"/>
    <w:rsid w:val="00BC73AA"/>
    <w:rsid w:val="00BC7AFB"/>
    <w:rsid w:val="00BD02A8"/>
    <w:rsid w:val="00BD09A9"/>
    <w:rsid w:val="00BD0ADC"/>
    <w:rsid w:val="00BD1C15"/>
    <w:rsid w:val="00BD36A6"/>
    <w:rsid w:val="00BD3D35"/>
    <w:rsid w:val="00BD4444"/>
    <w:rsid w:val="00BD514F"/>
    <w:rsid w:val="00BD58E1"/>
    <w:rsid w:val="00BD591F"/>
    <w:rsid w:val="00BD5CCB"/>
    <w:rsid w:val="00BD6D03"/>
    <w:rsid w:val="00BE0DC9"/>
    <w:rsid w:val="00BE118D"/>
    <w:rsid w:val="00BE151C"/>
    <w:rsid w:val="00BE1765"/>
    <w:rsid w:val="00BE1781"/>
    <w:rsid w:val="00BE180A"/>
    <w:rsid w:val="00BE26AA"/>
    <w:rsid w:val="00BE3503"/>
    <w:rsid w:val="00BE3694"/>
    <w:rsid w:val="00BE36E7"/>
    <w:rsid w:val="00BE3C18"/>
    <w:rsid w:val="00BE46D5"/>
    <w:rsid w:val="00BE568F"/>
    <w:rsid w:val="00BE60AB"/>
    <w:rsid w:val="00BE62FF"/>
    <w:rsid w:val="00BE6E83"/>
    <w:rsid w:val="00BE6ED5"/>
    <w:rsid w:val="00BF0BDB"/>
    <w:rsid w:val="00BF115F"/>
    <w:rsid w:val="00BF1D02"/>
    <w:rsid w:val="00BF245F"/>
    <w:rsid w:val="00BF269A"/>
    <w:rsid w:val="00BF345A"/>
    <w:rsid w:val="00BF36ED"/>
    <w:rsid w:val="00BF3BD8"/>
    <w:rsid w:val="00BF3E5E"/>
    <w:rsid w:val="00BF4ED8"/>
    <w:rsid w:val="00BF4FC9"/>
    <w:rsid w:val="00BF55CE"/>
    <w:rsid w:val="00BF5DF1"/>
    <w:rsid w:val="00BF6895"/>
    <w:rsid w:val="00BF71C7"/>
    <w:rsid w:val="00BF732F"/>
    <w:rsid w:val="00BF75DB"/>
    <w:rsid w:val="00BF7BA2"/>
    <w:rsid w:val="00C01400"/>
    <w:rsid w:val="00C01B99"/>
    <w:rsid w:val="00C01E18"/>
    <w:rsid w:val="00C027A9"/>
    <w:rsid w:val="00C02B76"/>
    <w:rsid w:val="00C02B8A"/>
    <w:rsid w:val="00C03C7C"/>
    <w:rsid w:val="00C03ECF"/>
    <w:rsid w:val="00C04CF8"/>
    <w:rsid w:val="00C052E8"/>
    <w:rsid w:val="00C05369"/>
    <w:rsid w:val="00C063EF"/>
    <w:rsid w:val="00C06428"/>
    <w:rsid w:val="00C06BDC"/>
    <w:rsid w:val="00C100E2"/>
    <w:rsid w:val="00C100F2"/>
    <w:rsid w:val="00C11BCA"/>
    <w:rsid w:val="00C12C38"/>
    <w:rsid w:val="00C1323F"/>
    <w:rsid w:val="00C137B4"/>
    <w:rsid w:val="00C13FD1"/>
    <w:rsid w:val="00C14093"/>
    <w:rsid w:val="00C141D3"/>
    <w:rsid w:val="00C155F6"/>
    <w:rsid w:val="00C159E6"/>
    <w:rsid w:val="00C160D4"/>
    <w:rsid w:val="00C21FEA"/>
    <w:rsid w:val="00C22494"/>
    <w:rsid w:val="00C226EE"/>
    <w:rsid w:val="00C22C09"/>
    <w:rsid w:val="00C22F33"/>
    <w:rsid w:val="00C23736"/>
    <w:rsid w:val="00C239E2"/>
    <w:rsid w:val="00C2442C"/>
    <w:rsid w:val="00C245F2"/>
    <w:rsid w:val="00C251C1"/>
    <w:rsid w:val="00C25BF6"/>
    <w:rsid w:val="00C27D14"/>
    <w:rsid w:val="00C27E3C"/>
    <w:rsid w:val="00C31231"/>
    <w:rsid w:val="00C3196C"/>
    <w:rsid w:val="00C31FB4"/>
    <w:rsid w:val="00C323A2"/>
    <w:rsid w:val="00C323BD"/>
    <w:rsid w:val="00C33091"/>
    <w:rsid w:val="00C337D3"/>
    <w:rsid w:val="00C3390E"/>
    <w:rsid w:val="00C343EB"/>
    <w:rsid w:val="00C3472D"/>
    <w:rsid w:val="00C3513D"/>
    <w:rsid w:val="00C3529A"/>
    <w:rsid w:val="00C35EA7"/>
    <w:rsid w:val="00C3707C"/>
    <w:rsid w:val="00C3787D"/>
    <w:rsid w:val="00C37E88"/>
    <w:rsid w:val="00C4062A"/>
    <w:rsid w:val="00C407D2"/>
    <w:rsid w:val="00C40B84"/>
    <w:rsid w:val="00C414E9"/>
    <w:rsid w:val="00C41570"/>
    <w:rsid w:val="00C41C28"/>
    <w:rsid w:val="00C42873"/>
    <w:rsid w:val="00C42EB8"/>
    <w:rsid w:val="00C43B42"/>
    <w:rsid w:val="00C4533E"/>
    <w:rsid w:val="00C45E59"/>
    <w:rsid w:val="00C45F76"/>
    <w:rsid w:val="00C46D55"/>
    <w:rsid w:val="00C473B0"/>
    <w:rsid w:val="00C476EA"/>
    <w:rsid w:val="00C4770C"/>
    <w:rsid w:val="00C47CF5"/>
    <w:rsid w:val="00C50224"/>
    <w:rsid w:val="00C507A4"/>
    <w:rsid w:val="00C51BAE"/>
    <w:rsid w:val="00C52B83"/>
    <w:rsid w:val="00C534AB"/>
    <w:rsid w:val="00C53CC8"/>
    <w:rsid w:val="00C53FCE"/>
    <w:rsid w:val="00C55834"/>
    <w:rsid w:val="00C55E28"/>
    <w:rsid w:val="00C56209"/>
    <w:rsid w:val="00C5736D"/>
    <w:rsid w:val="00C576EF"/>
    <w:rsid w:val="00C57E74"/>
    <w:rsid w:val="00C60779"/>
    <w:rsid w:val="00C61011"/>
    <w:rsid w:val="00C6103C"/>
    <w:rsid w:val="00C618CA"/>
    <w:rsid w:val="00C619ED"/>
    <w:rsid w:val="00C61DB8"/>
    <w:rsid w:val="00C61F55"/>
    <w:rsid w:val="00C6283F"/>
    <w:rsid w:val="00C62892"/>
    <w:rsid w:val="00C64CB6"/>
    <w:rsid w:val="00C64E93"/>
    <w:rsid w:val="00C64F20"/>
    <w:rsid w:val="00C659E8"/>
    <w:rsid w:val="00C65C1F"/>
    <w:rsid w:val="00C65C5C"/>
    <w:rsid w:val="00C66C18"/>
    <w:rsid w:val="00C674E6"/>
    <w:rsid w:val="00C67B6A"/>
    <w:rsid w:val="00C67CA2"/>
    <w:rsid w:val="00C70154"/>
    <w:rsid w:val="00C718EA"/>
    <w:rsid w:val="00C7220A"/>
    <w:rsid w:val="00C7236F"/>
    <w:rsid w:val="00C7296D"/>
    <w:rsid w:val="00C72CA9"/>
    <w:rsid w:val="00C73166"/>
    <w:rsid w:val="00C7318B"/>
    <w:rsid w:val="00C754FE"/>
    <w:rsid w:val="00C75F76"/>
    <w:rsid w:val="00C76187"/>
    <w:rsid w:val="00C765CF"/>
    <w:rsid w:val="00C7696D"/>
    <w:rsid w:val="00C76C1A"/>
    <w:rsid w:val="00C775EF"/>
    <w:rsid w:val="00C77C63"/>
    <w:rsid w:val="00C77D6D"/>
    <w:rsid w:val="00C80208"/>
    <w:rsid w:val="00C80CAA"/>
    <w:rsid w:val="00C81463"/>
    <w:rsid w:val="00C819A0"/>
    <w:rsid w:val="00C835C6"/>
    <w:rsid w:val="00C83A6C"/>
    <w:rsid w:val="00C84354"/>
    <w:rsid w:val="00C85676"/>
    <w:rsid w:val="00C85B5B"/>
    <w:rsid w:val="00C85F2B"/>
    <w:rsid w:val="00C90F30"/>
    <w:rsid w:val="00C90FD5"/>
    <w:rsid w:val="00C914DB"/>
    <w:rsid w:val="00C91CF2"/>
    <w:rsid w:val="00C9380E"/>
    <w:rsid w:val="00C93B31"/>
    <w:rsid w:val="00C941DE"/>
    <w:rsid w:val="00C94A56"/>
    <w:rsid w:val="00C94D4C"/>
    <w:rsid w:val="00C94FA3"/>
    <w:rsid w:val="00C959E5"/>
    <w:rsid w:val="00C95C36"/>
    <w:rsid w:val="00C9628F"/>
    <w:rsid w:val="00CA0BD9"/>
    <w:rsid w:val="00CA2532"/>
    <w:rsid w:val="00CA258E"/>
    <w:rsid w:val="00CA263F"/>
    <w:rsid w:val="00CA29B0"/>
    <w:rsid w:val="00CA2A12"/>
    <w:rsid w:val="00CA4B3E"/>
    <w:rsid w:val="00CA4D29"/>
    <w:rsid w:val="00CA4D87"/>
    <w:rsid w:val="00CA5580"/>
    <w:rsid w:val="00CA5F28"/>
    <w:rsid w:val="00CA7117"/>
    <w:rsid w:val="00CA7B1C"/>
    <w:rsid w:val="00CB1945"/>
    <w:rsid w:val="00CB22AD"/>
    <w:rsid w:val="00CB238A"/>
    <w:rsid w:val="00CB248F"/>
    <w:rsid w:val="00CB251B"/>
    <w:rsid w:val="00CB267E"/>
    <w:rsid w:val="00CB2D7F"/>
    <w:rsid w:val="00CB2DF5"/>
    <w:rsid w:val="00CB3515"/>
    <w:rsid w:val="00CB3927"/>
    <w:rsid w:val="00CB45D5"/>
    <w:rsid w:val="00CB5FB6"/>
    <w:rsid w:val="00CB643C"/>
    <w:rsid w:val="00CB6653"/>
    <w:rsid w:val="00CB6803"/>
    <w:rsid w:val="00CB759D"/>
    <w:rsid w:val="00CB7797"/>
    <w:rsid w:val="00CB7A57"/>
    <w:rsid w:val="00CB7AC2"/>
    <w:rsid w:val="00CC0119"/>
    <w:rsid w:val="00CC0A8F"/>
    <w:rsid w:val="00CC2387"/>
    <w:rsid w:val="00CC376E"/>
    <w:rsid w:val="00CC4040"/>
    <w:rsid w:val="00CC4051"/>
    <w:rsid w:val="00CC4F74"/>
    <w:rsid w:val="00CC510B"/>
    <w:rsid w:val="00CC5195"/>
    <w:rsid w:val="00CC545A"/>
    <w:rsid w:val="00CC562B"/>
    <w:rsid w:val="00CC5A2D"/>
    <w:rsid w:val="00CC645B"/>
    <w:rsid w:val="00CC684D"/>
    <w:rsid w:val="00CC6929"/>
    <w:rsid w:val="00CC6CAE"/>
    <w:rsid w:val="00CC6CFD"/>
    <w:rsid w:val="00CC7720"/>
    <w:rsid w:val="00CC781F"/>
    <w:rsid w:val="00CC7FC7"/>
    <w:rsid w:val="00CD18A3"/>
    <w:rsid w:val="00CD2212"/>
    <w:rsid w:val="00CD27E0"/>
    <w:rsid w:val="00CD357A"/>
    <w:rsid w:val="00CD37D8"/>
    <w:rsid w:val="00CD51AA"/>
    <w:rsid w:val="00CD5C03"/>
    <w:rsid w:val="00CD7746"/>
    <w:rsid w:val="00CD7F80"/>
    <w:rsid w:val="00CE046B"/>
    <w:rsid w:val="00CE1340"/>
    <w:rsid w:val="00CE134C"/>
    <w:rsid w:val="00CE2AC0"/>
    <w:rsid w:val="00CE2B2C"/>
    <w:rsid w:val="00CE4160"/>
    <w:rsid w:val="00CE4578"/>
    <w:rsid w:val="00CE46F3"/>
    <w:rsid w:val="00CE48CD"/>
    <w:rsid w:val="00CE553C"/>
    <w:rsid w:val="00CE56C1"/>
    <w:rsid w:val="00CE65D4"/>
    <w:rsid w:val="00CE6E92"/>
    <w:rsid w:val="00CE718B"/>
    <w:rsid w:val="00CE7490"/>
    <w:rsid w:val="00CE7B0E"/>
    <w:rsid w:val="00CF01B6"/>
    <w:rsid w:val="00CF055D"/>
    <w:rsid w:val="00CF14AB"/>
    <w:rsid w:val="00CF165A"/>
    <w:rsid w:val="00CF3F66"/>
    <w:rsid w:val="00CF4615"/>
    <w:rsid w:val="00CF505A"/>
    <w:rsid w:val="00CF5576"/>
    <w:rsid w:val="00CF59BC"/>
    <w:rsid w:val="00CF5AF1"/>
    <w:rsid w:val="00CF5D08"/>
    <w:rsid w:val="00CF6123"/>
    <w:rsid w:val="00CF6E90"/>
    <w:rsid w:val="00CF75EA"/>
    <w:rsid w:val="00D00837"/>
    <w:rsid w:val="00D00D2D"/>
    <w:rsid w:val="00D01AF7"/>
    <w:rsid w:val="00D0214A"/>
    <w:rsid w:val="00D02B22"/>
    <w:rsid w:val="00D02BE4"/>
    <w:rsid w:val="00D03C26"/>
    <w:rsid w:val="00D045D1"/>
    <w:rsid w:val="00D05531"/>
    <w:rsid w:val="00D05DAA"/>
    <w:rsid w:val="00D060D3"/>
    <w:rsid w:val="00D06295"/>
    <w:rsid w:val="00D073B0"/>
    <w:rsid w:val="00D112BC"/>
    <w:rsid w:val="00D11854"/>
    <w:rsid w:val="00D118DD"/>
    <w:rsid w:val="00D11B95"/>
    <w:rsid w:val="00D12A05"/>
    <w:rsid w:val="00D13B7D"/>
    <w:rsid w:val="00D13C38"/>
    <w:rsid w:val="00D1494E"/>
    <w:rsid w:val="00D14A0D"/>
    <w:rsid w:val="00D14AFB"/>
    <w:rsid w:val="00D15AF4"/>
    <w:rsid w:val="00D15B92"/>
    <w:rsid w:val="00D16028"/>
    <w:rsid w:val="00D1706F"/>
    <w:rsid w:val="00D20E4E"/>
    <w:rsid w:val="00D215CD"/>
    <w:rsid w:val="00D21C6B"/>
    <w:rsid w:val="00D2247E"/>
    <w:rsid w:val="00D227C9"/>
    <w:rsid w:val="00D22D91"/>
    <w:rsid w:val="00D22F34"/>
    <w:rsid w:val="00D23593"/>
    <w:rsid w:val="00D24015"/>
    <w:rsid w:val="00D24802"/>
    <w:rsid w:val="00D2513D"/>
    <w:rsid w:val="00D26E54"/>
    <w:rsid w:val="00D26FF0"/>
    <w:rsid w:val="00D2750B"/>
    <w:rsid w:val="00D30790"/>
    <w:rsid w:val="00D30978"/>
    <w:rsid w:val="00D3238D"/>
    <w:rsid w:val="00D32AC3"/>
    <w:rsid w:val="00D32AF1"/>
    <w:rsid w:val="00D35AEE"/>
    <w:rsid w:val="00D36426"/>
    <w:rsid w:val="00D369EF"/>
    <w:rsid w:val="00D37561"/>
    <w:rsid w:val="00D37DF4"/>
    <w:rsid w:val="00D40ADE"/>
    <w:rsid w:val="00D40D20"/>
    <w:rsid w:val="00D41176"/>
    <w:rsid w:val="00D417C4"/>
    <w:rsid w:val="00D41A13"/>
    <w:rsid w:val="00D420AC"/>
    <w:rsid w:val="00D42246"/>
    <w:rsid w:val="00D426DA"/>
    <w:rsid w:val="00D43A96"/>
    <w:rsid w:val="00D43D8E"/>
    <w:rsid w:val="00D44F4A"/>
    <w:rsid w:val="00D44F58"/>
    <w:rsid w:val="00D4513A"/>
    <w:rsid w:val="00D45711"/>
    <w:rsid w:val="00D46056"/>
    <w:rsid w:val="00D46498"/>
    <w:rsid w:val="00D46CB6"/>
    <w:rsid w:val="00D46F5B"/>
    <w:rsid w:val="00D47762"/>
    <w:rsid w:val="00D47884"/>
    <w:rsid w:val="00D506E6"/>
    <w:rsid w:val="00D5098B"/>
    <w:rsid w:val="00D51CD1"/>
    <w:rsid w:val="00D5229B"/>
    <w:rsid w:val="00D5272A"/>
    <w:rsid w:val="00D527ED"/>
    <w:rsid w:val="00D53551"/>
    <w:rsid w:val="00D53D32"/>
    <w:rsid w:val="00D53D99"/>
    <w:rsid w:val="00D54209"/>
    <w:rsid w:val="00D54262"/>
    <w:rsid w:val="00D54D8E"/>
    <w:rsid w:val="00D55C9D"/>
    <w:rsid w:val="00D56116"/>
    <w:rsid w:val="00D569B3"/>
    <w:rsid w:val="00D576F4"/>
    <w:rsid w:val="00D60984"/>
    <w:rsid w:val="00D60CE0"/>
    <w:rsid w:val="00D61D1B"/>
    <w:rsid w:val="00D6214C"/>
    <w:rsid w:val="00D63F76"/>
    <w:rsid w:val="00D63F8F"/>
    <w:rsid w:val="00D6428E"/>
    <w:rsid w:val="00D64787"/>
    <w:rsid w:val="00D64BC7"/>
    <w:rsid w:val="00D64C9E"/>
    <w:rsid w:val="00D659C7"/>
    <w:rsid w:val="00D66384"/>
    <w:rsid w:val="00D66A37"/>
    <w:rsid w:val="00D677D5"/>
    <w:rsid w:val="00D6793D"/>
    <w:rsid w:val="00D709B7"/>
    <w:rsid w:val="00D70C2A"/>
    <w:rsid w:val="00D71481"/>
    <w:rsid w:val="00D71BB0"/>
    <w:rsid w:val="00D7215C"/>
    <w:rsid w:val="00D72CCE"/>
    <w:rsid w:val="00D72CE3"/>
    <w:rsid w:val="00D72DED"/>
    <w:rsid w:val="00D73669"/>
    <w:rsid w:val="00D736DB"/>
    <w:rsid w:val="00D73AC8"/>
    <w:rsid w:val="00D73B30"/>
    <w:rsid w:val="00D740E0"/>
    <w:rsid w:val="00D74A4C"/>
    <w:rsid w:val="00D758CD"/>
    <w:rsid w:val="00D77260"/>
    <w:rsid w:val="00D77C8A"/>
    <w:rsid w:val="00D8012B"/>
    <w:rsid w:val="00D811C1"/>
    <w:rsid w:val="00D816A7"/>
    <w:rsid w:val="00D827F7"/>
    <w:rsid w:val="00D83095"/>
    <w:rsid w:val="00D84BE8"/>
    <w:rsid w:val="00D84D5A"/>
    <w:rsid w:val="00D85027"/>
    <w:rsid w:val="00D851CD"/>
    <w:rsid w:val="00D85582"/>
    <w:rsid w:val="00D86D58"/>
    <w:rsid w:val="00D874C3"/>
    <w:rsid w:val="00D9015B"/>
    <w:rsid w:val="00D911FD"/>
    <w:rsid w:val="00D91373"/>
    <w:rsid w:val="00D91EEC"/>
    <w:rsid w:val="00D91F4D"/>
    <w:rsid w:val="00D92F90"/>
    <w:rsid w:val="00D934DC"/>
    <w:rsid w:val="00D93579"/>
    <w:rsid w:val="00D94064"/>
    <w:rsid w:val="00D94140"/>
    <w:rsid w:val="00D946A1"/>
    <w:rsid w:val="00D96169"/>
    <w:rsid w:val="00D96C59"/>
    <w:rsid w:val="00D97BD9"/>
    <w:rsid w:val="00D97F91"/>
    <w:rsid w:val="00DA02ED"/>
    <w:rsid w:val="00DA0ACE"/>
    <w:rsid w:val="00DA0D75"/>
    <w:rsid w:val="00DA1A75"/>
    <w:rsid w:val="00DA1F96"/>
    <w:rsid w:val="00DA36A4"/>
    <w:rsid w:val="00DA3D5F"/>
    <w:rsid w:val="00DA42C6"/>
    <w:rsid w:val="00DA4EAD"/>
    <w:rsid w:val="00DA522C"/>
    <w:rsid w:val="00DA56E9"/>
    <w:rsid w:val="00DA663C"/>
    <w:rsid w:val="00DA719C"/>
    <w:rsid w:val="00DA7BB2"/>
    <w:rsid w:val="00DA7FC0"/>
    <w:rsid w:val="00DB126D"/>
    <w:rsid w:val="00DB1C30"/>
    <w:rsid w:val="00DB35D2"/>
    <w:rsid w:val="00DB4139"/>
    <w:rsid w:val="00DB52CD"/>
    <w:rsid w:val="00DB6F4E"/>
    <w:rsid w:val="00DB71C8"/>
    <w:rsid w:val="00DC05D5"/>
    <w:rsid w:val="00DC06B9"/>
    <w:rsid w:val="00DC095D"/>
    <w:rsid w:val="00DC0999"/>
    <w:rsid w:val="00DC181B"/>
    <w:rsid w:val="00DC2D6A"/>
    <w:rsid w:val="00DC2E3D"/>
    <w:rsid w:val="00DC368F"/>
    <w:rsid w:val="00DC3E95"/>
    <w:rsid w:val="00DC4046"/>
    <w:rsid w:val="00DC426F"/>
    <w:rsid w:val="00DC51A6"/>
    <w:rsid w:val="00DC64A9"/>
    <w:rsid w:val="00DC76E5"/>
    <w:rsid w:val="00DC7BC9"/>
    <w:rsid w:val="00DD0063"/>
    <w:rsid w:val="00DD0635"/>
    <w:rsid w:val="00DD1717"/>
    <w:rsid w:val="00DD2298"/>
    <w:rsid w:val="00DD392E"/>
    <w:rsid w:val="00DD4909"/>
    <w:rsid w:val="00DD4CFA"/>
    <w:rsid w:val="00DD5CFD"/>
    <w:rsid w:val="00DD6AB9"/>
    <w:rsid w:val="00DD6BA0"/>
    <w:rsid w:val="00DD6CF1"/>
    <w:rsid w:val="00DD7C4E"/>
    <w:rsid w:val="00DD7D95"/>
    <w:rsid w:val="00DD7FD3"/>
    <w:rsid w:val="00DE1148"/>
    <w:rsid w:val="00DE141B"/>
    <w:rsid w:val="00DE2AAC"/>
    <w:rsid w:val="00DE40F8"/>
    <w:rsid w:val="00DE4213"/>
    <w:rsid w:val="00DE495F"/>
    <w:rsid w:val="00DE4B38"/>
    <w:rsid w:val="00DE4B98"/>
    <w:rsid w:val="00DE4C7F"/>
    <w:rsid w:val="00DE5029"/>
    <w:rsid w:val="00DE56E1"/>
    <w:rsid w:val="00DE6515"/>
    <w:rsid w:val="00DE665B"/>
    <w:rsid w:val="00DE6952"/>
    <w:rsid w:val="00DE6EAE"/>
    <w:rsid w:val="00DE7043"/>
    <w:rsid w:val="00DE71F2"/>
    <w:rsid w:val="00DF18AC"/>
    <w:rsid w:val="00DF1910"/>
    <w:rsid w:val="00DF19D0"/>
    <w:rsid w:val="00DF21A2"/>
    <w:rsid w:val="00DF3137"/>
    <w:rsid w:val="00DF381A"/>
    <w:rsid w:val="00DF3A80"/>
    <w:rsid w:val="00DF48C0"/>
    <w:rsid w:val="00DF5CA6"/>
    <w:rsid w:val="00DF5F83"/>
    <w:rsid w:val="00DF6258"/>
    <w:rsid w:val="00DF662C"/>
    <w:rsid w:val="00DF6C23"/>
    <w:rsid w:val="00DF6E4B"/>
    <w:rsid w:val="00DF7339"/>
    <w:rsid w:val="00DF7417"/>
    <w:rsid w:val="00DF7F9D"/>
    <w:rsid w:val="00E0053F"/>
    <w:rsid w:val="00E00D48"/>
    <w:rsid w:val="00E016A9"/>
    <w:rsid w:val="00E01A7D"/>
    <w:rsid w:val="00E02A35"/>
    <w:rsid w:val="00E03BF8"/>
    <w:rsid w:val="00E04789"/>
    <w:rsid w:val="00E053A5"/>
    <w:rsid w:val="00E06722"/>
    <w:rsid w:val="00E06BB0"/>
    <w:rsid w:val="00E06BC3"/>
    <w:rsid w:val="00E06DB8"/>
    <w:rsid w:val="00E07015"/>
    <w:rsid w:val="00E102DD"/>
    <w:rsid w:val="00E10308"/>
    <w:rsid w:val="00E104AB"/>
    <w:rsid w:val="00E1130E"/>
    <w:rsid w:val="00E11DD2"/>
    <w:rsid w:val="00E12064"/>
    <w:rsid w:val="00E128B3"/>
    <w:rsid w:val="00E13195"/>
    <w:rsid w:val="00E16BDB"/>
    <w:rsid w:val="00E17548"/>
    <w:rsid w:val="00E17B80"/>
    <w:rsid w:val="00E17C03"/>
    <w:rsid w:val="00E2004D"/>
    <w:rsid w:val="00E20991"/>
    <w:rsid w:val="00E20C79"/>
    <w:rsid w:val="00E2117A"/>
    <w:rsid w:val="00E214D4"/>
    <w:rsid w:val="00E21668"/>
    <w:rsid w:val="00E217DA"/>
    <w:rsid w:val="00E2257C"/>
    <w:rsid w:val="00E22617"/>
    <w:rsid w:val="00E22649"/>
    <w:rsid w:val="00E229AA"/>
    <w:rsid w:val="00E2312D"/>
    <w:rsid w:val="00E24261"/>
    <w:rsid w:val="00E243F4"/>
    <w:rsid w:val="00E24A9A"/>
    <w:rsid w:val="00E25177"/>
    <w:rsid w:val="00E25760"/>
    <w:rsid w:val="00E267F1"/>
    <w:rsid w:val="00E26B53"/>
    <w:rsid w:val="00E2713D"/>
    <w:rsid w:val="00E27445"/>
    <w:rsid w:val="00E2746C"/>
    <w:rsid w:val="00E27926"/>
    <w:rsid w:val="00E27CCB"/>
    <w:rsid w:val="00E303AA"/>
    <w:rsid w:val="00E31979"/>
    <w:rsid w:val="00E319E2"/>
    <w:rsid w:val="00E31B46"/>
    <w:rsid w:val="00E31EA7"/>
    <w:rsid w:val="00E326E4"/>
    <w:rsid w:val="00E345D0"/>
    <w:rsid w:val="00E34C02"/>
    <w:rsid w:val="00E354E6"/>
    <w:rsid w:val="00E3563B"/>
    <w:rsid w:val="00E3660C"/>
    <w:rsid w:val="00E378B3"/>
    <w:rsid w:val="00E4038B"/>
    <w:rsid w:val="00E41047"/>
    <w:rsid w:val="00E4195F"/>
    <w:rsid w:val="00E41D07"/>
    <w:rsid w:val="00E41E68"/>
    <w:rsid w:val="00E423C7"/>
    <w:rsid w:val="00E43134"/>
    <w:rsid w:val="00E43408"/>
    <w:rsid w:val="00E436F5"/>
    <w:rsid w:val="00E437F9"/>
    <w:rsid w:val="00E440BE"/>
    <w:rsid w:val="00E441A5"/>
    <w:rsid w:val="00E444FF"/>
    <w:rsid w:val="00E44CA0"/>
    <w:rsid w:val="00E44D27"/>
    <w:rsid w:val="00E45A53"/>
    <w:rsid w:val="00E47D03"/>
    <w:rsid w:val="00E51DA2"/>
    <w:rsid w:val="00E51F5B"/>
    <w:rsid w:val="00E52A87"/>
    <w:rsid w:val="00E52D88"/>
    <w:rsid w:val="00E532D6"/>
    <w:rsid w:val="00E53D31"/>
    <w:rsid w:val="00E54F50"/>
    <w:rsid w:val="00E55290"/>
    <w:rsid w:val="00E560D2"/>
    <w:rsid w:val="00E566C3"/>
    <w:rsid w:val="00E57077"/>
    <w:rsid w:val="00E5718F"/>
    <w:rsid w:val="00E577FB"/>
    <w:rsid w:val="00E57E24"/>
    <w:rsid w:val="00E609CA"/>
    <w:rsid w:val="00E60FBA"/>
    <w:rsid w:val="00E613B5"/>
    <w:rsid w:val="00E61AB6"/>
    <w:rsid w:val="00E62E55"/>
    <w:rsid w:val="00E65042"/>
    <w:rsid w:val="00E650A9"/>
    <w:rsid w:val="00E65297"/>
    <w:rsid w:val="00E65BBD"/>
    <w:rsid w:val="00E65C44"/>
    <w:rsid w:val="00E667D5"/>
    <w:rsid w:val="00E67278"/>
    <w:rsid w:val="00E674B9"/>
    <w:rsid w:val="00E6797C"/>
    <w:rsid w:val="00E705E0"/>
    <w:rsid w:val="00E70BB7"/>
    <w:rsid w:val="00E70DEB"/>
    <w:rsid w:val="00E723FF"/>
    <w:rsid w:val="00E72F55"/>
    <w:rsid w:val="00E73993"/>
    <w:rsid w:val="00E739E8"/>
    <w:rsid w:val="00E73B6C"/>
    <w:rsid w:val="00E744A3"/>
    <w:rsid w:val="00E74922"/>
    <w:rsid w:val="00E75519"/>
    <w:rsid w:val="00E766A4"/>
    <w:rsid w:val="00E77601"/>
    <w:rsid w:val="00E77E30"/>
    <w:rsid w:val="00E80477"/>
    <w:rsid w:val="00E8102F"/>
    <w:rsid w:val="00E814EC"/>
    <w:rsid w:val="00E81644"/>
    <w:rsid w:val="00E82781"/>
    <w:rsid w:val="00E833F0"/>
    <w:rsid w:val="00E83E07"/>
    <w:rsid w:val="00E8519D"/>
    <w:rsid w:val="00E86E17"/>
    <w:rsid w:val="00E901C4"/>
    <w:rsid w:val="00E901F5"/>
    <w:rsid w:val="00E902A9"/>
    <w:rsid w:val="00E90403"/>
    <w:rsid w:val="00E90668"/>
    <w:rsid w:val="00E90EC5"/>
    <w:rsid w:val="00E91076"/>
    <w:rsid w:val="00E91624"/>
    <w:rsid w:val="00E91A03"/>
    <w:rsid w:val="00E91CB7"/>
    <w:rsid w:val="00E92096"/>
    <w:rsid w:val="00E92D57"/>
    <w:rsid w:val="00E93EAF"/>
    <w:rsid w:val="00E94701"/>
    <w:rsid w:val="00E951FF"/>
    <w:rsid w:val="00E95282"/>
    <w:rsid w:val="00E9567C"/>
    <w:rsid w:val="00E95A7C"/>
    <w:rsid w:val="00E966D1"/>
    <w:rsid w:val="00E96760"/>
    <w:rsid w:val="00E967E7"/>
    <w:rsid w:val="00E969D9"/>
    <w:rsid w:val="00E971ED"/>
    <w:rsid w:val="00EA0710"/>
    <w:rsid w:val="00EA0EB1"/>
    <w:rsid w:val="00EA1403"/>
    <w:rsid w:val="00EA1464"/>
    <w:rsid w:val="00EA1CD7"/>
    <w:rsid w:val="00EA2175"/>
    <w:rsid w:val="00EA26CC"/>
    <w:rsid w:val="00EA3F40"/>
    <w:rsid w:val="00EA3F82"/>
    <w:rsid w:val="00EA4920"/>
    <w:rsid w:val="00EA4F11"/>
    <w:rsid w:val="00EA55B3"/>
    <w:rsid w:val="00EA5AD2"/>
    <w:rsid w:val="00EA5E18"/>
    <w:rsid w:val="00EA61DB"/>
    <w:rsid w:val="00EA6DB3"/>
    <w:rsid w:val="00EA71E5"/>
    <w:rsid w:val="00EA74F1"/>
    <w:rsid w:val="00EA792A"/>
    <w:rsid w:val="00EA79B4"/>
    <w:rsid w:val="00EB00B8"/>
    <w:rsid w:val="00EB0AFB"/>
    <w:rsid w:val="00EB1648"/>
    <w:rsid w:val="00EB2021"/>
    <w:rsid w:val="00EB29B7"/>
    <w:rsid w:val="00EB3262"/>
    <w:rsid w:val="00EB3654"/>
    <w:rsid w:val="00EB3888"/>
    <w:rsid w:val="00EB3F2C"/>
    <w:rsid w:val="00EB4005"/>
    <w:rsid w:val="00EB527E"/>
    <w:rsid w:val="00EB56CC"/>
    <w:rsid w:val="00EB61FA"/>
    <w:rsid w:val="00EB6778"/>
    <w:rsid w:val="00EB6DB0"/>
    <w:rsid w:val="00EB74D6"/>
    <w:rsid w:val="00EB77D2"/>
    <w:rsid w:val="00EC0BD7"/>
    <w:rsid w:val="00EC1676"/>
    <w:rsid w:val="00EC1AB1"/>
    <w:rsid w:val="00EC2453"/>
    <w:rsid w:val="00EC2638"/>
    <w:rsid w:val="00EC288E"/>
    <w:rsid w:val="00EC2AB8"/>
    <w:rsid w:val="00EC31E8"/>
    <w:rsid w:val="00EC3416"/>
    <w:rsid w:val="00EC371E"/>
    <w:rsid w:val="00EC3E14"/>
    <w:rsid w:val="00EC40FA"/>
    <w:rsid w:val="00EC4A38"/>
    <w:rsid w:val="00EC4D34"/>
    <w:rsid w:val="00EC4D62"/>
    <w:rsid w:val="00EC4EF8"/>
    <w:rsid w:val="00EC5671"/>
    <w:rsid w:val="00EC5BFD"/>
    <w:rsid w:val="00EC6887"/>
    <w:rsid w:val="00EC7888"/>
    <w:rsid w:val="00EC7F3E"/>
    <w:rsid w:val="00ED0121"/>
    <w:rsid w:val="00ED0E9F"/>
    <w:rsid w:val="00ED157D"/>
    <w:rsid w:val="00ED1B35"/>
    <w:rsid w:val="00ED1F52"/>
    <w:rsid w:val="00ED2228"/>
    <w:rsid w:val="00ED2B07"/>
    <w:rsid w:val="00ED2C41"/>
    <w:rsid w:val="00ED35B6"/>
    <w:rsid w:val="00ED3F37"/>
    <w:rsid w:val="00ED5BBB"/>
    <w:rsid w:val="00ED62ED"/>
    <w:rsid w:val="00ED6544"/>
    <w:rsid w:val="00ED6734"/>
    <w:rsid w:val="00ED6C7C"/>
    <w:rsid w:val="00ED7BA9"/>
    <w:rsid w:val="00EE009C"/>
    <w:rsid w:val="00EE0B8E"/>
    <w:rsid w:val="00EE2A3D"/>
    <w:rsid w:val="00EE39B9"/>
    <w:rsid w:val="00EE3FDF"/>
    <w:rsid w:val="00EE49C1"/>
    <w:rsid w:val="00EE4EF2"/>
    <w:rsid w:val="00EE5FEE"/>
    <w:rsid w:val="00EE65EC"/>
    <w:rsid w:val="00EE681C"/>
    <w:rsid w:val="00EE6EDB"/>
    <w:rsid w:val="00EE7102"/>
    <w:rsid w:val="00EE72C6"/>
    <w:rsid w:val="00EE7DE0"/>
    <w:rsid w:val="00EF03B6"/>
    <w:rsid w:val="00EF0846"/>
    <w:rsid w:val="00EF33C2"/>
    <w:rsid w:val="00EF3D27"/>
    <w:rsid w:val="00EF4EC4"/>
    <w:rsid w:val="00EF606E"/>
    <w:rsid w:val="00EF6CE3"/>
    <w:rsid w:val="00EF73B4"/>
    <w:rsid w:val="00EF7A88"/>
    <w:rsid w:val="00EF7C91"/>
    <w:rsid w:val="00EF7CC1"/>
    <w:rsid w:val="00F01E91"/>
    <w:rsid w:val="00F01F44"/>
    <w:rsid w:val="00F01FD4"/>
    <w:rsid w:val="00F0228F"/>
    <w:rsid w:val="00F022FF"/>
    <w:rsid w:val="00F02851"/>
    <w:rsid w:val="00F02AAA"/>
    <w:rsid w:val="00F03181"/>
    <w:rsid w:val="00F03AB2"/>
    <w:rsid w:val="00F041D4"/>
    <w:rsid w:val="00F04626"/>
    <w:rsid w:val="00F04CDB"/>
    <w:rsid w:val="00F04EA4"/>
    <w:rsid w:val="00F062D5"/>
    <w:rsid w:val="00F06481"/>
    <w:rsid w:val="00F06519"/>
    <w:rsid w:val="00F0687A"/>
    <w:rsid w:val="00F06F04"/>
    <w:rsid w:val="00F1001F"/>
    <w:rsid w:val="00F1171F"/>
    <w:rsid w:val="00F127AF"/>
    <w:rsid w:val="00F130FA"/>
    <w:rsid w:val="00F14528"/>
    <w:rsid w:val="00F147D0"/>
    <w:rsid w:val="00F148B6"/>
    <w:rsid w:val="00F1503F"/>
    <w:rsid w:val="00F15087"/>
    <w:rsid w:val="00F15526"/>
    <w:rsid w:val="00F16413"/>
    <w:rsid w:val="00F16B40"/>
    <w:rsid w:val="00F16F01"/>
    <w:rsid w:val="00F1719D"/>
    <w:rsid w:val="00F172D4"/>
    <w:rsid w:val="00F17F2D"/>
    <w:rsid w:val="00F20397"/>
    <w:rsid w:val="00F21211"/>
    <w:rsid w:val="00F214E3"/>
    <w:rsid w:val="00F21683"/>
    <w:rsid w:val="00F2252E"/>
    <w:rsid w:val="00F2288F"/>
    <w:rsid w:val="00F234CD"/>
    <w:rsid w:val="00F2543D"/>
    <w:rsid w:val="00F25801"/>
    <w:rsid w:val="00F26082"/>
    <w:rsid w:val="00F2613F"/>
    <w:rsid w:val="00F261A3"/>
    <w:rsid w:val="00F2776A"/>
    <w:rsid w:val="00F27D87"/>
    <w:rsid w:val="00F320D3"/>
    <w:rsid w:val="00F3224B"/>
    <w:rsid w:val="00F34114"/>
    <w:rsid w:val="00F34223"/>
    <w:rsid w:val="00F358C4"/>
    <w:rsid w:val="00F35A34"/>
    <w:rsid w:val="00F35B9F"/>
    <w:rsid w:val="00F35BBD"/>
    <w:rsid w:val="00F3635D"/>
    <w:rsid w:val="00F40130"/>
    <w:rsid w:val="00F4026A"/>
    <w:rsid w:val="00F41326"/>
    <w:rsid w:val="00F4213E"/>
    <w:rsid w:val="00F421C6"/>
    <w:rsid w:val="00F42398"/>
    <w:rsid w:val="00F42D08"/>
    <w:rsid w:val="00F42E14"/>
    <w:rsid w:val="00F43879"/>
    <w:rsid w:val="00F4591E"/>
    <w:rsid w:val="00F45CDF"/>
    <w:rsid w:val="00F46795"/>
    <w:rsid w:val="00F4746F"/>
    <w:rsid w:val="00F47997"/>
    <w:rsid w:val="00F510AF"/>
    <w:rsid w:val="00F51CDC"/>
    <w:rsid w:val="00F5349D"/>
    <w:rsid w:val="00F53564"/>
    <w:rsid w:val="00F53593"/>
    <w:rsid w:val="00F53815"/>
    <w:rsid w:val="00F54013"/>
    <w:rsid w:val="00F54796"/>
    <w:rsid w:val="00F54E3E"/>
    <w:rsid w:val="00F56730"/>
    <w:rsid w:val="00F56DF1"/>
    <w:rsid w:val="00F5777F"/>
    <w:rsid w:val="00F57B68"/>
    <w:rsid w:val="00F60041"/>
    <w:rsid w:val="00F6060B"/>
    <w:rsid w:val="00F6148D"/>
    <w:rsid w:val="00F62695"/>
    <w:rsid w:val="00F62A9E"/>
    <w:rsid w:val="00F63147"/>
    <w:rsid w:val="00F631B8"/>
    <w:rsid w:val="00F64E46"/>
    <w:rsid w:val="00F65C26"/>
    <w:rsid w:val="00F66BDD"/>
    <w:rsid w:val="00F66C30"/>
    <w:rsid w:val="00F671C0"/>
    <w:rsid w:val="00F674EE"/>
    <w:rsid w:val="00F7009E"/>
    <w:rsid w:val="00F715CB"/>
    <w:rsid w:val="00F715D4"/>
    <w:rsid w:val="00F71905"/>
    <w:rsid w:val="00F728A4"/>
    <w:rsid w:val="00F72D9E"/>
    <w:rsid w:val="00F767D8"/>
    <w:rsid w:val="00F76BD2"/>
    <w:rsid w:val="00F76DF4"/>
    <w:rsid w:val="00F77072"/>
    <w:rsid w:val="00F77D7C"/>
    <w:rsid w:val="00F80753"/>
    <w:rsid w:val="00F82556"/>
    <w:rsid w:val="00F82630"/>
    <w:rsid w:val="00F826D4"/>
    <w:rsid w:val="00F82795"/>
    <w:rsid w:val="00F82A40"/>
    <w:rsid w:val="00F85624"/>
    <w:rsid w:val="00F87000"/>
    <w:rsid w:val="00F8744F"/>
    <w:rsid w:val="00F87F1F"/>
    <w:rsid w:val="00F90096"/>
    <w:rsid w:val="00F92828"/>
    <w:rsid w:val="00F92987"/>
    <w:rsid w:val="00F92A3C"/>
    <w:rsid w:val="00F92E4B"/>
    <w:rsid w:val="00F9312E"/>
    <w:rsid w:val="00F95C7B"/>
    <w:rsid w:val="00F97099"/>
    <w:rsid w:val="00F97DE9"/>
    <w:rsid w:val="00FA04C1"/>
    <w:rsid w:val="00FA19F7"/>
    <w:rsid w:val="00FA1D6D"/>
    <w:rsid w:val="00FA21A0"/>
    <w:rsid w:val="00FA2522"/>
    <w:rsid w:val="00FA2674"/>
    <w:rsid w:val="00FA2F91"/>
    <w:rsid w:val="00FA34EB"/>
    <w:rsid w:val="00FA37CB"/>
    <w:rsid w:val="00FA3B52"/>
    <w:rsid w:val="00FA3CCB"/>
    <w:rsid w:val="00FA44C6"/>
    <w:rsid w:val="00FA44FE"/>
    <w:rsid w:val="00FA480A"/>
    <w:rsid w:val="00FA5544"/>
    <w:rsid w:val="00FA565B"/>
    <w:rsid w:val="00FA5800"/>
    <w:rsid w:val="00FA5E30"/>
    <w:rsid w:val="00FA68F7"/>
    <w:rsid w:val="00FA6D91"/>
    <w:rsid w:val="00FA74D8"/>
    <w:rsid w:val="00FA75D0"/>
    <w:rsid w:val="00FA75E4"/>
    <w:rsid w:val="00FA7936"/>
    <w:rsid w:val="00FB0020"/>
    <w:rsid w:val="00FB16E3"/>
    <w:rsid w:val="00FB1B0D"/>
    <w:rsid w:val="00FB2CA1"/>
    <w:rsid w:val="00FB3FC4"/>
    <w:rsid w:val="00FB41CB"/>
    <w:rsid w:val="00FB610A"/>
    <w:rsid w:val="00FB6CEE"/>
    <w:rsid w:val="00FB7B8A"/>
    <w:rsid w:val="00FB7C2C"/>
    <w:rsid w:val="00FC000F"/>
    <w:rsid w:val="00FC005C"/>
    <w:rsid w:val="00FC17F2"/>
    <w:rsid w:val="00FC21C2"/>
    <w:rsid w:val="00FC2653"/>
    <w:rsid w:val="00FC2AF6"/>
    <w:rsid w:val="00FC2B6B"/>
    <w:rsid w:val="00FC3805"/>
    <w:rsid w:val="00FC3B76"/>
    <w:rsid w:val="00FC51E6"/>
    <w:rsid w:val="00FC64D7"/>
    <w:rsid w:val="00FC6540"/>
    <w:rsid w:val="00FC67E0"/>
    <w:rsid w:val="00FC6FE9"/>
    <w:rsid w:val="00FC7124"/>
    <w:rsid w:val="00FD0861"/>
    <w:rsid w:val="00FD0CAF"/>
    <w:rsid w:val="00FD1165"/>
    <w:rsid w:val="00FD164D"/>
    <w:rsid w:val="00FD2104"/>
    <w:rsid w:val="00FD29EF"/>
    <w:rsid w:val="00FD5AC0"/>
    <w:rsid w:val="00FD6BF9"/>
    <w:rsid w:val="00FD6FA7"/>
    <w:rsid w:val="00FD6FF8"/>
    <w:rsid w:val="00FD707C"/>
    <w:rsid w:val="00FD73CF"/>
    <w:rsid w:val="00FD7446"/>
    <w:rsid w:val="00FD78F0"/>
    <w:rsid w:val="00FE17FF"/>
    <w:rsid w:val="00FE1876"/>
    <w:rsid w:val="00FE1B10"/>
    <w:rsid w:val="00FE1E13"/>
    <w:rsid w:val="00FE2F78"/>
    <w:rsid w:val="00FE31F1"/>
    <w:rsid w:val="00FE3505"/>
    <w:rsid w:val="00FE382A"/>
    <w:rsid w:val="00FE3FC9"/>
    <w:rsid w:val="00FE412F"/>
    <w:rsid w:val="00FE421A"/>
    <w:rsid w:val="00FE4DD5"/>
    <w:rsid w:val="00FE509A"/>
    <w:rsid w:val="00FE599A"/>
    <w:rsid w:val="00FE616E"/>
    <w:rsid w:val="00FE6650"/>
    <w:rsid w:val="00FF02BE"/>
    <w:rsid w:val="00FF0CDC"/>
    <w:rsid w:val="00FF13F2"/>
    <w:rsid w:val="00FF1EE6"/>
    <w:rsid w:val="00FF28BA"/>
    <w:rsid w:val="00FF2AE6"/>
    <w:rsid w:val="00FF3DCE"/>
    <w:rsid w:val="00FF3DEF"/>
    <w:rsid w:val="00FF459F"/>
    <w:rsid w:val="00FF50CD"/>
    <w:rsid w:val="00FF55E2"/>
    <w:rsid w:val="00FF5CB1"/>
    <w:rsid w:val="00FF5DF0"/>
    <w:rsid w:val="00FF7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semiHidden="0" w:unhideWhenUsed="0" w:qFormat="1"/>
    <w:lsdException w:name="heading 8" w:locked="1" w:semiHidden="0" w:unhideWhenUsed="0" w:qFormat="1"/>
    <w:lsdException w:name="heading 9" w:locked="1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nhideWhenUsed="0" w:qFormat="1"/>
    <w:lsdException w:name="Default Paragraph Font" w:uiPriority="1"/>
    <w:lsdException w:name="Subtitle" w:locked="1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9F9"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47538"/>
    <w:pPr>
      <w:keepNext/>
      <w:outlineLvl w:val="0"/>
    </w:pPr>
    <w:rPr>
      <w:rFonts w:ascii="Cordia New" w:hAnsi="Cordia New"/>
      <w:sz w:val="28"/>
      <w:szCs w:val="28"/>
      <w:u w:val="single"/>
      <w:lang w:bidi="th-TH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7400D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70740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70740"/>
    <w:pPr>
      <w:keepNext/>
      <w:outlineLvl w:val="3"/>
    </w:pPr>
    <w:rPr>
      <w:rFonts w:ascii="Cordia New" w:hAnsi="Cordia New"/>
      <w:b/>
      <w:bCs/>
      <w:sz w:val="32"/>
      <w:szCs w:val="32"/>
      <w:lang w:bidi="th-TH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70740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70740"/>
    <w:pPr>
      <w:spacing w:before="240" w:after="60"/>
      <w:outlineLvl w:val="5"/>
    </w:pPr>
    <w:rPr>
      <w:b/>
      <w:bCs/>
      <w:sz w:val="22"/>
      <w:szCs w:val="25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70740"/>
    <w:pPr>
      <w:keepNext/>
      <w:jc w:val="both"/>
      <w:outlineLvl w:val="6"/>
    </w:pPr>
    <w:rPr>
      <w:rFonts w:ascii="FreesiaUPC" w:hAnsi="FreesiaUPC" w:cs="FreesiaUPC"/>
      <w:b/>
      <w:bCs/>
      <w:sz w:val="32"/>
      <w:szCs w:val="32"/>
      <w:u w:val="single"/>
      <w:lang w:bidi="th-TH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7400D"/>
    <w:pPr>
      <w:keepNext/>
      <w:outlineLvl w:val="7"/>
    </w:pPr>
    <w:rPr>
      <w:rFonts w:ascii="Cordia New" w:hAnsi="Cordia New"/>
      <w:b/>
      <w:bCs/>
      <w:sz w:val="32"/>
      <w:szCs w:val="32"/>
      <w:lang w:bidi="th-TH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70740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86E17"/>
    <w:rPr>
      <w:rFonts w:ascii="Cordia New" w:eastAsia="Times New Roman" w:hAnsi="Cordia New" w:cs="Times New Roman"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5FB3"/>
    <w:rPr>
      <w:rFonts w:ascii="Cambria" w:eastAsia="Times New Roman" w:hAnsi="Cambria" w:cs="Angsana New"/>
      <w:b/>
      <w:bCs/>
      <w:i/>
      <w:iCs/>
      <w:sz w:val="28"/>
      <w:lang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564C9"/>
    <w:rPr>
      <w:rFonts w:ascii="Arial" w:hAnsi="Arial" w:cs="Cordia New"/>
      <w:b/>
      <w:bCs/>
      <w:sz w:val="30"/>
      <w:szCs w:val="30"/>
      <w:lang w:bidi="ar-SA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943B16"/>
    <w:rPr>
      <w:rFonts w:ascii="Cordia New" w:eastAsia="Times New Roman" w:hAnsi="Cordia New" w:cs="Times New Roman"/>
      <w:b/>
      <w:bCs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5FB3"/>
    <w:rPr>
      <w:rFonts w:ascii="Calibri" w:eastAsia="Times New Roman" w:hAnsi="Calibri" w:cs="Cordia New"/>
      <w:b/>
      <w:bCs/>
      <w:i/>
      <w:iCs/>
      <w:sz w:val="26"/>
      <w:szCs w:val="26"/>
      <w:lang w:bidi="ar-S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5FB3"/>
    <w:rPr>
      <w:rFonts w:ascii="Calibri" w:eastAsia="Times New Roman" w:hAnsi="Calibri" w:cs="Cordia New"/>
      <w:b/>
      <w:bCs/>
      <w:szCs w:val="22"/>
      <w:lang w:bidi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5FB3"/>
    <w:rPr>
      <w:rFonts w:ascii="Calibri" w:eastAsia="Times New Roman" w:hAnsi="Calibri" w:cs="Cordia New"/>
      <w:sz w:val="24"/>
      <w:szCs w:val="24"/>
      <w:lang w:bidi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5FB3"/>
    <w:rPr>
      <w:rFonts w:ascii="Calibri" w:eastAsia="Times New Roman" w:hAnsi="Calibri" w:cs="Cordia New"/>
      <w:i/>
      <w:iCs/>
      <w:sz w:val="24"/>
      <w:szCs w:val="24"/>
      <w:lang w:bidi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5FB3"/>
    <w:rPr>
      <w:rFonts w:ascii="Cambria" w:eastAsia="Times New Roman" w:hAnsi="Cambria" w:cs="Angsana New"/>
      <w:szCs w:val="22"/>
      <w:lang w:bidi="ar-SA"/>
    </w:rPr>
  </w:style>
  <w:style w:type="paragraph" w:customStyle="1" w:styleId="CharChar1CharCharCharCharCharCharCharCharCharCharCharCharCharCharCharCharCharCharCharCharCharChar">
    <w:name w:val="Char Char1 Char Char Char Char Char Char Char Char Char Char Char Char Char Char Char Char Char Char Char Char Char Char"/>
    <w:basedOn w:val="Normal"/>
    <w:uiPriority w:val="99"/>
    <w:rsid w:val="00170740"/>
    <w:pPr>
      <w:spacing w:after="160" w:line="240" w:lineRule="exact"/>
    </w:pPr>
    <w:rPr>
      <w:rFonts w:ascii="Verdana" w:hAnsi="Verdana" w:cs="Arial"/>
      <w:sz w:val="22"/>
      <w:szCs w:val="20"/>
      <w:lang w:val="en-AU"/>
    </w:rPr>
  </w:style>
  <w:style w:type="table" w:styleId="TableGrid">
    <w:name w:val="Table Grid"/>
    <w:basedOn w:val="TableNormal"/>
    <w:rsid w:val="00960E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2412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412BC"/>
    <w:rPr>
      <w:rFonts w:cs="Times New Roman"/>
      <w:sz w:val="24"/>
      <w:szCs w:val="24"/>
      <w:lang w:bidi="ar-SA"/>
    </w:rPr>
  </w:style>
  <w:style w:type="paragraph" w:styleId="Footer">
    <w:name w:val="footer"/>
    <w:aliases w:val="Char"/>
    <w:basedOn w:val="Normal"/>
    <w:link w:val="FooterChar"/>
    <w:uiPriority w:val="99"/>
    <w:rsid w:val="002412BC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Char Char"/>
    <w:basedOn w:val="DefaultParagraphFont"/>
    <w:link w:val="Footer"/>
    <w:uiPriority w:val="99"/>
    <w:locked/>
    <w:rsid w:val="002412BC"/>
    <w:rPr>
      <w:rFonts w:cs="Times New Roman"/>
      <w:sz w:val="24"/>
      <w:szCs w:val="24"/>
      <w:lang w:bidi="ar-SA"/>
    </w:rPr>
  </w:style>
  <w:style w:type="paragraph" w:customStyle="1" w:styleId="CharChar1CharCharCharCharCharCharChar">
    <w:name w:val="Char Char1 Char Char Char Char Char Char Char"/>
    <w:basedOn w:val="Normal"/>
    <w:uiPriority w:val="99"/>
    <w:rsid w:val="00FA7936"/>
    <w:pPr>
      <w:spacing w:after="160" w:line="240" w:lineRule="exact"/>
    </w:pPr>
    <w:rPr>
      <w:rFonts w:ascii="Verdana" w:hAnsi="Verdana" w:cs="Arial"/>
      <w:sz w:val="22"/>
      <w:szCs w:val="20"/>
      <w:lang w:val="en-AU"/>
    </w:rPr>
  </w:style>
  <w:style w:type="paragraph" w:customStyle="1" w:styleId="CharChar1CharCharCharCharCharCharCharCharCharChar">
    <w:name w:val="Char Char1 Char Char Char Char Char Char Char Char Char Char"/>
    <w:basedOn w:val="Normal"/>
    <w:uiPriority w:val="99"/>
    <w:rsid w:val="0096205A"/>
    <w:pPr>
      <w:spacing w:after="160" w:line="240" w:lineRule="exact"/>
    </w:pPr>
    <w:rPr>
      <w:rFonts w:ascii="Verdana" w:hAnsi="Verdana" w:cs="Arial"/>
      <w:sz w:val="22"/>
      <w:szCs w:val="20"/>
      <w:lang w:val="en-AU"/>
    </w:rPr>
  </w:style>
  <w:style w:type="paragraph" w:customStyle="1" w:styleId="ThaiTitleCover">
    <w:name w:val="Thai Title Cover"/>
    <w:basedOn w:val="Normal"/>
    <w:next w:val="Normal"/>
    <w:uiPriority w:val="99"/>
    <w:rsid w:val="00910A15"/>
    <w:pPr>
      <w:keepNext/>
      <w:keepLines/>
      <w:pBdr>
        <w:top w:val="single" w:sz="48" w:space="31" w:color="auto"/>
      </w:pBdr>
      <w:tabs>
        <w:tab w:val="left" w:pos="0"/>
      </w:tabs>
      <w:spacing w:before="240" w:after="500" w:line="640" w:lineRule="exact"/>
    </w:pPr>
    <w:rPr>
      <w:rFonts w:ascii="Cordia New" w:hAnsi="Cordia New"/>
      <w:spacing w:val="-48"/>
      <w:kern w:val="28"/>
      <w:sz w:val="48"/>
      <w:szCs w:val="48"/>
    </w:rPr>
  </w:style>
  <w:style w:type="character" w:styleId="PageNumber">
    <w:name w:val="page number"/>
    <w:basedOn w:val="DefaultParagraphFont"/>
    <w:uiPriority w:val="99"/>
    <w:rsid w:val="003F59D2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170740"/>
    <w:pPr>
      <w:spacing w:after="120"/>
    </w:pPr>
    <w:rPr>
      <w:rFonts w:ascii="Cordia New" w:hAnsi="Cordia New"/>
      <w:sz w:val="28"/>
      <w:szCs w:val="28"/>
      <w:lang w:bidi="th-TH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B5FB3"/>
    <w:rPr>
      <w:sz w:val="24"/>
      <w:szCs w:val="24"/>
      <w:lang w:bidi="ar-SA"/>
    </w:rPr>
  </w:style>
  <w:style w:type="paragraph" w:styleId="BodyTextIndent2">
    <w:name w:val="Body Text Indent 2"/>
    <w:basedOn w:val="Normal"/>
    <w:link w:val="BodyTextIndent2Char"/>
    <w:uiPriority w:val="99"/>
    <w:rsid w:val="00170740"/>
    <w:pPr>
      <w:ind w:left="284" w:hanging="284"/>
    </w:pPr>
    <w:rPr>
      <w:rFonts w:ascii="Cordia New" w:hAnsi="Cordia New"/>
      <w:sz w:val="28"/>
      <w:szCs w:val="28"/>
      <w:lang w:bidi="th-TH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943B16"/>
    <w:rPr>
      <w:rFonts w:ascii="Cordia New" w:eastAsia="Times New Roman" w:hAnsi="Cordia New" w:cs="Times New Roman"/>
      <w:sz w:val="28"/>
      <w:szCs w:val="28"/>
    </w:rPr>
  </w:style>
  <w:style w:type="paragraph" w:styleId="BodyText3">
    <w:name w:val="Body Text 3"/>
    <w:basedOn w:val="Normal"/>
    <w:link w:val="BodyText3Char"/>
    <w:uiPriority w:val="99"/>
    <w:rsid w:val="00170740"/>
    <w:rPr>
      <w:rFonts w:ascii="Cordia New" w:hAnsi="Cordia New"/>
      <w:sz w:val="30"/>
      <w:szCs w:val="30"/>
      <w:lang w:bidi="th-TH"/>
    </w:rPr>
  </w:style>
  <w:style w:type="character" w:customStyle="1" w:styleId="BodyText3Char">
    <w:name w:val="Body Text 3 Char"/>
    <w:basedOn w:val="DefaultParagraphFont"/>
    <w:link w:val="BodyText3"/>
    <w:uiPriority w:val="99"/>
    <w:rsid w:val="00EB5FB3"/>
    <w:rPr>
      <w:sz w:val="16"/>
      <w:szCs w:val="16"/>
      <w:lang w:bidi="ar-SA"/>
    </w:rPr>
  </w:style>
  <w:style w:type="paragraph" w:styleId="BlockText">
    <w:name w:val="Block Text"/>
    <w:basedOn w:val="Normal"/>
    <w:uiPriority w:val="99"/>
    <w:rsid w:val="00170740"/>
    <w:pPr>
      <w:tabs>
        <w:tab w:val="left" w:pos="851"/>
      </w:tabs>
      <w:ind w:left="851" w:right="-1" w:hanging="425"/>
    </w:pPr>
    <w:rPr>
      <w:rFonts w:ascii="Cordia New" w:hAnsi="Cordia New"/>
      <w:sz w:val="30"/>
      <w:szCs w:val="30"/>
      <w:lang w:bidi="th-TH"/>
    </w:rPr>
  </w:style>
  <w:style w:type="paragraph" w:styleId="ListBullet">
    <w:name w:val="List Bullet"/>
    <w:basedOn w:val="Normal"/>
    <w:autoRedefine/>
    <w:uiPriority w:val="99"/>
    <w:rsid w:val="00170740"/>
    <w:pPr>
      <w:tabs>
        <w:tab w:val="num" w:pos="360"/>
      </w:tabs>
      <w:ind w:left="360" w:hanging="360"/>
    </w:pPr>
    <w:rPr>
      <w:rFonts w:ascii="Cordia New" w:hAnsi="Cordia New"/>
      <w:sz w:val="28"/>
      <w:szCs w:val="28"/>
      <w:lang w:bidi="th-TH"/>
    </w:rPr>
  </w:style>
  <w:style w:type="paragraph" w:styleId="BodyTextIndent">
    <w:name w:val="Body Text Indent"/>
    <w:basedOn w:val="Normal"/>
    <w:link w:val="BodyTextIndentChar"/>
    <w:uiPriority w:val="99"/>
    <w:rsid w:val="0087400D"/>
    <w:pPr>
      <w:spacing w:after="120"/>
      <w:ind w:left="360"/>
    </w:pPr>
    <w:rPr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B5FB3"/>
    <w:rPr>
      <w:sz w:val="24"/>
      <w:szCs w:val="24"/>
      <w:lang w:bidi="ar-SA"/>
    </w:rPr>
  </w:style>
  <w:style w:type="paragraph" w:styleId="BodyTextIndent3">
    <w:name w:val="Body Text Indent 3"/>
    <w:basedOn w:val="Normal"/>
    <w:link w:val="BodyTextIndent3Char"/>
    <w:uiPriority w:val="99"/>
    <w:rsid w:val="0087400D"/>
    <w:pPr>
      <w:ind w:left="993" w:hanging="993"/>
    </w:pPr>
    <w:rPr>
      <w:rFonts w:ascii="Cordia New" w:hAnsi="Cordia New"/>
      <w:sz w:val="28"/>
      <w:szCs w:val="28"/>
      <w:lang w:bidi="th-TH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EB5FB3"/>
    <w:rPr>
      <w:sz w:val="16"/>
      <w:szCs w:val="16"/>
      <w:lang w:bidi="ar-SA"/>
    </w:rPr>
  </w:style>
  <w:style w:type="paragraph" w:styleId="Title">
    <w:name w:val="Title"/>
    <w:basedOn w:val="Normal"/>
    <w:link w:val="TitleChar"/>
    <w:uiPriority w:val="99"/>
    <w:qFormat/>
    <w:rsid w:val="0087400D"/>
    <w:pPr>
      <w:jc w:val="center"/>
    </w:pPr>
    <w:rPr>
      <w:rFonts w:ascii="Cordia New" w:hAnsi="Cordia New"/>
      <w:b/>
      <w:bCs/>
      <w:sz w:val="32"/>
      <w:szCs w:val="32"/>
      <w:lang w:bidi="th-TH"/>
    </w:rPr>
  </w:style>
  <w:style w:type="character" w:customStyle="1" w:styleId="TitleChar">
    <w:name w:val="Title Char"/>
    <w:basedOn w:val="DefaultParagraphFont"/>
    <w:link w:val="Title"/>
    <w:uiPriority w:val="10"/>
    <w:rsid w:val="00EB5FB3"/>
    <w:rPr>
      <w:rFonts w:ascii="Cambria" w:eastAsia="Times New Roman" w:hAnsi="Cambria" w:cs="Angsana New"/>
      <w:b/>
      <w:bCs/>
      <w:kern w:val="28"/>
      <w:sz w:val="32"/>
      <w:szCs w:val="32"/>
      <w:lang w:bidi="ar-SA"/>
    </w:rPr>
  </w:style>
  <w:style w:type="paragraph" w:styleId="Subtitle">
    <w:name w:val="Subtitle"/>
    <w:basedOn w:val="Normal"/>
    <w:link w:val="SubtitleChar"/>
    <w:uiPriority w:val="99"/>
    <w:qFormat/>
    <w:rsid w:val="0087400D"/>
    <w:pPr>
      <w:jc w:val="center"/>
    </w:pPr>
    <w:rPr>
      <w:rFonts w:ascii="Cordia New" w:hAnsi="Cordia New"/>
      <w:sz w:val="32"/>
      <w:szCs w:val="32"/>
      <w:lang w:bidi="th-TH"/>
    </w:rPr>
  </w:style>
  <w:style w:type="character" w:customStyle="1" w:styleId="SubtitleChar">
    <w:name w:val="Subtitle Char"/>
    <w:basedOn w:val="DefaultParagraphFont"/>
    <w:link w:val="Subtitle"/>
    <w:uiPriority w:val="11"/>
    <w:rsid w:val="00EB5FB3"/>
    <w:rPr>
      <w:rFonts w:ascii="Cambria" w:eastAsia="Times New Roman" w:hAnsi="Cambria" w:cs="Angsana New"/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rsid w:val="0087400D"/>
    <w:rPr>
      <w:rFonts w:ascii="MS Sans Serif" w:hAnsi="MS Sans Serif" w:cs="FreesiaUPC"/>
      <w:sz w:val="28"/>
      <w:szCs w:val="28"/>
      <w:lang w:bidi="th-TH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5FB3"/>
    <w:rPr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99"/>
    <w:semiHidden/>
    <w:rsid w:val="0087400D"/>
    <w:rPr>
      <w:rFonts w:cs="Times New Roman"/>
      <w:sz w:val="32"/>
      <w:szCs w:val="32"/>
      <w:vertAlign w:val="superscript"/>
    </w:rPr>
  </w:style>
  <w:style w:type="paragraph" w:customStyle="1" w:styleId="CharChar1CharCharCharCharCharCharCharCharChar">
    <w:name w:val="Char Char1 Char Char Char Char Char Char Char Char Char"/>
    <w:basedOn w:val="Normal"/>
    <w:uiPriority w:val="99"/>
    <w:rsid w:val="00BE3694"/>
    <w:pPr>
      <w:spacing w:after="160" w:line="240" w:lineRule="exact"/>
    </w:pPr>
    <w:rPr>
      <w:rFonts w:ascii="Verdana" w:hAnsi="Verdana" w:cs="Arial"/>
      <w:sz w:val="22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rsid w:val="009F4000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FB3"/>
    <w:rPr>
      <w:sz w:val="0"/>
      <w:szCs w:val="0"/>
      <w:lang w:bidi="ar-SA"/>
    </w:rPr>
  </w:style>
  <w:style w:type="character" w:customStyle="1" w:styleId="style331">
    <w:name w:val="style331"/>
    <w:basedOn w:val="DefaultParagraphFont"/>
    <w:uiPriority w:val="99"/>
    <w:rsid w:val="00B2559C"/>
    <w:rPr>
      <w:rFonts w:cs="Times New Roman"/>
      <w:b/>
      <w:bCs/>
      <w:color w:val="CC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DE1148"/>
    <w:pPr>
      <w:spacing w:after="200" w:line="276" w:lineRule="auto"/>
      <w:ind w:left="720"/>
      <w:contextualSpacing/>
    </w:pPr>
    <w:rPr>
      <w:rFonts w:ascii="Calibri" w:hAnsi="Calibri" w:cs="Cordia New"/>
      <w:sz w:val="22"/>
      <w:szCs w:val="28"/>
      <w:lang w:bidi="th-TH"/>
    </w:rPr>
  </w:style>
  <w:style w:type="paragraph" w:customStyle="1" w:styleId="CharChar1CharCharCharCharCharCharCharCharCharCharCharCharCharCharCharCharCharCharCharCharCharChar1">
    <w:name w:val="Char Char1 Char Char Char Char Char Char Char Char Char Char Char Char Char Char Char Char Char Char Char Char Char Char1"/>
    <w:basedOn w:val="Normal"/>
    <w:uiPriority w:val="99"/>
    <w:rsid w:val="00D32AC3"/>
    <w:pPr>
      <w:spacing w:after="160" w:line="240" w:lineRule="exact"/>
    </w:pPr>
    <w:rPr>
      <w:rFonts w:ascii="Verdana" w:hAnsi="Verdana" w:cs="Arial"/>
      <w:sz w:val="22"/>
      <w:szCs w:val="20"/>
      <w:lang w:val="en-AU"/>
    </w:rPr>
  </w:style>
  <w:style w:type="paragraph" w:customStyle="1" w:styleId="CharChar1CharCharCharCharCharCharChar1">
    <w:name w:val="Char Char1 Char Char Char Char Char Char Char1"/>
    <w:basedOn w:val="Normal"/>
    <w:uiPriority w:val="99"/>
    <w:rsid w:val="00D32AC3"/>
    <w:pPr>
      <w:spacing w:after="160" w:line="240" w:lineRule="exact"/>
    </w:pPr>
    <w:rPr>
      <w:rFonts w:ascii="Verdana" w:hAnsi="Verdana" w:cs="Arial"/>
      <w:sz w:val="22"/>
      <w:szCs w:val="20"/>
      <w:lang w:val="en-AU"/>
    </w:rPr>
  </w:style>
  <w:style w:type="paragraph" w:customStyle="1" w:styleId="CharChar1CharCharCharCharCharCharCharCharCharChar1">
    <w:name w:val="Char Char1 Char Char Char Char Char Char Char Char Char Char1"/>
    <w:basedOn w:val="Normal"/>
    <w:uiPriority w:val="99"/>
    <w:rsid w:val="00D32AC3"/>
    <w:pPr>
      <w:spacing w:after="160" w:line="240" w:lineRule="exact"/>
    </w:pPr>
    <w:rPr>
      <w:rFonts w:ascii="Verdana" w:hAnsi="Verdana" w:cs="Arial"/>
      <w:sz w:val="22"/>
      <w:szCs w:val="20"/>
      <w:lang w:val="en-AU"/>
    </w:rPr>
  </w:style>
  <w:style w:type="paragraph" w:customStyle="1" w:styleId="CharChar1CharCharCharCharCharCharCharCharChar1">
    <w:name w:val="Char Char1 Char Char Char Char Char Char Char Char Char1"/>
    <w:basedOn w:val="Normal"/>
    <w:uiPriority w:val="99"/>
    <w:rsid w:val="00D32AC3"/>
    <w:pPr>
      <w:spacing w:after="160" w:line="240" w:lineRule="exact"/>
    </w:pPr>
    <w:rPr>
      <w:rFonts w:ascii="Verdana" w:hAnsi="Verdana" w:cs="Arial"/>
      <w:sz w:val="22"/>
      <w:szCs w:val="20"/>
      <w:lang w:val="en-AU"/>
    </w:rPr>
  </w:style>
  <w:style w:type="character" w:styleId="CommentReference">
    <w:name w:val="annotation reference"/>
    <w:basedOn w:val="DefaultParagraphFont"/>
    <w:uiPriority w:val="99"/>
    <w:rsid w:val="00D32AC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32A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D32AC3"/>
    <w:rPr>
      <w:rFonts w:cs="Times New Roman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32A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D32AC3"/>
    <w:rPr>
      <w:rFonts w:cs="Times New Roman"/>
      <w:b/>
      <w:bCs/>
      <w:lang w:bidi="ar-SA"/>
    </w:rPr>
  </w:style>
  <w:style w:type="paragraph" w:styleId="DocumentMap">
    <w:name w:val="Document Map"/>
    <w:basedOn w:val="Normal"/>
    <w:link w:val="DocumentMapChar"/>
    <w:uiPriority w:val="99"/>
    <w:rsid w:val="00B477A8"/>
    <w:pPr>
      <w:shd w:val="clear" w:color="auto" w:fill="000080"/>
    </w:pPr>
    <w:rPr>
      <w:rFonts w:ascii="Cordia New" w:hAnsi="Cordia New"/>
      <w:sz w:val="28"/>
      <w:szCs w:val="28"/>
      <w:lang w:bidi="th-TH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B477A8"/>
    <w:rPr>
      <w:rFonts w:ascii="Cordia New" w:eastAsia="Times New Roman" w:hAnsi="Cordia New" w:cs="Times New Roman"/>
      <w:sz w:val="28"/>
      <w:szCs w:val="28"/>
      <w:shd w:val="clear" w:color="auto" w:fill="000080"/>
    </w:rPr>
  </w:style>
  <w:style w:type="paragraph" w:styleId="BodyText2">
    <w:name w:val="Body Text 2"/>
    <w:basedOn w:val="Normal"/>
    <w:link w:val="BodyText2Char"/>
    <w:uiPriority w:val="99"/>
    <w:rsid w:val="00B477A8"/>
    <w:pPr>
      <w:ind w:right="-284"/>
    </w:pPr>
    <w:rPr>
      <w:rFonts w:ascii="Cordia New" w:hAnsi="Cordia New"/>
      <w:sz w:val="30"/>
      <w:szCs w:val="30"/>
      <w:lang w:bidi="th-TH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B477A8"/>
    <w:rPr>
      <w:rFonts w:ascii="Cordia New" w:eastAsia="Times New Roman" w:hAnsi="Cordia New" w:cs="Times New Roman"/>
      <w:sz w:val="30"/>
      <w:szCs w:val="30"/>
    </w:rPr>
  </w:style>
  <w:style w:type="character" w:styleId="Hyperlink">
    <w:name w:val="Hyperlink"/>
    <w:basedOn w:val="DefaultParagraphFont"/>
    <w:uiPriority w:val="99"/>
    <w:rsid w:val="00B477A8"/>
    <w:rPr>
      <w:rFonts w:cs="Times New Roman"/>
      <w:color w:val="0000FF"/>
      <w:u w:val="single"/>
      <w:lang w:bidi="th-TH"/>
    </w:rPr>
  </w:style>
  <w:style w:type="paragraph" w:styleId="Revision">
    <w:name w:val="Revision"/>
    <w:hidden/>
    <w:uiPriority w:val="99"/>
    <w:semiHidden/>
    <w:rsid w:val="0085671C"/>
    <w:rPr>
      <w:sz w:val="24"/>
      <w:szCs w:val="24"/>
      <w:lang w:bidi="ar-SA"/>
    </w:rPr>
  </w:style>
  <w:style w:type="paragraph" w:styleId="NormalWeb">
    <w:name w:val="Normal (Web)"/>
    <w:basedOn w:val="Normal"/>
    <w:uiPriority w:val="99"/>
    <w:semiHidden/>
    <w:unhideWhenUsed/>
    <w:rsid w:val="003371AA"/>
    <w:pPr>
      <w:spacing w:before="100" w:beforeAutospacing="1" w:after="100" w:afterAutospacing="1"/>
    </w:pPr>
    <w:rPr>
      <w:rFonts w:ascii="Angsana New" w:eastAsiaTheme="minorEastAsia" w:hAnsi="Angsana New"/>
      <w:sz w:val="28"/>
      <w:szCs w:val="28"/>
      <w:lang w:bidi="th-TH"/>
    </w:rPr>
  </w:style>
  <w:style w:type="paragraph" w:customStyle="1" w:styleId="j14CRITnumberedparagraph">
    <w:name w:val="j14 CRIT: numbered paragraph"/>
    <w:basedOn w:val="Normal"/>
    <w:uiPriority w:val="99"/>
    <w:rsid w:val="002D0B32"/>
    <w:pPr>
      <w:widowControl w:val="0"/>
      <w:tabs>
        <w:tab w:val="left" w:pos="780"/>
      </w:tabs>
      <w:autoSpaceDE w:val="0"/>
      <w:autoSpaceDN w:val="0"/>
      <w:adjustRightInd w:val="0"/>
      <w:spacing w:after="100" w:line="240" w:lineRule="atLeast"/>
      <w:ind w:left="780" w:right="120" w:hanging="340"/>
      <w:textAlignment w:val="center"/>
    </w:pPr>
    <w:rPr>
      <w:rFonts w:ascii="AGaramondPro-Regular" w:hAnsi="AGaramondPro-Regular" w:cs="AGaramondPro-Regular"/>
      <w:color w:val="000000"/>
      <w:sz w:val="20"/>
      <w:szCs w:val="20"/>
    </w:rPr>
  </w:style>
  <w:style w:type="character" w:customStyle="1" w:styleId="AGarasmallcaps">
    <w:name w:val="AGara small caps"/>
    <w:uiPriority w:val="99"/>
    <w:rsid w:val="002D0B32"/>
    <w:rPr>
      <w:smallCaps/>
    </w:rPr>
  </w:style>
  <w:style w:type="character" w:styleId="SubtleEmphasis">
    <w:name w:val="Subtle Emphasis"/>
    <w:basedOn w:val="DefaultParagraphFont"/>
    <w:uiPriority w:val="19"/>
    <w:qFormat/>
    <w:rsid w:val="00676146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semiHidden="0" w:unhideWhenUsed="0" w:qFormat="1"/>
    <w:lsdException w:name="heading 8" w:locked="1" w:semiHidden="0" w:unhideWhenUsed="0" w:qFormat="1"/>
    <w:lsdException w:name="heading 9" w:locked="1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nhideWhenUsed="0" w:qFormat="1"/>
    <w:lsdException w:name="Default Paragraph Font" w:uiPriority="1"/>
    <w:lsdException w:name="Subtitle" w:locked="1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9F9"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47538"/>
    <w:pPr>
      <w:keepNext/>
      <w:outlineLvl w:val="0"/>
    </w:pPr>
    <w:rPr>
      <w:rFonts w:ascii="Cordia New" w:hAnsi="Cordia New"/>
      <w:sz w:val="28"/>
      <w:szCs w:val="28"/>
      <w:u w:val="single"/>
      <w:lang w:bidi="th-TH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7400D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70740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70740"/>
    <w:pPr>
      <w:keepNext/>
      <w:outlineLvl w:val="3"/>
    </w:pPr>
    <w:rPr>
      <w:rFonts w:ascii="Cordia New" w:hAnsi="Cordia New"/>
      <w:b/>
      <w:bCs/>
      <w:sz w:val="32"/>
      <w:szCs w:val="32"/>
      <w:lang w:bidi="th-TH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70740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70740"/>
    <w:pPr>
      <w:spacing w:before="240" w:after="60"/>
      <w:outlineLvl w:val="5"/>
    </w:pPr>
    <w:rPr>
      <w:b/>
      <w:bCs/>
      <w:sz w:val="22"/>
      <w:szCs w:val="25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70740"/>
    <w:pPr>
      <w:keepNext/>
      <w:jc w:val="both"/>
      <w:outlineLvl w:val="6"/>
    </w:pPr>
    <w:rPr>
      <w:rFonts w:ascii="FreesiaUPC" w:hAnsi="FreesiaUPC" w:cs="FreesiaUPC"/>
      <w:b/>
      <w:bCs/>
      <w:sz w:val="32"/>
      <w:szCs w:val="32"/>
      <w:u w:val="single"/>
      <w:lang w:bidi="th-TH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7400D"/>
    <w:pPr>
      <w:keepNext/>
      <w:outlineLvl w:val="7"/>
    </w:pPr>
    <w:rPr>
      <w:rFonts w:ascii="Cordia New" w:hAnsi="Cordia New"/>
      <w:b/>
      <w:bCs/>
      <w:sz w:val="32"/>
      <w:szCs w:val="32"/>
      <w:lang w:bidi="th-TH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70740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86E17"/>
    <w:rPr>
      <w:rFonts w:ascii="Cordia New" w:eastAsia="Times New Roman" w:hAnsi="Cordia New" w:cs="Times New Roman"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5FB3"/>
    <w:rPr>
      <w:rFonts w:ascii="Cambria" w:eastAsia="Times New Roman" w:hAnsi="Cambria" w:cs="Angsana New"/>
      <w:b/>
      <w:bCs/>
      <w:i/>
      <w:iCs/>
      <w:sz w:val="28"/>
      <w:lang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564C9"/>
    <w:rPr>
      <w:rFonts w:ascii="Arial" w:hAnsi="Arial" w:cs="Cordia New"/>
      <w:b/>
      <w:bCs/>
      <w:sz w:val="30"/>
      <w:szCs w:val="30"/>
      <w:lang w:bidi="ar-SA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943B16"/>
    <w:rPr>
      <w:rFonts w:ascii="Cordia New" w:eastAsia="Times New Roman" w:hAnsi="Cordia New" w:cs="Times New Roman"/>
      <w:b/>
      <w:bCs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5FB3"/>
    <w:rPr>
      <w:rFonts w:ascii="Calibri" w:eastAsia="Times New Roman" w:hAnsi="Calibri" w:cs="Cordia New"/>
      <w:b/>
      <w:bCs/>
      <w:i/>
      <w:iCs/>
      <w:sz w:val="26"/>
      <w:szCs w:val="26"/>
      <w:lang w:bidi="ar-S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5FB3"/>
    <w:rPr>
      <w:rFonts w:ascii="Calibri" w:eastAsia="Times New Roman" w:hAnsi="Calibri" w:cs="Cordia New"/>
      <w:b/>
      <w:bCs/>
      <w:szCs w:val="22"/>
      <w:lang w:bidi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5FB3"/>
    <w:rPr>
      <w:rFonts w:ascii="Calibri" w:eastAsia="Times New Roman" w:hAnsi="Calibri" w:cs="Cordia New"/>
      <w:sz w:val="24"/>
      <w:szCs w:val="24"/>
      <w:lang w:bidi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5FB3"/>
    <w:rPr>
      <w:rFonts w:ascii="Calibri" w:eastAsia="Times New Roman" w:hAnsi="Calibri" w:cs="Cordia New"/>
      <w:i/>
      <w:iCs/>
      <w:sz w:val="24"/>
      <w:szCs w:val="24"/>
      <w:lang w:bidi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5FB3"/>
    <w:rPr>
      <w:rFonts w:ascii="Cambria" w:eastAsia="Times New Roman" w:hAnsi="Cambria" w:cs="Angsana New"/>
      <w:szCs w:val="22"/>
      <w:lang w:bidi="ar-SA"/>
    </w:rPr>
  </w:style>
  <w:style w:type="paragraph" w:customStyle="1" w:styleId="CharChar1CharCharCharCharCharCharCharCharCharCharCharCharCharCharCharCharCharCharCharCharCharChar">
    <w:name w:val="Char Char1 Char Char Char Char Char Char Char Char Char Char Char Char Char Char Char Char Char Char Char Char Char Char"/>
    <w:basedOn w:val="Normal"/>
    <w:uiPriority w:val="99"/>
    <w:rsid w:val="00170740"/>
    <w:pPr>
      <w:spacing w:after="160" w:line="240" w:lineRule="exact"/>
    </w:pPr>
    <w:rPr>
      <w:rFonts w:ascii="Verdana" w:hAnsi="Verdana" w:cs="Arial"/>
      <w:sz w:val="22"/>
      <w:szCs w:val="20"/>
      <w:lang w:val="en-AU"/>
    </w:rPr>
  </w:style>
  <w:style w:type="table" w:styleId="TableGrid">
    <w:name w:val="Table Grid"/>
    <w:basedOn w:val="TableNormal"/>
    <w:rsid w:val="00960E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2412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412BC"/>
    <w:rPr>
      <w:rFonts w:cs="Times New Roman"/>
      <w:sz w:val="24"/>
      <w:szCs w:val="24"/>
      <w:lang w:bidi="ar-SA"/>
    </w:rPr>
  </w:style>
  <w:style w:type="paragraph" w:styleId="Footer">
    <w:name w:val="footer"/>
    <w:aliases w:val="Char"/>
    <w:basedOn w:val="Normal"/>
    <w:link w:val="FooterChar"/>
    <w:uiPriority w:val="99"/>
    <w:rsid w:val="002412BC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Char Char"/>
    <w:basedOn w:val="DefaultParagraphFont"/>
    <w:link w:val="Footer"/>
    <w:uiPriority w:val="99"/>
    <w:locked/>
    <w:rsid w:val="002412BC"/>
    <w:rPr>
      <w:rFonts w:cs="Times New Roman"/>
      <w:sz w:val="24"/>
      <w:szCs w:val="24"/>
      <w:lang w:bidi="ar-SA"/>
    </w:rPr>
  </w:style>
  <w:style w:type="paragraph" w:customStyle="1" w:styleId="CharChar1CharCharCharCharCharCharChar">
    <w:name w:val="Char Char1 Char Char Char Char Char Char Char"/>
    <w:basedOn w:val="Normal"/>
    <w:uiPriority w:val="99"/>
    <w:rsid w:val="00FA7936"/>
    <w:pPr>
      <w:spacing w:after="160" w:line="240" w:lineRule="exact"/>
    </w:pPr>
    <w:rPr>
      <w:rFonts w:ascii="Verdana" w:hAnsi="Verdana" w:cs="Arial"/>
      <w:sz w:val="22"/>
      <w:szCs w:val="20"/>
      <w:lang w:val="en-AU"/>
    </w:rPr>
  </w:style>
  <w:style w:type="paragraph" w:customStyle="1" w:styleId="CharChar1CharCharCharCharCharCharCharCharCharChar">
    <w:name w:val="Char Char1 Char Char Char Char Char Char Char Char Char Char"/>
    <w:basedOn w:val="Normal"/>
    <w:uiPriority w:val="99"/>
    <w:rsid w:val="0096205A"/>
    <w:pPr>
      <w:spacing w:after="160" w:line="240" w:lineRule="exact"/>
    </w:pPr>
    <w:rPr>
      <w:rFonts w:ascii="Verdana" w:hAnsi="Verdana" w:cs="Arial"/>
      <w:sz w:val="22"/>
      <w:szCs w:val="20"/>
      <w:lang w:val="en-AU"/>
    </w:rPr>
  </w:style>
  <w:style w:type="paragraph" w:customStyle="1" w:styleId="ThaiTitleCover">
    <w:name w:val="Thai Title Cover"/>
    <w:basedOn w:val="Normal"/>
    <w:next w:val="Normal"/>
    <w:uiPriority w:val="99"/>
    <w:rsid w:val="00910A15"/>
    <w:pPr>
      <w:keepNext/>
      <w:keepLines/>
      <w:pBdr>
        <w:top w:val="single" w:sz="48" w:space="31" w:color="auto"/>
      </w:pBdr>
      <w:tabs>
        <w:tab w:val="left" w:pos="0"/>
      </w:tabs>
      <w:spacing w:before="240" w:after="500" w:line="640" w:lineRule="exact"/>
    </w:pPr>
    <w:rPr>
      <w:rFonts w:ascii="Cordia New" w:hAnsi="Cordia New"/>
      <w:spacing w:val="-48"/>
      <w:kern w:val="28"/>
      <w:sz w:val="48"/>
      <w:szCs w:val="48"/>
    </w:rPr>
  </w:style>
  <w:style w:type="character" w:styleId="PageNumber">
    <w:name w:val="page number"/>
    <w:basedOn w:val="DefaultParagraphFont"/>
    <w:uiPriority w:val="99"/>
    <w:rsid w:val="003F59D2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170740"/>
    <w:pPr>
      <w:spacing w:after="120"/>
    </w:pPr>
    <w:rPr>
      <w:rFonts w:ascii="Cordia New" w:hAnsi="Cordia New"/>
      <w:sz w:val="28"/>
      <w:szCs w:val="28"/>
      <w:lang w:bidi="th-TH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B5FB3"/>
    <w:rPr>
      <w:sz w:val="24"/>
      <w:szCs w:val="24"/>
      <w:lang w:bidi="ar-SA"/>
    </w:rPr>
  </w:style>
  <w:style w:type="paragraph" w:styleId="BodyTextIndent2">
    <w:name w:val="Body Text Indent 2"/>
    <w:basedOn w:val="Normal"/>
    <w:link w:val="BodyTextIndent2Char"/>
    <w:uiPriority w:val="99"/>
    <w:rsid w:val="00170740"/>
    <w:pPr>
      <w:ind w:left="284" w:hanging="284"/>
    </w:pPr>
    <w:rPr>
      <w:rFonts w:ascii="Cordia New" w:hAnsi="Cordia New"/>
      <w:sz w:val="28"/>
      <w:szCs w:val="28"/>
      <w:lang w:bidi="th-TH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943B16"/>
    <w:rPr>
      <w:rFonts w:ascii="Cordia New" w:eastAsia="Times New Roman" w:hAnsi="Cordia New" w:cs="Times New Roman"/>
      <w:sz w:val="28"/>
      <w:szCs w:val="28"/>
    </w:rPr>
  </w:style>
  <w:style w:type="paragraph" w:styleId="BodyText3">
    <w:name w:val="Body Text 3"/>
    <w:basedOn w:val="Normal"/>
    <w:link w:val="BodyText3Char"/>
    <w:uiPriority w:val="99"/>
    <w:rsid w:val="00170740"/>
    <w:rPr>
      <w:rFonts w:ascii="Cordia New" w:hAnsi="Cordia New"/>
      <w:sz w:val="30"/>
      <w:szCs w:val="30"/>
      <w:lang w:bidi="th-TH"/>
    </w:rPr>
  </w:style>
  <w:style w:type="character" w:customStyle="1" w:styleId="BodyText3Char">
    <w:name w:val="Body Text 3 Char"/>
    <w:basedOn w:val="DefaultParagraphFont"/>
    <w:link w:val="BodyText3"/>
    <w:uiPriority w:val="99"/>
    <w:rsid w:val="00EB5FB3"/>
    <w:rPr>
      <w:sz w:val="16"/>
      <w:szCs w:val="16"/>
      <w:lang w:bidi="ar-SA"/>
    </w:rPr>
  </w:style>
  <w:style w:type="paragraph" w:styleId="BlockText">
    <w:name w:val="Block Text"/>
    <w:basedOn w:val="Normal"/>
    <w:uiPriority w:val="99"/>
    <w:rsid w:val="00170740"/>
    <w:pPr>
      <w:tabs>
        <w:tab w:val="left" w:pos="851"/>
      </w:tabs>
      <w:ind w:left="851" w:right="-1" w:hanging="425"/>
    </w:pPr>
    <w:rPr>
      <w:rFonts w:ascii="Cordia New" w:hAnsi="Cordia New"/>
      <w:sz w:val="30"/>
      <w:szCs w:val="30"/>
      <w:lang w:bidi="th-TH"/>
    </w:rPr>
  </w:style>
  <w:style w:type="paragraph" w:styleId="ListBullet">
    <w:name w:val="List Bullet"/>
    <w:basedOn w:val="Normal"/>
    <w:autoRedefine/>
    <w:uiPriority w:val="99"/>
    <w:rsid w:val="00170740"/>
    <w:pPr>
      <w:tabs>
        <w:tab w:val="num" w:pos="360"/>
      </w:tabs>
      <w:ind w:left="360" w:hanging="360"/>
    </w:pPr>
    <w:rPr>
      <w:rFonts w:ascii="Cordia New" w:hAnsi="Cordia New"/>
      <w:sz w:val="28"/>
      <w:szCs w:val="28"/>
      <w:lang w:bidi="th-TH"/>
    </w:rPr>
  </w:style>
  <w:style w:type="paragraph" w:styleId="BodyTextIndent">
    <w:name w:val="Body Text Indent"/>
    <w:basedOn w:val="Normal"/>
    <w:link w:val="BodyTextIndentChar"/>
    <w:uiPriority w:val="99"/>
    <w:rsid w:val="0087400D"/>
    <w:pPr>
      <w:spacing w:after="120"/>
      <w:ind w:left="360"/>
    </w:pPr>
    <w:rPr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B5FB3"/>
    <w:rPr>
      <w:sz w:val="24"/>
      <w:szCs w:val="24"/>
      <w:lang w:bidi="ar-SA"/>
    </w:rPr>
  </w:style>
  <w:style w:type="paragraph" w:styleId="BodyTextIndent3">
    <w:name w:val="Body Text Indent 3"/>
    <w:basedOn w:val="Normal"/>
    <w:link w:val="BodyTextIndent3Char"/>
    <w:uiPriority w:val="99"/>
    <w:rsid w:val="0087400D"/>
    <w:pPr>
      <w:ind w:left="993" w:hanging="993"/>
    </w:pPr>
    <w:rPr>
      <w:rFonts w:ascii="Cordia New" w:hAnsi="Cordia New"/>
      <w:sz w:val="28"/>
      <w:szCs w:val="28"/>
      <w:lang w:bidi="th-TH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EB5FB3"/>
    <w:rPr>
      <w:sz w:val="16"/>
      <w:szCs w:val="16"/>
      <w:lang w:bidi="ar-SA"/>
    </w:rPr>
  </w:style>
  <w:style w:type="paragraph" w:styleId="Title">
    <w:name w:val="Title"/>
    <w:basedOn w:val="Normal"/>
    <w:link w:val="TitleChar"/>
    <w:uiPriority w:val="99"/>
    <w:qFormat/>
    <w:rsid w:val="0087400D"/>
    <w:pPr>
      <w:jc w:val="center"/>
    </w:pPr>
    <w:rPr>
      <w:rFonts w:ascii="Cordia New" w:hAnsi="Cordia New"/>
      <w:b/>
      <w:bCs/>
      <w:sz w:val="32"/>
      <w:szCs w:val="32"/>
      <w:lang w:bidi="th-TH"/>
    </w:rPr>
  </w:style>
  <w:style w:type="character" w:customStyle="1" w:styleId="TitleChar">
    <w:name w:val="Title Char"/>
    <w:basedOn w:val="DefaultParagraphFont"/>
    <w:link w:val="Title"/>
    <w:uiPriority w:val="10"/>
    <w:rsid w:val="00EB5FB3"/>
    <w:rPr>
      <w:rFonts w:ascii="Cambria" w:eastAsia="Times New Roman" w:hAnsi="Cambria" w:cs="Angsana New"/>
      <w:b/>
      <w:bCs/>
      <w:kern w:val="28"/>
      <w:sz w:val="32"/>
      <w:szCs w:val="32"/>
      <w:lang w:bidi="ar-SA"/>
    </w:rPr>
  </w:style>
  <w:style w:type="paragraph" w:styleId="Subtitle">
    <w:name w:val="Subtitle"/>
    <w:basedOn w:val="Normal"/>
    <w:link w:val="SubtitleChar"/>
    <w:uiPriority w:val="99"/>
    <w:qFormat/>
    <w:rsid w:val="0087400D"/>
    <w:pPr>
      <w:jc w:val="center"/>
    </w:pPr>
    <w:rPr>
      <w:rFonts w:ascii="Cordia New" w:hAnsi="Cordia New"/>
      <w:sz w:val="32"/>
      <w:szCs w:val="32"/>
      <w:lang w:bidi="th-TH"/>
    </w:rPr>
  </w:style>
  <w:style w:type="character" w:customStyle="1" w:styleId="SubtitleChar">
    <w:name w:val="Subtitle Char"/>
    <w:basedOn w:val="DefaultParagraphFont"/>
    <w:link w:val="Subtitle"/>
    <w:uiPriority w:val="11"/>
    <w:rsid w:val="00EB5FB3"/>
    <w:rPr>
      <w:rFonts w:ascii="Cambria" w:eastAsia="Times New Roman" w:hAnsi="Cambria" w:cs="Angsana New"/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rsid w:val="0087400D"/>
    <w:rPr>
      <w:rFonts w:ascii="MS Sans Serif" w:hAnsi="MS Sans Serif" w:cs="FreesiaUPC"/>
      <w:sz w:val="28"/>
      <w:szCs w:val="28"/>
      <w:lang w:bidi="th-TH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5FB3"/>
    <w:rPr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99"/>
    <w:semiHidden/>
    <w:rsid w:val="0087400D"/>
    <w:rPr>
      <w:rFonts w:cs="Times New Roman"/>
      <w:sz w:val="32"/>
      <w:szCs w:val="32"/>
      <w:vertAlign w:val="superscript"/>
    </w:rPr>
  </w:style>
  <w:style w:type="paragraph" w:customStyle="1" w:styleId="CharChar1CharCharCharCharCharCharCharCharChar">
    <w:name w:val="Char Char1 Char Char Char Char Char Char Char Char Char"/>
    <w:basedOn w:val="Normal"/>
    <w:uiPriority w:val="99"/>
    <w:rsid w:val="00BE3694"/>
    <w:pPr>
      <w:spacing w:after="160" w:line="240" w:lineRule="exact"/>
    </w:pPr>
    <w:rPr>
      <w:rFonts w:ascii="Verdana" w:hAnsi="Verdana" w:cs="Arial"/>
      <w:sz w:val="22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rsid w:val="009F4000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FB3"/>
    <w:rPr>
      <w:sz w:val="0"/>
      <w:szCs w:val="0"/>
      <w:lang w:bidi="ar-SA"/>
    </w:rPr>
  </w:style>
  <w:style w:type="character" w:customStyle="1" w:styleId="style331">
    <w:name w:val="style331"/>
    <w:basedOn w:val="DefaultParagraphFont"/>
    <w:uiPriority w:val="99"/>
    <w:rsid w:val="00B2559C"/>
    <w:rPr>
      <w:rFonts w:cs="Times New Roman"/>
      <w:b/>
      <w:bCs/>
      <w:color w:val="CC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DE1148"/>
    <w:pPr>
      <w:spacing w:after="200" w:line="276" w:lineRule="auto"/>
      <w:ind w:left="720"/>
      <w:contextualSpacing/>
    </w:pPr>
    <w:rPr>
      <w:rFonts w:ascii="Calibri" w:hAnsi="Calibri" w:cs="Cordia New"/>
      <w:sz w:val="22"/>
      <w:szCs w:val="28"/>
      <w:lang w:bidi="th-TH"/>
    </w:rPr>
  </w:style>
  <w:style w:type="paragraph" w:customStyle="1" w:styleId="CharChar1CharCharCharCharCharCharCharCharCharCharCharCharCharCharCharCharCharCharCharCharCharChar1">
    <w:name w:val="Char Char1 Char Char Char Char Char Char Char Char Char Char Char Char Char Char Char Char Char Char Char Char Char Char1"/>
    <w:basedOn w:val="Normal"/>
    <w:uiPriority w:val="99"/>
    <w:rsid w:val="00D32AC3"/>
    <w:pPr>
      <w:spacing w:after="160" w:line="240" w:lineRule="exact"/>
    </w:pPr>
    <w:rPr>
      <w:rFonts w:ascii="Verdana" w:hAnsi="Verdana" w:cs="Arial"/>
      <w:sz w:val="22"/>
      <w:szCs w:val="20"/>
      <w:lang w:val="en-AU"/>
    </w:rPr>
  </w:style>
  <w:style w:type="paragraph" w:customStyle="1" w:styleId="CharChar1CharCharCharCharCharCharChar1">
    <w:name w:val="Char Char1 Char Char Char Char Char Char Char1"/>
    <w:basedOn w:val="Normal"/>
    <w:uiPriority w:val="99"/>
    <w:rsid w:val="00D32AC3"/>
    <w:pPr>
      <w:spacing w:after="160" w:line="240" w:lineRule="exact"/>
    </w:pPr>
    <w:rPr>
      <w:rFonts w:ascii="Verdana" w:hAnsi="Verdana" w:cs="Arial"/>
      <w:sz w:val="22"/>
      <w:szCs w:val="20"/>
      <w:lang w:val="en-AU"/>
    </w:rPr>
  </w:style>
  <w:style w:type="paragraph" w:customStyle="1" w:styleId="CharChar1CharCharCharCharCharCharCharCharCharChar1">
    <w:name w:val="Char Char1 Char Char Char Char Char Char Char Char Char Char1"/>
    <w:basedOn w:val="Normal"/>
    <w:uiPriority w:val="99"/>
    <w:rsid w:val="00D32AC3"/>
    <w:pPr>
      <w:spacing w:after="160" w:line="240" w:lineRule="exact"/>
    </w:pPr>
    <w:rPr>
      <w:rFonts w:ascii="Verdana" w:hAnsi="Verdana" w:cs="Arial"/>
      <w:sz w:val="22"/>
      <w:szCs w:val="20"/>
      <w:lang w:val="en-AU"/>
    </w:rPr>
  </w:style>
  <w:style w:type="paragraph" w:customStyle="1" w:styleId="CharChar1CharCharCharCharCharCharCharCharChar1">
    <w:name w:val="Char Char1 Char Char Char Char Char Char Char Char Char1"/>
    <w:basedOn w:val="Normal"/>
    <w:uiPriority w:val="99"/>
    <w:rsid w:val="00D32AC3"/>
    <w:pPr>
      <w:spacing w:after="160" w:line="240" w:lineRule="exact"/>
    </w:pPr>
    <w:rPr>
      <w:rFonts w:ascii="Verdana" w:hAnsi="Verdana" w:cs="Arial"/>
      <w:sz w:val="22"/>
      <w:szCs w:val="20"/>
      <w:lang w:val="en-AU"/>
    </w:rPr>
  </w:style>
  <w:style w:type="character" w:styleId="CommentReference">
    <w:name w:val="annotation reference"/>
    <w:basedOn w:val="DefaultParagraphFont"/>
    <w:uiPriority w:val="99"/>
    <w:rsid w:val="00D32AC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32A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D32AC3"/>
    <w:rPr>
      <w:rFonts w:cs="Times New Roman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32A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D32AC3"/>
    <w:rPr>
      <w:rFonts w:cs="Times New Roman"/>
      <w:b/>
      <w:bCs/>
      <w:lang w:bidi="ar-SA"/>
    </w:rPr>
  </w:style>
  <w:style w:type="paragraph" w:styleId="DocumentMap">
    <w:name w:val="Document Map"/>
    <w:basedOn w:val="Normal"/>
    <w:link w:val="DocumentMapChar"/>
    <w:uiPriority w:val="99"/>
    <w:rsid w:val="00B477A8"/>
    <w:pPr>
      <w:shd w:val="clear" w:color="auto" w:fill="000080"/>
    </w:pPr>
    <w:rPr>
      <w:rFonts w:ascii="Cordia New" w:hAnsi="Cordia New"/>
      <w:sz w:val="28"/>
      <w:szCs w:val="28"/>
      <w:lang w:bidi="th-TH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B477A8"/>
    <w:rPr>
      <w:rFonts w:ascii="Cordia New" w:eastAsia="Times New Roman" w:hAnsi="Cordia New" w:cs="Times New Roman"/>
      <w:sz w:val="28"/>
      <w:szCs w:val="28"/>
      <w:shd w:val="clear" w:color="auto" w:fill="000080"/>
    </w:rPr>
  </w:style>
  <w:style w:type="paragraph" w:styleId="BodyText2">
    <w:name w:val="Body Text 2"/>
    <w:basedOn w:val="Normal"/>
    <w:link w:val="BodyText2Char"/>
    <w:uiPriority w:val="99"/>
    <w:rsid w:val="00B477A8"/>
    <w:pPr>
      <w:ind w:right="-284"/>
    </w:pPr>
    <w:rPr>
      <w:rFonts w:ascii="Cordia New" w:hAnsi="Cordia New"/>
      <w:sz w:val="30"/>
      <w:szCs w:val="30"/>
      <w:lang w:bidi="th-TH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B477A8"/>
    <w:rPr>
      <w:rFonts w:ascii="Cordia New" w:eastAsia="Times New Roman" w:hAnsi="Cordia New" w:cs="Times New Roman"/>
      <w:sz w:val="30"/>
      <w:szCs w:val="30"/>
    </w:rPr>
  </w:style>
  <w:style w:type="character" w:styleId="Hyperlink">
    <w:name w:val="Hyperlink"/>
    <w:basedOn w:val="DefaultParagraphFont"/>
    <w:uiPriority w:val="99"/>
    <w:rsid w:val="00B477A8"/>
    <w:rPr>
      <w:rFonts w:cs="Times New Roman"/>
      <w:color w:val="0000FF"/>
      <w:u w:val="single"/>
      <w:lang w:bidi="th-TH"/>
    </w:rPr>
  </w:style>
  <w:style w:type="paragraph" w:styleId="Revision">
    <w:name w:val="Revision"/>
    <w:hidden/>
    <w:uiPriority w:val="99"/>
    <w:semiHidden/>
    <w:rsid w:val="0085671C"/>
    <w:rPr>
      <w:sz w:val="24"/>
      <w:szCs w:val="24"/>
      <w:lang w:bidi="ar-SA"/>
    </w:rPr>
  </w:style>
  <w:style w:type="paragraph" w:styleId="NormalWeb">
    <w:name w:val="Normal (Web)"/>
    <w:basedOn w:val="Normal"/>
    <w:uiPriority w:val="99"/>
    <w:semiHidden/>
    <w:unhideWhenUsed/>
    <w:rsid w:val="003371AA"/>
    <w:pPr>
      <w:spacing w:before="100" w:beforeAutospacing="1" w:after="100" w:afterAutospacing="1"/>
    </w:pPr>
    <w:rPr>
      <w:rFonts w:ascii="Angsana New" w:eastAsiaTheme="minorEastAsia" w:hAnsi="Angsana New"/>
      <w:sz w:val="28"/>
      <w:szCs w:val="28"/>
      <w:lang w:bidi="th-TH"/>
    </w:rPr>
  </w:style>
  <w:style w:type="paragraph" w:customStyle="1" w:styleId="j14CRITnumberedparagraph">
    <w:name w:val="j14 CRIT: numbered paragraph"/>
    <w:basedOn w:val="Normal"/>
    <w:uiPriority w:val="99"/>
    <w:rsid w:val="002D0B32"/>
    <w:pPr>
      <w:widowControl w:val="0"/>
      <w:tabs>
        <w:tab w:val="left" w:pos="780"/>
      </w:tabs>
      <w:autoSpaceDE w:val="0"/>
      <w:autoSpaceDN w:val="0"/>
      <w:adjustRightInd w:val="0"/>
      <w:spacing w:after="100" w:line="240" w:lineRule="atLeast"/>
      <w:ind w:left="780" w:right="120" w:hanging="340"/>
      <w:textAlignment w:val="center"/>
    </w:pPr>
    <w:rPr>
      <w:rFonts w:ascii="AGaramondPro-Regular" w:hAnsi="AGaramondPro-Regular" w:cs="AGaramondPro-Regular"/>
      <w:color w:val="000000"/>
      <w:sz w:val="20"/>
      <w:szCs w:val="20"/>
    </w:rPr>
  </w:style>
  <w:style w:type="character" w:customStyle="1" w:styleId="AGarasmallcaps">
    <w:name w:val="AGara small caps"/>
    <w:uiPriority w:val="99"/>
    <w:rsid w:val="002D0B32"/>
    <w:rPr>
      <w:smallCaps/>
    </w:rPr>
  </w:style>
  <w:style w:type="character" w:styleId="SubtleEmphasis">
    <w:name w:val="Subtle Emphasis"/>
    <w:basedOn w:val="DefaultParagraphFont"/>
    <w:uiPriority w:val="19"/>
    <w:qFormat/>
    <w:rsid w:val="00676146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795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9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79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9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795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9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79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79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9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79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9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7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9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79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9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79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9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79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553AE-90EC-4859-880A-7A32BB82E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149</Pages>
  <Words>26600</Words>
  <Characters>151626</Characters>
  <Application>Microsoft Office Word</Application>
  <DocSecurity>0</DocSecurity>
  <Lines>1263</Lines>
  <Paragraphs>355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ระเบียบวาระการประชุม</vt:lpstr>
      <vt:lpstr>ระเบียบวาระการประชุม</vt:lpstr>
    </vt:vector>
  </TitlesOfParts>
  <Company/>
  <LinksUpToDate>false</LinksUpToDate>
  <CharactersWithSpaces>177871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ระเบียบวาระการประชุม</dc:title>
  <dc:creator>Oranuch Phaosakultong</dc:creator>
  <cp:lastModifiedBy>user</cp:lastModifiedBy>
  <cp:revision>3</cp:revision>
  <cp:lastPrinted>2013-02-10T13:05:00Z</cp:lastPrinted>
  <dcterms:created xsi:type="dcterms:W3CDTF">2013-02-18T03:43:00Z</dcterms:created>
  <dcterms:modified xsi:type="dcterms:W3CDTF">2013-02-18T03:51:00Z</dcterms:modified>
</cp:coreProperties>
</file>